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88792E" w14:textId="77777777" w:rsidR="003D1E58" w:rsidRDefault="003D1E58">
      <w:pPr>
        <w:widowControl w:val="0"/>
        <w:pBdr>
          <w:top w:val="nil"/>
          <w:left w:val="nil"/>
          <w:bottom w:val="nil"/>
          <w:right w:val="nil"/>
          <w:between w:val="nil"/>
        </w:pBdr>
        <w:spacing w:after="0" w:line="276" w:lineRule="auto"/>
        <w:ind w:left="0" w:hanging="2"/>
      </w:pPr>
    </w:p>
    <w:p w14:paraId="6D9DCBC0" w14:textId="2FBD9447" w:rsidR="003D1E58" w:rsidRDefault="00B0561A">
      <w:pPr>
        <w:spacing w:after="120" w:line="240" w:lineRule="auto"/>
        <w:ind w:left="0" w:hanging="2"/>
        <w:rPr>
          <w:rFonts w:ascii="Times New Roman" w:eastAsia="Times New Roman" w:hAnsi="Times New Roman" w:cs="Times New Roman"/>
          <w:color w:val="000000"/>
          <w:sz w:val="28"/>
          <w:szCs w:val="28"/>
        </w:rPr>
      </w:pPr>
      <w:r>
        <w:rPr>
          <w:rFonts w:ascii="Times New Roman" w:hAnsi="Times New Roman" w:cs="Times New Roman"/>
          <w:b/>
          <w:bCs/>
          <w:sz w:val="24"/>
          <w:szCs w:val="24"/>
        </w:rPr>
        <w:t>KECERDASAN INTERPERSONAL SISWA PADA PUSARAN GLS, P5, DAN POTENSI KEARIFAN LOKAL SASAK, LOMBOK, INDONESIA</w:t>
      </w:r>
    </w:p>
    <w:p w14:paraId="599E7045" w14:textId="0FFDA687" w:rsidR="003D1E58" w:rsidRDefault="00B0561A">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b/>
          <w:color w:val="000000"/>
          <w:sz w:val="24"/>
          <w:szCs w:val="24"/>
        </w:rPr>
        <w:t>Syaiful Musaddat</w:t>
      </w:r>
      <w:r w:rsidR="00000000">
        <w:rPr>
          <w:rFonts w:ascii="Times New Roman" w:eastAsia="Times New Roman" w:hAnsi="Times New Roman" w:cs="Times New Roman"/>
          <w:b/>
          <w:color w:val="000000"/>
          <w:sz w:val="24"/>
          <w:szCs w:val="24"/>
          <w:vertAlign w:val="superscript"/>
        </w:rPr>
        <w:t>1</w:t>
      </w:r>
      <w:r w:rsidR="00000000">
        <w:rPr>
          <w:rFonts w:ascii="Times New Roman" w:eastAsia="Times New Roman" w:hAnsi="Times New Roman" w:cs="Times New Roman"/>
          <w:b/>
          <w:color w:val="000000"/>
          <w:sz w:val="24"/>
          <w:szCs w:val="24"/>
        </w:rPr>
        <w:t>,</w:t>
      </w:r>
      <w:r w:rsidR="0000000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Syamsinas Jafar</w:t>
      </w:r>
      <w:r w:rsidR="00000000">
        <w:rPr>
          <w:rFonts w:ascii="Times New Roman" w:eastAsia="Times New Roman" w:hAnsi="Times New Roman" w:cs="Times New Roman"/>
          <w:b/>
          <w:color w:val="000000"/>
          <w:sz w:val="24"/>
          <w:szCs w:val="24"/>
          <w:vertAlign w:val="superscript"/>
        </w:rPr>
        <w:t>2</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Yuniar Nuri Nazir</w:t>
      </w:r>
      <w:r>
        <w:rPr>
          <w:rFonts w:ascii="Times New Roman" w:eastAsia="Times New Roman" w:hAnsi="Times New Roman" w:cs="Times New Roman"/>
          <w:b/>
          <w:color w:val="000000"/>
          <w:sz w:val="24"/>
          <w:szCs w:val="24"/>
          <w:vertAlign w:val="superscript"/>
        </w:rPr>
        <w:t>3</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Ratna Yulida Arsanty</w:t>
      </w:r>
      <w:r>
        <w:rPr>
          <w:rFonts w:ascii="Times New Roman" w:eastAsia="Times New Roman" w:hAnsi="Times New Roman" w:cs="Times New Roman"/>
          <w:b/>
          <w:color w:val="000000"/>
          <w:sz w:val="24"/>
          <w:szCs w:val="24"/>
          <w:vertAlign w:val="superscript"/>
        </w:rPr>
        <w:t>4</w:t>
      </w:r>
    </w:p>
    <w:p w14:paraId="2E45FA15" w14:textId="1B3CE3D6" w:rsidR="003D1E58" w:rsidRDefault="00B0561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sidRPr="005508DA">
        <w:rPr>
          <w:rFonts w:ascii="Times New Roman" w:hAnsi="Times New Roman" w:cs="Times New Roman"/>
          <w:sz w:val="20"/>
          <w:szCs w:val="20"/>
          <w:vertAlign w:val="superscript"/>
        </w:rPr>
        <w:t>1</w:t>
      </w:r>
      <w:r>
        <w:rPr>
          <w:rFonts w:ascii="Times New Roman" w:hAnsi="Times New Roman" w:cs="Times New Roman"/>
          <w:sz w:val="20"/>
          <w:szCs w:val="20"/>
          <w:vertAlign w:val="superscript"/>
        </w:rPr>
        <w:t xml:space="preserve">-4 </w:t>
      </w:r>
      <w:r w:rsidRPr="005508DA">
        <w:rPr>
          <w:rFonts w:ascii="Times New Roman" w:hAnsi="Times New Roman" w:cs="Times New Roman"/>
          <w:sz w:val="20"/>
          <w:szCs w:val="20"/>
        </w:rPr>
        <w:t>P</w:t>
      </w:r>
      <w:r>
        <w:rPr>
          <w:rFonts w:ascii="Times New Roman" w:hAnsi="Times New Roman" w:cs="Times New Roman"/>
          <w:sz w:val="20"/>
          <w:szCs w:val="20"/>
        </w:rPr>
        <w:t>endidikan Bahasa Indonesia FKIP Universitas Mataram</w:t>
      </w:r>
      <w:r w:rsidR="00000000">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Mataram</w:t>
      </w:r>
      <w:r w:rsidR="00000000">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Indonesia</w:t>
      </w:r>
    </w:p>
    <w:p w14:paraId="5340664B" w14:textId="77777777" w:rsidR="003D1E58" w:rsidRDefault="003D1E58">
      <w:pPr>
        <w:spacing w:after="0"/>
        <w:ind w:left="0" w:hanging="2"/>
        <w:rPr>
          <w:rFonts w:ascii="Times New Roman" w:eastAsia="Times New Roman" w:hAnsi="Times New Roman" w:cs="Times New Roman"/>
          <w:sz w:val="20"/>
          <w:szCs w:val="20"/>
        </w:rPr>
      </w:pPr>
    </w:p>
    <w:tbl>
      <w:tblPr>
        <w:tblStyle w:val="a1"/>
        <w:tblW w:w="8721"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1998"/>
        <w:gridCol w:w="6723"/>
      </w:tblGrid>
      <w:tr w:rsidR="003D1E58" w14:paraId="511F5C59" w14:textId="77777777" w:rsidTr="00DB3C28">
        <w:tc>
          <w:tcPr>
            <w:tcW w:w="1998" w:type="dxa"/>
            <w:tcBorders>
              <w:top w:val="single" w:sz="4" w:space="0" w:color="000000"/>
              <w:bottom w:val="single" w:sz="4" w:space="0" w:color="000000"/>
            </w:tcBorders>
          </w:tcPr>
          <w:p w14:paraId="68A12442" w14:textId="77777777" w:rsidR="003D1E58" w:rsidRDefault="00000000">
            <w:pPr>
              <w:spacing w:before="120" w:after="120" w:line="240" w:lineRule="auto"/>
              <w:ind w:left="0" w:hanging="2"/>
              <w:rPr>
                <w:rFonts w:ascii="Times New Roman" w:eastAsia="Times New Roman" w:hAnsi="Times New Roman" w:cs="Times New Roman"/>
                <w:sz w:val="16"/>
                <w:szCs w:val="16"/>
              </w:rPr>
            </w:pPr>
            <w:r>
              <w:rPr>
                <w:rFonts w:ascii="Times New Roman" w:eastAsia="Times New Roman" w:hAnsi="Times New Roman" w:cs="Times New Roman"/>
                <w:i/>
                <w:sz w:val="16"/>
                <w:szCs w:val="16"/>
              </w:rPr>
              <w:t>Article info</w:t>
            </w:r>
          </w:p>
        </w:tc>
        <w:tc>
          <w:tcPr>
            <w:tcW w:w="6723" w:type="dxa"/>
            <w:tcBorders>
              <w:top w:val="single" w:sz="4" w:space="0" w:color="000000"/>
              <w:bottom w:val="single" w:sz="4" w:space="0" w:color="000000"/>
            </w:tcBorders>
          </w:tcPr>
          <w:p w14:paraId="08F8F017" w14:textId="77777777" w:rsidR="003D1E58" w:rsidRDefault="00000000">
            <w:pPr>
              <w:spacing w:before="120" w:after="120" w:line="240" w:lineRule="auto"/>
              <w:ind w:left="0" w:hanging="2"/>
              <w:rPr>
                <w:rFonts w:ascii="Times New Roman" w:eastAsia="Times New Roman" w:hAnsi="Times New Roman" w:cs="Times New Roman"/>
              </w:rPr>
            </w:pPr>
            <w:r>
              <w:rPr>
                <w:rFonts w:ascii="Times New Roman" w:eastAsia="Times New Roman" w:hAnsi="Times New Roman" w:cs="Times New Roman"/>
              </w:rPr>
              <w:t>A B S T R A C T</w:t>
            </w:r>
          </w:p>
        </w:tc>
      </w:tr>
      <w:tr w:rsidR="003D1E58" w14:paraId="36D2B731" w14:textId="77777777" w:rsidTr="00DB3C28">
        <w:tc>
          <w:tcPr>
            <w:tcW w:w="1998" w:type="dxa"/>
            <w:tcBorders>
              <w:top w:val="single" w:sz="4" w:space="0" w:color="000000"/>
            </w:tcBorders>
          </w:tcPr>
          <w:p w14:paraId="3B26B2CD" w14:textId="77777777" w:rsidR="003D1E58" w:rsidRDefault="00000000">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Article history:</w:t>
            </w:r>
          </w:p>
          <w:p w14:paraId="56A62E99" w14:textId="77777777" w:rsidR="003D1E58" w:rsidRDefault="00000000">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 xml:space="preserve">Received: </w:t>
            </w:r>
          </w:p>
          <w:p w14:paraId="40569267" w14:textId="77777777" w:rsidR="003D1E58" w:rsidRDefault="00000000">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 xml:space="preserve">Revised  : </w:t>
            </w:r>
          </w:p>
          <w:p w14:paraId="3483F1AD" w14:textId="77777777" w:rsidR="003D1E58" w:rsidRDefault="00000000">
            <w:pPr>
              <w:spacing w:after="0"/>
              <w:ind w:left="0" w:hanging="2"/>
              <w:rPr>
                <w:rFonts w:ascii="Times New Roman" w:eastAsia="Times New Roman" w:hAnsi="Times New Roman" w:cs="Times New Roman"/>
                <w:sz w:val="16"/>
                <w:szCs w:val="16"/>
              </w:rPr>
            </w:pPr>
            <w:r>
              <w:rPr>
                <w:rFonts w:ascii="Times New Roman" w:eastAsia="Times New Roman" w:hAnsi="Times New Roman" w:cs="Times New Roman"/>
                <w:i/>
                <w:sz w:val="16"/>
                <w:szCs w:val="16"/>
              </w:rPr>
              <w:t>Accepted</w:t>
            </w:r>
            <w:r>
              <w:rPr>
                <w:rFonts w:ascii="Times New Roman" w:eastAsia="Times New Roman" w:hAnsi="Times New Roman" w:cs="Times New Roman"/>
                <w:sz w:val="16"/>
                <w:szCs w:val="16"/>
              </w:rPr>
              <w:t>:</w:t>
            </w:r>
          </w:p>
          <w:p w14:paraId="295AC453" w14:textId="77777777" w:rsidR="00DB3C28" w:rsidRDefault="00DB3C28">
            <w:pPr>
              <w:spacing w:after="0"/>
              <w:ind w:left="0" w:hanging="2"/>
              <w:rPr>
                <w:rFonts w:ascii="Times New Roman" w:eastAsia="Times New Roman" w:hAnsi="Times New Roman" w:cs="Times New Roman"/>
                <w:sz w:val="16"/>
                <w:szCs w:val="16"/>
              </w:rPr>
            </w:pPr>
          </w:p>
          <w:p w14:paraId="67257980" w14:textId="77777777" w:rsidR="00DB3C28" w:rsidRDefault="00DB3C28">
            <w:pPr>
              <w:spacing w:after="0"/>
              <w:ind w:left="0" w:hanging="2"/>
              <w:rPr>
                <w:rFonts w:ascii="Times New Roman" w:eastAsia="Times New Roman" w:hAnsi="Times New Roman" w:cs="Times New Roman"/>
                <w:sz w:val="16"/>
                <w:szCs w:val="16"/>
              </w:rPr>
            </w:pPr>
          </w:p>
          <w:p w14:paraId="28795891" w14:textId="77777777" w:rsidR="00DB3C28" w:rsidRDefault="00DB3C28">
            <w:pPr>
              <w:spacing w:after="0"/>
              <w:ind w:left="0" w:hanging="2"/>
              <w:rPr>
                <w:rFonts w:ascii="Times New Roman" w:eastAsia="Times New Roman" w:hAnsi="Times New Roman" w:cs="Times New Roman"/>
                <w:sz w:val="16"/>
                <w:szCs w:val="16"/>
              </w:rPr>
            </w:pPr>
          </w:p>
          <w:p w14:paraId="1C0F0AD6" w14:textId="77777777" w:rsidR="00DB3C28" w:rsidRDefault="00DB3C28">
            <w:pPr>
              <w:spacing w:after="0"/>
              <w:ind w:left="0" w:hanging="2"/>
              <w:rPr>
                <w:rFonts w:ascii="Times New Roman" w:eastAsia="Times New Roman" w:hAnsi="Times New Roman" w:cs="Times New Roman"/>
                <w:sz w:val="16"/>
                <w:szCs w:val="16"/>
              </w:rPr>
            </w:pPr>
          </w:p>
          <w:p w14:paraId="3B42B8ED" w14:textId="77777777" w:rsidR="00DB3C28" w:rsidRDefault="00DB3C28">
            <w:pPr>
              <w:spacing w:after="0"/>
              <w:ind w:left="0" w:hanging="2"/>
              <w:rPr>
                <w:rFonts w:ascii="Times New Roman" w:eastAsia="Times New Roman" w:hAnsi="Times New Roman" w:cs="Times New Roman"/>
                <w:sz w:val="16"/>
                <w:szCs w:val="16"/>
              </w:rPr>
            </w:pPr>
          </w:p>
          <w:p w14:paraId="38FF1E8D" w14:textId="77777777" w:rsidR="00DB3C28" w:rsidRDefault="00DB3C28">
            <w:pPr>
              <w:spacing w:after="0"/>
              <w:ind w:left="0" w:hanging="2"/>
              <w:rPr>
                <w:rFonts w:ascii="Times New Roman" w:eastAsia="Times New Roman" w:hAnsi="Times New Roman" w:cs="Times New Roman"/>
                <w:sz w:val="16"/>
                <w:szCs w:val="16"/>
              </w:rPr>
            </w:pPr>
          </w:p>
          <w:p w14:paraId="7E20A8D7" w14:textId="77777777" w:rsidR="00DB3C28" w:rsidRDefault="00DB3C28">
            <w:pPr>
              <w:spacing w:after="0"/>
              <w:ind w:left="0" w:hanging="2"/>
              <w:rPr>
                <w:rFonts w:ascii="Times New Roman" w:eastAsia="Times New Roman" w:hAnsi="Times New Roman" w:cs="Times New Roman"/>
                <w:sz w:val="16"/>
                <w:szCs w:val="16"/>
              </w:rPr>
            </w:pPr>
          </w:p>
          <w:p w14:paraId="2E59533D" w14:textId="77777777" w:rsidR="00DB3C28" w:rsidRDefault="00DB3C28">
            <w:pPr>
              <w:spacing w:after="0"/>
              <w:ind w:left="0" w:hanging="2"/>
              <w:rPr>
                <w:rFonts w:ascii="Times New Roman" w:eastAsia="Times New Roman" w:hAnsi="Times New Roman" w:cs="Times New Roman"/>
                <w:sz w:val="16"/>
                <w:szCs w:val="16"/>
              </w:rPr>
            </w:pPr>
          </w:p>
          <w:p w14:paraId="76950049" w14:textId="77777777" w:rsidR="00DB3C28" w:rsidRDefault="00DB3C28">
            <w:pPr>
              <w:spacing w:after="0"/>
              <w:ind w:left="0" w:hanging="2"/>
              <w:rPr>
                <w:rFonts w:ascii="Times New Roman" w:eastAsia="Times New Roman" w:hAnsi="Times New Roman" w:cs="Times New Roman"/>
                <w:sz w:val="16"/>
                <w:szCs w:val="16"/>
              </w:rPr>
            </w:pPr>
          </w:p>
          <w:p w14:paraId="1A19362B" w14:textId="77777777" w:rsidR="00DB3C28" w:rsidRDefault="00DB3C28">
            <w:pPr>
              <w:spacing w:after="0"/>
              <w:ind w:left="0" w:hanging="2"/>
              <w:rPr>
                <w:rFonts w:ascii="Times New Roman" w:eastAsia="Times New Roman" w:hAnsi="Times New Roman" w:cs="Times New Roman"/>
                <w:sz w:val="16"/>
                <w:szCs w:val="16"/>
              </w:rPr>
            </w:pPr>
          </w:p>
          <w:p w14:paraId="30EF5C6E" w14:textId="77777777" w:rsidR="00DB3C28" w:rsidRDefault="00DB3C28">
            <w:pPr>
              <w:spacing w:after="0"/>
              <w:ind w:left="0" w:hanging="2"/>
              <w:rPr>
                <w:rFonts w:ascii="Times New Roman" w:eastAsia="Times New Roman" w:hAnsi="Times New Roman" w:cs="Times New Roman"/>
                <w:sz w:val="16"/>
                <w:szCs w:val="16"/>
              </w:rPr>
            </w:pPr>
          </w:p>
          <w:p w14:paraId="164F8705" w14:textId="77777777" w:rsidR="00DB3C28" w:rsidRDefault="00DB3C28">
            <w:pPr>
              <w:spacing w:after="0"/>
              <w:ind w:left="0" w:hanging="2"/>
              <w:rPr>
                <w:rFonts w:ascii="Times New Roman" w:eastAsia="Times New Roman" w:hAnsi="Times New Roman" w:cs="Times New Roman"/>
                <w:sz w:val="16"/>
                <w:szCs w:val="16"/>
              </w:rPr>
            </w:pPr>
          </w:p>
          <w:p w14:paraId="61797CCE" w14:textId="77777777" w:rsidR="00DB3C28" w:rsidRDefault="00DB3C28">
            <w:pPr>
              <w:spacing w:after="0"/>
              <w:ind w:left="0" w:hanging="2"/>
              <w:rPr>
                <w:rFonts w:ascii="Times New Roman" w:eastAsia="Times New Roman" w:hAnsi="Times New Roman" w:cs="Times New Roman"/>
                <w:sz w:val="16"/>
                <w:szCs w:val="16"/>
              </w:rPr>
            </w:pPr>
          </w:p>
          <w:p w14:paraId="3EFB21D1"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0097EA99"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743D3BA6"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11F0A091"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305AAFCE"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70D65381"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7EAA9B95"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3F740C1C"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6C7B7BB0"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6B48F67F"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59165D52"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0A5CA3E0"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7C5B150C"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2C98B89D"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6699FB3F"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47B1355B"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0DAD58E2"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4349C893"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2C308501"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199EB185"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2334934A"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p>
          <w:p w14:paraId="0CB5D96F" w14:textId="780CEEDD"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Keywords:</w:t>
            </w:r>
          </w:p>
          <w:p w14:paraId="37632EB2"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Keyword_</w:t>
            </w:r>
            <w:r w:rsidRPr="00B0561A">
              <w:rPr>
                <w:rFonts w:ascii="Times New Roman" w:hAnsi="Times New Roman" w:cs="Times New Roman"/>
                <w:sz w:val="20"/>
                <w:szCs w:val="20"/>
              </w:rPr>
              <w:t xml:space="preserve"> kecerdasan interpersonal</w:t>
            </w:r>
          </w:p>
          <w:p w14:paraId="7303456B"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Keyword_</w:t>
            </w:r>
            <w:r w:rsidRPr="00B0561A">
              <w:rPr>
                <w:rFonts w:ascii="Times New Roman" w:hAnsi="Times New Roman" w:cs="Times New Roman"/>
                <w:sz w:val="20"/>
                <w:szCs w:val="20"/>
              </w:rPr>
              <w:t xml:space="preserve"> gerakan literasi sekolah</w:t>
            </w:r>
          </w:p>
          <w:p w14:paraId="5F8B0325"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Keyword_</w:t>
            </w:r>
            <w:r w:rsidRPr="00B0561A">
              <w:rPr>
                <w:rFonts w:ascii="Times New Roman" w:hAnsi="Times New Roman" w:cs="Times New Roman"/>
                <w:sz w:val="20"/>
                <w:szCs w:val="20"/>
              </w:rPr>
              <w:t xml:space="preserve"> profil pelajar pancasila</w:t>
            </w:r>
          </w:p>
          <w:p w14:paraId="73048438" w14:textId="77777777" w:rsidR="00DB3C28" w:rsidRDefault="00DB3C28" w:rsidP="00DB3C2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Keyword_</w:t>
            </w:r>
            <w:r w:rsidRPr="00B0561A">
              <w:rPr>
                <w:rFonts w:ascii="Times New Roman" w:hAnsi="Times New Roman" w:cs="Times New Roman"/>
                <w:sz w:val="20"/>
                <w:szCs w:val="20"/>
              </w:rPr>
              <w:t xml:space="preserve"> kearifan lokal</w:t>
            </w:r>
          </w:p>
          <w:p w14:paraId="543B45B2" w14:textId="77777777" w:rsidR="00DB3C28" w:rsidRDefault="00DB3C28">
            <w:pPr>
              <w:spacing w:after="0"/>
              <w:ind w:left="0" w:hanging="2"/>
              <w:rPr>
                <w:rFonts w:ascii="Times New Roman" w:eastAsia="Times New Roman" w:hAnsi="Times New Roman" w:cs="Times New Roman"/>
                <w:sz w:val="16"/>
                <w:szCs w:val="16"/>
              </w:rPr>
            </w:pPr>
          </w:p>
        </w:tc>
        <w:tc>
          <w:tcPr>
            <w:tcW w:w="6723" w:type="dxa"/>
            <w:tcBorders>
              <w:top w:val="single" w:sz="4" w:space="0" w:color="000000"/>
            </w:tcBorders>
          </w:tcPr>
          <w:p w14:paraId="74DEE4CB" w14:textId="77777777" w:rsidR="00B0561A" w:rsidRPr="00B0561A" w:rsidRDefault="00B0561A" w:rsidP="00B0561A">
            <w:pPr>
              <w:spacing w:after="0" w:line="240" w:lineRule="auto"/>
              <w:ind w:left="0" w:hanging="2"/>
              <w:jc w:val="center"/>
              <w:rPr>
                <w:rFonts w:ascii="Times New Roman" w:hAnsi="Times New Roman" w:cs="Times New Roman"/>
                <w:b/>
                <w:bCs/>
                <w:sz w:val="20"/>
                <w:szCs w:val="20"/>
              </w:rPr>
            </w:pPr>
            <w:r w:rsidRPr="00B0561A">
              <w:rPr>
                <w:rFonts w:ascii="Times New Roman" w:hAnsi="Times New Roman" w:cs="Times New Roman"/>
                <w:b/>
                <w:bCs/>
                <w:sz w:val="20"/>
                <w:szCs w:val="20"/>
              </w:rPr>
              <w:t>ABSTRAK</w:t>
            </w:r>
          </w:p>
          <w:p w14:paraId="25FC37A2" w14:textId="0EC31F9A" w:rsidR="00B0561A" w:rsidRPr="00B0561A" w:rsidRDefault="00B0561A" w:rsidP="00B0561A">
            <w:pPr>
              <w:spacing w:after="0" w:line="240" w:lineRule="auto"/>
              <w:ind w:left="0" w:hanging="2"/>
              <w:jc w:val="both"/>
              <w:rPr>
                <w:rStyle w:val="Strong"/>
                <w:rFonts w:ascii="Times New Roman" w:hAnsi="Times New Roman" w:cs="Times New Roman"/>
                <w:b w:val="0"/>
                <w:bCs w:val="0"/>
                <w:sz w:val="20"/>
                <w:szCs w:val="20"/>
              </w:rPr>
            </w:pPr>
            <w:bookmarkStart w:id="0" w:name="_Hlk115859043"/>
            <w:r w:rsidRPr="00B0561A">
              <w:rPr>
                <w:rFonts w:ascii="Times New Roman" w:hAnsi="Times New Roman" w:cs="Times New Roman"/>
                <w:sz w:val="20"/>
                <w:szCs w:val="20"/>
              </w:rPr>
              <w:t xml:space="preserve">Kajian ini bertujuan memetakan profil kecerdasan interpersonal siswa Sekolah Dasar (SD) di Lombok, NTB, Indonesia berdasarkan keterlaksanaan Gerakan Literasi Sekolah (GLS), Proyek Penguatan Profil Pelajar Pancasila (P5), dan Sabtu Budaya. Kajian ini telah melibatkan sejumlah tokoh adat Sasak, 248 siswa dan 20 guru dari 10 Sekolah Dasar di Lombok, NTB, Indonesia. Data dianalisis dengan analisis deskriptif kualitatif dan disajikan dengan naratif deskriptif. </w:t>
            </w:r>
            <w:bookmarkEnd w:id="0"/>
            <w:r w:rsidRPr="00B0561A">
              <w:rPr>
                <w:rFonts w:ascii="Times New Roman" w:hAnsi="Times New Roman" w:cs="Times New Roman"/>
                <w:sz w:val="20"/>
                <w:szCs w:val="20"/>
              </w:rPr>
              <w:t>Berdasarkan hasil dan pembahasan disimpulkan bahwa: (1) Keterlaksanaan GLS, P5, dan Sabtu Budaya di SD Pulau Lombok, NTB, Indonesia 60% tergolong cukup baik, dan 40% tergolong baik</w:t>
            </w:r>
            <w:r w:rsidRPr="00B0561A">
              <w:rPr>
                <w:rFonts w:ascii="Times New Roman" w:hAnsi="Times New Roman" w:cs="Times New Roman"/>
                <w:iCs/>
                <w:sz w:val="20"/>
                <w:szCs w:val="20"/>
              </w:rPr>
              <w:t>;</w:t>
            </w:r>
            <w:r w:rsidRPr="00B0561A">
              <w:rPr>
                <w:rFonts w:ascii="Times New Roman" w:hAnsi="Times New Roman" w:cs="Times New Roman"/>
                <w:sz w:val="20"/>
                <w:szCs w:val="20"/>
              </w:rPr>
              <w:t xml:space="preserve"> (2) Profil kecerdasan interpersonal siswa kelas V SD Pulau Lombok, NTB, Indonesia adalah 41.23% tinggi, 45.61% sedang, dan 13.16% rendah. Tidak ditemukan siswa yang berasal dari Lingkungan Desa memiliki kecerdasan interpersonal rendah, semuanya berada pada kategori sedang dan tinggi. Jumlah yang berkategori tinggi lebih banyak daripada sedang, yakni 84.85% pada sekolah kategori cukup baik dan 69.05% pada sekolah kategori baik; (3) Salah </w:t>
            </w:r>
            <w:r w:rsidR="00DB3C28">
              <w:rPr>
                <w:rFonts w:ascii="Times New Roman" w:hAnsi="Times New Roman" w:cs="Times New Roman"/>
                <w:sz w:val="20"/>
                <w:szCs w:val="20"/>
              </w:rPr>
              <w:t xml:space="preserve">kearifan lokal Sasak yang potensial unytuk mengembangkan kecerdasan interpersonal siswa </w:t>
            </w:r>
            <w:r w:rsidRPr="00B0561A">
              <w:rPr>
                <w:rFonts w:ascii="Times New Roman" w:hAnsi="Times New Roman" w:cs="Times New Roman"/>
                <w:sz w:val="20"/>
                <w:szCs w:val="20"/>
              </w:rPr>
              <w:t xml:space="preserve">adalah </w:t>
            </w:r>
            <w:r w:rsidRPr="00B0561A">
              <w:rPr>
                <w:rFonts w:ascii="Times New Roman" w:hAnsi="Times New Roman" w:cs="Times New Roman"/>
                <w:i/>
                <w:iCs/>
                <w:sz w:val="20"/>
                <w:szCs w:val="20"/>
              </w:rPr>
              <w:t>ngayo</w:t>
            </w:r>
            <w:r w:rsidRPr="00B0561A">
              <w:rPr>
                <w:rFonts w:ascii="Times New Roman" w:hAnsi="Times New Roman" w:cs="Times New Roman"/>
                <w:sz w:val="20"/>
                <w:szCs w:val="20"/>
              </w:rPr>
              <w:t xml:space="preserve"> ‘saling mengunjungi’ dan </w:t>
            </w:r>
            <w:r w:rsidRPr="00B0561A">
              <w:rPr>
                <w:rFonts w:ascii="Times New Roman" w:hAnsi="Times New Roman" w:cs="Times New Roman"/>
                <w:i/>
                <w:iCs/>
                <w:sz w:val="20"/>
                <w:szCs w:val="20"/>
              </w:rPr>
              <w:t>saling perasaq</w:t>
            </w:r>
            <w:r w:rsidRPr="00B0561A">
              <w:rPr>
                <w:rFonts w:ascii="Times New Roman" w:hAnsi="Times New Roman" w:cs="Times New Roman"/>
                <w:sz w:val="20"/>
                <w:szCs w:val="20"/>
              </w:rPr>
              <w:t xml:space="preserve"> ‘saling berbagi’, yakni saling mengunjungi untuk </w:t>
            </w:r>
            <w:r w:rsidRPr="00B0561A">
              <w:rPr>
                <w:rFonts w:ascii="Times New Roman" w:hAnsi="Times New Roman" w:cs="Times New Roman"/>
                <w:sz w:val="20"/>
                <w:szCs w:val="20"/>
                <w:lang w:val="pt-BR"/>
              </w:rPr>
              <w:t>berbagi cerita</w:t>
            </w:r>
            <w:r w:rsidRPr="00B0561A">
              <w:rPr>
                <w:rStyle w:val="Strong"/>
                <w:rFonts w:ascii="Times New Roman" w:hAnsi="Times New Roman" w:cs="Times New Roman"/>
                <w:sz w:val="20"/>
                <w:szCs w:val="20"/>
                <w:bdr w:val="none" w:sz="0" w:space="0" w:color="auto" w:frame="1"/>
              </w:rPr>
              <w:t xml:space="preserve"> </w:t>
            </w:r>
            <w:r w:rsidRPr="00B0561A">
              <w:rPr>
                <w:rStyle w:val="Strong"/>
                <w:rFonts w:ascii="Times New Roman" w:hAnsi="Times New Roman" w:cs="Times New Roman"/>
                <w:b w:val="0"/>
                <w:bCs w:val="0"/>
                <w:sz w:val="20"/>
                <w:szCs w:val="20"/>
                <w:bdr w:val="none" w:sz="0" w:space="0" w:color="auto" w:frame="1"/>
              </w:rPr>
              <w:t>sebelum dan setelah proses pembelajaran.</w:t>
            </w:r>
          </w:p>
          <w:p w14:paraId="57EF0D4E" w14:textId="176A9225" w:rsidR="00B0561A" w:rsidRPr="00B0561A" w:rsidRDefault="00B0561A" w:rsidP="00DB3C28">
            <w:pPr>
              <w:spacing w:after="0"/>
              <w:ind w:left="0" w:hanging="2"/>
              <w:rPr>
                <w:rFonts w:ascii="Times New Roman" w:hAnsi="Times New Roman" w:cs="Times New Roman"/>
                <w:sz w:val="20"/>
                <w:szCs w:val="20"/>
              </w:rPr>
            </w:pPr>
          </w:p>
          <w:p w14:paraId="08DE3FCF" w14:textId="77777777" w:rsidR="00B0561A" w:rsidRPr="00B0561A" w:rsidRDefault="00B0561A" w:rsidP="00B0561A">
            <w:pPr>
              <w:spacing w:after="0" w:line="240" w:lineRule="auto"/>
              <w:ind w:left="0" w:hanging="2"/>
              <w:jc w:val="center"/>
              <w:rPr>
                <w:rFonts w:ascii="Times New Roman" w:hAnsi="Times New Roman" w:cs="Times New Roman"/>
                <w:sz w:val="20"/>
                <w:szCs w:val="20"/>
              </w:rPr>
            </w:pPr>
            <w:r w:rsidRPr="00B0561A">
              <w:rPr>
                <w:rFonts w:ascii="Times New Roman" w:hAnsi="Times New Roman" w:cs="Times New Roman"/>
                <w:b/>
                <w:bCs/>
                <w:sz w:val="20"/>
                <w:szCs w:val="20"/>
              </w:rPr>
              <w:t>ABSTRACT</w:t>
            </w:r>
          </w:p>
          <w:p w14:paraId="51428CD7" w14:textId="37C02692" w:rsidR="00B0561A" w:rsidRPr="00B0561A" w:rsidRDefault="00DB3C28" w:rsidP="00B0561A">
            <w:pPr>
              <w:spacing w:after="0" w:line="240" w:lineRule="auto"/>
              <w:ind w:left="0" w:hanging="2"/>
              <w:jc w:val="both"/>
              <w:rPr>
                <w:rFonts w:ascii="Times New Roman" w:hAnsi="Times New Roman" w:cs="Times New Roman"/>
                <w:sz w:val="20"/>
                <w:szCs w:val="20"/>
              </w:rPr>
            </w:pPr>
            <w:r w:rsidRPr="00DB3C28">
              <w:rPr>
                <w:rFonts w:ascii="Times New Roman" w:hAnsi="Times New Roman" w:cs="Times New Roman"/>
                <w:sz w:val="20"/>
                <w:szCs w:val="20"/>
              </w:rPr>
              <w:t>This study aims to map the interpersonal intelligence profile of elementary school students in Lombok, NTB, Indonesia based on the implementation of the School Literacy Movement (GLS), the Pancasila Student Profile Strengthening Project (P5), and Saturday Culture. This study involved a number of Sasak traditional figures, 248 students and 20 teachers from 10 elementary schools in Lombok, NTB, Indonesia. The data were analyzed using qualitative descriptive analysis and presented with descriptive narratives. Based on the results and discussions, it was concluded that: (1) The implementation of GLS, P5, and Saturday Culture in elementary schools on Lombok Island, NTB, Indonesia was 60% quite good, and 40% good; (2) The interpersonal intelligence profile of fifth grade students in elementary schools on Lombok Island, NTB, Indonesia was 41.23% high, 45.61% moderate, and 13.16% low. No students from the Village Environment had low interpersonal intelligence, all were in the moderate and high categories. The number of those in the high category is greater than the medium category, namely 84.85% in schools in the fairly good category and 69.05% in schools in the good category; (3) One of the local Sasak wisdoms that has the potential to develop students' interpersonal intelligence is ngayo 'visiting each other' and saling perasaq 'sharing each other', namely visiting each other to share stories before and after the learning process.</w:t>
            </w:r>
          </w:p>
          <w:p w14:paraId="3555C77C" w14:textId="77777777" w:rsidR="003D1E58" w:rsidRDefault="003D1E58" w:rsidP="00DB3C28">
            <w:pPr>
              <w:spacing w:after="0"/>
              <w:ind w:left="0" w:hanging="2"/>
              <w:jc w:val="both"/>
              <w:rPr>
                <w:rFonts w:ascii="Times New Roman" w:eastAsia="Times New Roman" w:hAnsi="Times New Roman" w:cs="Times New Roman"/>
              </w:rPr>
            </w:pPr>
          </w:p>
        </w:tc>
      </w:tr>
      <w:tr w:rsidR="003D1E58" w14:paraId="6B17C39A" w14:textId="77777777" w:rsidTr="00DB3C28">
        <w:tc>
          <w:tcPr>
            <w:tcW w:w="1998" w:type="dxa"/>
          </w:tcPr>
          <w:p w14:paraId="47A03F0D" w14:textId="4021D7D1" w:rsidR="003D1E58" w:rsidRDefault="003D1E58" w:rsidP="00DB3C28">
            <w:pPr>
              <w:pBdr>
                <w:top w:val="nil"/>
                <w:left w:val="nil"/>
                <w:bottom w:val="nil"/>
                <w:right w:val="nil"/>
                <w:between w:val="nil"/>
              </w:pBdr>
              <w:spacing w:after="0" w:line="240" w:lineRule="auto"/>
              <w:ind w:left="0" w:hanging="2"/>
              <w:rPr>
                <w:rFonts w:ascii="Times New Roman" w:eastAsia="Times New Roman" w:hAnsi="Times New Roman" w:cs="Times New Roman"/>
                <w:sz w:val="16"/>
                <w:szCs w:val="16"/>
              </w:rPr>
            </w:pPr>
          </w:p>
        </w:tc>
        <w:tc>
          <w:tcPr>
            <w:tcW w:w="6723" w:type="dxa"/>
          </w:tcPr>
          <w:p w14:paraId="0CDD1D9B" w14:textId="77777777" w:rsidR="003D1E58" w:rsidRDefault="003D1E58">
            <w:pPr>
              <w:pBdr>
                <w:top w:val="nil"/>
                <w:left w:val="nil"/>
                <w:bottom w:val="nil"/>
                <w:right w:val="nil"/>
                <w:between w:val="nil"/>
              </w:pBdr>
              <w:spacing w:after="0"/>
              <w:ind w:left="0" w:hanging="2"/>
              <w:jc w:val="right"/>
              <w:rPr>
                <w:rFonts w:ascii="Times New Roman" w:eastAsia="Times New Roman" w:hAnsi="Times New Roman" w:cs="Times New Roman"/>
                <w:color w:val="000000"/>
                <w:sz w:val="17"/>
                <w:szCs w:val="17"/>
              </w:rPr>
            </w:pPr>
          </w:p>
          <w:p w14:paraId="19C585EC" w14:textId="77777777" w:rsidR="003D1E58" w:rsidRDefault="00000000">
            <w:pPr>
              <w:pBdr>
                <w:top w:val="nil"/>
                <w:left w:val="nil"/>
                <w:bottom w:val="nil"/>
                <w:right w:val="nil"/>
                <w:between w:val="nil"/>
              </w:pBdr>
              <w:spacing w:after="0"/>
              <w:ind w:left="0" w:hanging="2"/>
              <w:jc w:val="right"/>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Copyright © 202</w:t>
            </w:r>
            <w:r>
              <w:rPr>
                <w:rFonts w:ascii="Times New Roman" w:eastAsia="Times New Roman" w:hAnsi="Times New Roman" w:cs="Times New Roman"/>
                <w:sz w:val="17"/>
                <w:szCs w:val="17"/>
              </w:rPr>
              <w:t>4</w:t>
            </w:r>
            <w:r>
              <w:rPr>
                <w:rFonts w:ascii="Times New Roman" w:eastAsia="Times New Roman" w:hAnsi="Times New Roman" w:cs="Times New Roman"/>
                <w:color w:val="000000"/>
                <w:sz w:val="17"/>
                <w:szCs w:val="17"/>
              </w:rPr>
              <w:t xml:space="preserve"> Institut Agama Islam Negeri Syekh Nurjati Cirebon.</w:t>
            </w:r>
          </w:p>
          <w:p w14:paraId="49AF7491" w14:textId="77777777" w:rsidR="003D1E58" w:rsidRDefault="00000000">
            <w:pPr>
              <w:pBdr>
                <w:top w:val="nil"/>
                <w:left w:val="nil"/>
                <w:bottom w:val="nil"/>
                <w:right w:val="nil"/>
                <w:between w:val="nil"/>
              </w:pBdr>
              <w:spacing w:after="0"/>
              <w:ind w:left="0" w:hanging="2"/>
              <w:jc w:val="right"/>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All rights reserved.</w:t>
            </w:r>
          </w:p>
        </w:tc>
      </w:tr>
    </w:tbl>
    <w:p w14:paraId="09B7DE7D" w14:textId="762024A6" w:rsidR="003D1E58" w:rsidRDefault="00000000">
      <w:pPr>
        <w:spacing w:after="0" w:line="240" w:lineRule="auto"/>
        <w:ind w:left="0" w:hanging="2"/>
        <w:rPr>
          <w:rFonts w:ascii="Times New Roman" w:eastAsia="Times New Roman" w:hAnsi="Times New Roman" w:cs="Times New Roman"/>
          <w:sz w:val="20"/>
          <w:szCs w:val="20"/>
        </w:rPr>
      </w:pPr>
      <w:r>
        <w:rPr>
          <w:rFonts w:ascii="Times New Roman" w:eastAsia="Times New Roman" w:hAnsi="Times New Roman" w:cs="Times New Roman"/>
          <w:i/>
          <w:sz w:val="20"/>
          <w:szCs w:val="20"/>
        </w:rPr>
        <w:t>*Corresponding author</w:t>
      </w:r>
      <w:r>
        <w:rPr>
          <w:rFonts w:ascii="Times New Roman" w:eastAsia="Times New Roman" w:hAnsi="Times New Roman" w:cs="Times New Roman"/>
          <w:sz w:val="20"/>
          <w:szCs w:val="20"/>
        </w:rPr>
        <w:t xml:space="preserve">: </w:t>
      </w:r>
      <w:r w:rsidR="00B0561A">
        <w:rPr>
          <w:rFonts w:ascii="Times New Roman" w:eastAsia="Times New Roman" w:hAnsi="Times New Roman" w:cs="Times New Roman"/>
          <w:sz w:val="20"/>
          <w:szCs w:val="20"/>
        </w:rPr>
        <w:t>Syaiful Musaddat</w:t>
      </w:r>
    </w:p>
    <w:p w14:paraId="6DDF187B" w14:textId="4A2AED04" w:rsidR="003D1E58" w:rsidRDefault="00000000">
      <w:pPr>
        <w:spacing w:after="0" w:line="240" w:lineRule="auto"/>
        <w:ind w:left="0" w:hanging="2"/>
        <w:rPr>
          <w:sz w:val="20"/>
          <w:szCs w:val="20"/>
        </w:rPr>
      </w:pPr>
      <w:r>
        <w:rPr>
          <w:rFonts w:ascii="Times New Roman" w:eastAsia="Times New Roman" w:hAnsi="Times New Roman" w:cs="Times New Roman"/>
          <w:i/>
          <w:sz w:val="20"/>
          <w:szCs w:val="20"/>
        </w:rPr>
        <w:t xml:space="preserve">E-mail address: </w:t>
      </w:r>
      <w:r w:rsidR="00B0561A">
        <w:fldChar w:fldCharType="begin"/>
      </w:r>
      <w:r w:rsidR="00B0561A">
        <w:instrText>HYPERLINK "mailto:syaiful_musaddat@unram.ac.id"</w:instrText>
      </w:r>
      <w:r w:rsidR="00B0561A">
        <w:fldChar w:fldCharType="separate"/>
      </w:r>
      <w:r w:rsidR="00B0561A" w:rsidRPr="00176CBE">
        <w:rPr>
          <w:rStyle w:val="Hyperlink"/>
          <w:rFonts w:ascii="Times New Roman" w:hAnsi="Times New Roman" w:cs="Times New Roman"/>
          <w:sz w:val="20"/>
          <w:szCs w:val="20"/>
        </w:rPr>
        <w:t>syaiful_musaddat@unram.ac.id</w:t>
      </w:r>
      <w:r w:rsidR="00B0561A">
        <w:rPr>
          <w:rStyle w:val="Hyperlink"/>
          <w:rFonts w:ascii="Times New Roman" w:hAnsi="Times New Roman" w:cs="Times New Roman"/>
          <w:sz w:val="20"/>
          <w:szCs w:val="20"/>
        </w:rPr>
        <w:fldChar w:fldCharType="end"/>
      </w:r>
    </w:p>
    <w:p w14:paraId="22BB13EE" w14:textId="77777777" w:rsidR="003D1E58" w:rsidRDefault="003D1E58">
      <w:pPr>
        <w:spacing w:after="0"/>
        <w:ind w:left="0" w:hanging="2"/>
      </w:pPr>
    </w:p>
    <w:p w14:paraId="7DF86501" w14:textId="77777777" w:rsidR="003D1E58" w:rsidRDefault="003D1E58">
      <w:pPr>
        <w:spacing w:after="0"/>
        <w:ind w:left="0" w:hanging="2"/>
      </w:pPr>
    </w:p>
    <w:p w14:paraId="3D47C582" w14:textId="77777777" w:rsidR="003D1E58" w:rsidRDefault="0000000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PENDAHULUAN</w:t>
      </w:r>
    </w:p>
    <w:p w14:paraId="05B42BE8" w14:textId="77777777" w:rsidR="00DB3C28" w:rsidRPr="008B6072" w:rsidRDefault="00DB3C28" w:rsidP="00DB3C28">
      <w:pPr>
        <w:spacing w:after="0" w:line="240" w:lineRule="auto"/>
        <w:ind w:left="0" w:hanging="2"/>
        <w:jc w:val="both"/>
        <w:rPr>
          <w:rFonts w:ascii="Times New Roman" w:hAnsi="Times New Roman" w:cs="Times New Roman"/>
          <w:sz w:val="24"/>
          <w:szCs w:val="24"/>
        </w:rPr>
      </w:pPr>
      <w:r w:rsidRPr="008B6072">
        <w:rPr>
          <w:rFonts w:ascii="Times New Roman" w:hAnsi="Times New Roman" w:cs="Times New Roman"/>
          <w:sz w:val="24"/>
          <w:szCs w:val="24"/>
        </w:rPr>
        <w:t>Pada era kesejagatan saat ini, generasi muda termasuk peserta didik dituntut memiliki tiga kompetensi global. Ketiga kompetensi global dimaksud adalah mampu berempati terhadap orang-orang dengan identitas budaya yang berbeda, mampu berkomunikasi, serta bepengetahuan luas dan mendalam. Muara ketiga dimensi kompetensi global tersebut di Indonesia adalah siswa yang berkarakter, terampil, dan cerdas. Hal ini sesuai dengan Standar Kompetansi Lulusan (SKL) siswa Indonesia dalam Kurikulum 2013 maupun Kurikulum Merdeka.</w:t>
      </w:r>
    </w:p>
    <w:p w14:paraId="6C05158E" w14:textId="77777777" w:rsidR="00DB3C28" w:rsidRPr="008B6072" w:rsidRDefault="00DB3C28" w:rsidP="00DB3C28">
      <w:pPr>
        <w:spacing w:after="0" w:line="240" w:lineRule="auto"/>
        <w:ind w:left="-2" w:firstLineChars="300" w:firstLine="720"/>
        <w:jc w:val="both"/>
        <w:rPr>
          <w:rFonts w:ascii="Times New Roman" w:hAnsi="Times New Roman" w:cs="Times New Roman"/>
          <w:sz w:val="24"/>
          <w:szCs w:val="24"/>
        </w:rPr>
      </w:pPr>
      <w:r w:rsidRPr="008B6072">
        <w:rPr>
          <w:rFonts w:ascii="Times New Roman" w:hAnsi="Times New Roman" w:cs="Times New Roman"/>
          <w:sz w:val="24"/>
          <w:szCs w:val="24"/>
        </w:rPr>
        <w:t>Untuk mewujudkan siswa yang berkarakter, cerdas, dan terampil dibutuhkan usaha keras, berkesinambungan, dan inovatif. Indonesia telah, sedang, dan terus melalukan berbagai terobosan untuk mendukung tercapainya siswa yang berkarakter, cerdas, dan terrampil tersebut. Selain melalui pengembangan kurikulum, juga diluncurkan program pendamping seperti Gerakan Literasi Sekolah (GLS), Penguatan Pendidikan Karakter (PKK), dan Proyek Penguatan Profil Pelajar Pancasila (P5). Di Mataram, Nusa Tenggara Barat (NTB) bahkan ditambah dengan program Sabtu Budaya, yakni program pengembangan karakter siswa melalui pemanfaatan kearifan lokal. Semua program ini dimaksudkan untuk dapat mewujudkan siswa yang cerdas, terampil, dan sekaligus berkarakter.</w:t>
      </w:r>
    </w:p>
    <w:p w14:paraId="1A18E438" w14:textId="77777777" w:rsidR="00DB3C28" w:rsidRPr="008B6072" w:rsidRDefault="00DB3C28" w:rsidP="00DB3C28">
      <w:pPr>
        <w:pStyle w:val="ListParagraph"/>
        <w:spacing w:line="240" w:lineRule="auto"/>
        <w:ind w:leftChars="-1" w:left="-2" w:firstLineChars="300" w:firstLine="720"/>
        <w:jc w:val="both"/>
        <w:rPr>
          <w:rFonts w:ascii="Times New Roman" w:hAnsi="Times New Roman" w:cs="Times New Roman"/>
          <w:sz w:val="24"/>
          <w:szCs w:val="24"/>
        </w:rPr>
      </w:pPr>
      <w:r w:rsidRPr="008B6072">
        <w:rPr>
          <w:rFonts w:ascii="Times New Roman" w:hAnsi="Times New Roman" w:cs="Times New Roman"/>
          <w:sz w:val="24"/>
          <w:szCs w:val="24"/>
        </w:rPr>
        <w:t xml:space="preserve">Program GLS </w:t>
      </w:r>
      <w:proofErr w:type="spellStart"/>
      <w:r w:rsidRPr="008B6072">
        <w:rPr>
          <w:rFonts w:ascii="Times New Roman" w:hAnsi="Times New Roman" w:cs="Times New Roman"/>
          <w:sz w:val="24"/>
          <w:szCs w:val="24"/>
        </w:rPr>
        <w:t>diluncurkan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untuk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mendiukung</w:t>
      </w:r>
      <w:proofErr w:type="spellEnd"/>
      <w:r w:rsidRPr="008B6072">
        <w:rPr>
          <w:rFonts w:ascii="Times New Roman" w:hAnsi="Times New Roman" w:cs="Times New Roman"/>
          <w:sz w:val="24"/>
          <w:szCs w:val="24"/>
        </w:rPr>
        <w:t xml:space="preserve"> program </w:t>
      </w:r>
      <w:proofErr w:type="spellStart"/>
      <w:r w:rsidRPr="008B6072">
        <w:rPr>
          <w:rFonts w:ascii="Times New Roman" w:hAnsi="Times New Roman" w:cs="Times New Roman"/>
          <w:sz w:val="24"/>
          <w:szCs w:val="24"/>
        </w:rPr>
        <w:t>penguatan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pendidikan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karakter</w:t>
      </w:r>
      <w:proofErr w:type="spellEnd"/>
      <w:r w:rsidRPr="008B6072">
        <w:rPr>
          <w:rFonts w:ascii="Times New Roman" w:hAnsi="Times New Roman" w:cs="Times New Roman"/>
          <w:sz w:val="24"/>
          <w:szCs w:val="24"/>
        </w:rPr>
        <w:t xml:space="preserve"> pada </w:t>
      </w:r>
      <w:proofErr w:type="spellStart"/>
      <w:r w:rsidRPr="008B6072">
        <w:rPr>
          <w:rFonts w:ascii="Times New Roman" w:hAnsi="Times New Roman" w:cs="Times New Roman"/>
          <w:sz w:val="24"/>
          <w:szCs w:val="24"/>
        </w:rPr>
        <w:t>implementasi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kurikulum</w:t>
      </w:r>
      <w:proofErr w:type="spellEnd"/>
      <w:r w:rsidRPr="008B6072">
        <w:rPr>
          <w:rFonts w:ascii="Times New Roman" w:hAnsi="Times New Roman" w:cs="Times New Roman"/>
          <w:sz w:val="24"/>
          <w:szCs w:val="24"/>
        </w:rPr>
        <w:t xml:space="preserve"> 2013. Program </w:t>
      </w:r>
      <w:proofErr w:type="spellStart"/>
      <w:r w:rsidRPr="008B6072">
        <w:rPr>
          <w:rFonts w:ascii="Times New Roman" w:hAnsi="Times New Roman" w:cs="Times New Roman"/>
          <w:sz w:val="24"/>
          <w:szCs w:val="24"/>
        </w:rPr>
        <w:t>ini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mulai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dilaksanakan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tahun</w:t>
      </w:r>
      <w:proofErr w:type="spellEnd"/>
      <w:r w:rsidRPr="008B6072">
        <w:rPr>
          <w:rFonts w:ascii="Times New Roman" w:hAnsi="Times New Roman" w:cs="Times New Roman"/>
          <w:sz w:val="24"/>
          <w:szCs w:val="24"/>
        </w:rPr>
        <w:t xml:space="preserve"> 2015, </w:t>
      </w:r>
      <w:proofErr w:type="spellStart"/>
      <w:r w:rsidRPr="008B6072">
        <w:rPr>
          <w:rFonts w:ascii="Times New Roman" w:hAnsi="Times New Roman" w:cs="Times New Roman"/>
          <w:sz w:val="24"/>
          <w:szCs w:val="24"/>
        </w:rPr>
        <w:t>yakni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melalui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Permendikbud</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Nomor</w:t>
      </w:r>
      <w:proofErr w:type="spellEnd"/>
      <w:r w:rsidRPr="008B6072">
        <w:rPr>
          <w:rFonts w:ascii="Times New Roman" w:hAnsi="Times New Roman" w:cs="Times New Roman"/>
          <w:sz w:val="24"/>
          <w:szCs w:val="24"/>
        </w:rPr>
        <w:t xml:space="preserve"> 23 </w:t>
      </w:r>
      <w:proofErr w:type="spellStart"/>
      <w:r w:rsidRPr="008B6072">
        <w:rPr>
          <w:rFonts w:ascii="Times New Roman" w:hAnsi="Times New Roman" w:cs="Times New Roman"/>
          <w:sz w:val="24"/>
          <w:szCs w:val="24"/>
        </w:rPr>
        <w:t>Tahun</w:t>
      </w:r>
      <w:proofErr w:type="spellEnd"/>
      <w:r w:rsidRPr="008B6072">
        <w:rPr>
          <w:rFonts w:ascii="Times New Roman" w:hAnsi="Times New Roman" w:cs="Times New Roman"/>
          <w:sz w:val="24"/>
          <w:szCs w:val="24"/>
        </w:rPr>
        <w:t xml:space="preserve"> 2015 </w:t>
      </w:r>
      <w:proofErr w:type="spellStart"/>
      <w:r w:rsidRPr="008B6072">
        <w:rPr>
          <w:rFonts w:ascii="Times New Roman" w:hAnsi="Times New Roman" w:cs="Times New Roman"/>
          <w:sz w:val="24"/>
          <w:szCs w:val="24"/>
        </w:rPr>
        <w:t>tentang</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Penumbuhan</w:t>
      </w:r>
      <w:proofErr w:type="spellEnd"/>
      <w:r w:rsidRPr="008B6072">
        <w:rPr>
          <w:rFonts w:ascii="Times New Roman" w:hAnsi="Times New Roman" w:cs="Times New Roman"/>
          <w:sz w:val="24"/>
          <w:szCs w:val="24"/>
        </w:rPr>
        <w:t xml:space="preserve"> Minat Baca </w:t>
      </w:r>
      <w:proofErr w:type="spellStart"/>
      <w:r w:rsidRPr="008B6072">
        <w:rPr>
          <w:rFonts w:ascii="Times New Roman" w:hAnsi="Times New Roman" w:cs="Times New Roman"/>
          <w:sz w:val="24"/>
          <w:szCs w:val="24"/>
        </w:rPr>
        <w:t>melalui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Kegiatan</w:t>
      </w:r>
      <w:proofErr w:type="spellEnd"/>
      <w:r w:rsidRPr="008B6072">
        <w:rPr>
          <w:rFonts w:ascii="Times New Roman" w:hAnsi="Times New Roman" w:cs="Times New Roman"/>
          <w:sz w:val="24"/>
          <w:szCs w:val="24"/>
        </w:rPr>
        <w:t xml:space="preserve"> 15 Menit </w:t>
      </w:r>
      <w:proofErr w:type="spellStart"/>
      <w:r w:rsidRPr="008B6072">
        <w:rPr>
          <w:rFonts w:ascii="Times New Roman" w:hAnsi="Times New Roman" w:cs="Times New Roman"/>
          <w:sz w:val="24"/>
          <w:szCs w:val="24"/>
        </w:rPr>
        <w:t>Membaca</w:t>
      </w:r>
      <w:proofErr w:type="spellEnd"/>
      <w:r w:rsidRPr="008B6072">
        <w:rPr>
          <w:rFonts w:ascii="Times New Roman" w:hAnsi="Times New Roman" w:cs="Times New Roman"/>
          <w:sz w:val="24"/>
          <w:szCs w:val="24"/>
        </w:rPr>
        <w:t xml:space="preserve">. GLS </w:t>
      </w:r>
      <w:proofErr w:type="spellStart"/>
      <w:r w:rsidRPr="008B6072">
        <w:rPr>
          <w:rFonts w:ascii="Times New Roman" w:hAnsi="Times New Roman" w:cs="Times New Roman"/>
          <w:sz w:val="24"/>
          <w:szCs w:val="24"/>
        </w:rPr>
        <w:t>melibatkan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semua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pemangku</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kepentingan</w:t>
      </w:r>
      <w:proofErr w:type="spellEnd"/>
      <w:r w:rsidRPr="008B6072">
        <w:rPr>
          <w:rFonts w:ascii="Times New Roman" w:hAnsi="Times New Roman" w:cs="Times New Roman"/>
          <w:sz w:val="24"/>
          <w:szCs w:val="24"/>
        </w:rPr>
        <w:t xml:space="preserve"> di </w:t>
      </w:r>
      <w:proofErr w:type="spellStart"/>
      <w:r w:rsidRPr="008B6072">
        <w:rPr>
          <w:rFonts w:ascii="Times New Roman" w:hAnsi="Times New Roman" w:cs="Times New Roman"/>
          <w:sz w:val="24"/>
          <w:szCs w:val="24"/>
        </w:rPr>
        <w:t>bidang</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pendidikan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mulai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dari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tingkat</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pusat</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provinsi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kabupaten</w:t>
      </w:r>
      <w:proofErr w:type="spellEnd"/>
      <w:r w:rsidRPr="008B6072">
        <w:rPr>
          <w:rFonts w:ascii="Times New Roman" w:hAnsi="Times New Roman" w:cs="Times New Roman"/>
          <w:sz w:val="24"/>
          <w:szCs w:val="24"/>
        </w:rPr>
        <w:t>/</w:t>
      </w:r>
      <w:proofErr w:type="spellStart"/>
      <w:r w:rsidRPr="008B6072">
        <w:rPr>
          <w:rFonts w:ascii="Times New Roman" w:hAnsi="Times New Roman" w:cs="Times New Roman"/>
          <w:sz w:val="24"/>
          <w:szCs w:val="24"/>
        </w:rPr>
        <w:t>kota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hingga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satuan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pendidikan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baik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unsur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eksternal</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maupun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unsur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publik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seperti</w:t>
      </w:r>
      <w:proofErr w:type="spellEnd"/>
      <w:r w:rsidRPr="008B6072">
        <w:rPr>
          <w:rFonts w:ascii="Times New Roman" w:hAnsi="Times New Roman" w:cs="Times New Roman"/>
          <w:sz w:val="24"/>
          <w:szCs w:val="24"/>
        </w:rPr>
        <w:t xml:space="preserve"> orang </w:t>
      </w:r>
      <w:proofErr w:type="spellStart"/>
      <w:r w:rsidRPr="008B6072">
        <w:rPr>
          <w:rFonts w:ascii="Times New Roman" w:hAnsi="Times New Roman" w:cs="Times New Roman"/>
          <w:sz w:val="24"/>
          <w:szCs w:val="24"/>
        </w:rPr>
        <w:t>tua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peserta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didik</w:t>
      </w:r>
      <w:proofErr w:type="spellEnd"/>
      <w:r w:rsidRPr="008B6072">
        <w:rPr>
          <w:rFonts w:ascii="Times New Roman" w:hAnsi="Times New Roman" w:cs="Times New Roman"/>
          <w:sz w:val="24"/>
          <w:szCs w:val="24"/>
        </w:rPr>
        <w:t xml:space="preserve">, alumni, </w:t>
      </w:r>
      <w:proofErr w:type="spellStart"/>
      <w:r w:rsidRPr="008B6072">
        <w:rPr>
          <w:rFonts w:ascii="Times New Roman" w:hAnsi="Times New Roman" w:cs="Times New Roman"/>
          <w:sz w:val="24"/>
          <w:szCs w:val="24"/>
        </w:rPr>
        <w:t>masyarakat</w:t>
      </w:r>
      <w:proofErr w:type="spellEnd"/>
      <w:r w:rsidRPr="008B6072">
        <w:rPr>
          <w:rFonts w:ascii="Times New Roman" w:hAnsi="Times New Roman" w:cs="Times New Roman"/>
          <w:sz w:val="24"/>
          <w:szCs w:val="24"/>
        </w:rPr>
        <w:t xml:space="preserve">, dunia </w:t>
      </w:r>
      <w:proofErr w:type="spellStart"/>
      <w:r w:rsidRPr="008B6072">
        <w:rPr>
          <w:rFonts w:ascii="Times New Roman" w:hAnsi="Times New Roman" w:cs="Times New Roman"/>
          <w:sz w:val="24"/>
          <w:szCs w:val="24"/>
        </w:rPr>
        <w:t>usaha</w:t>
      </w:r>
      <w:proofErr w:type="spellEnd"/>
      <w:r w:rsidRPr="008B6072">
        <w:rPr>
          <w:rFonts w:ascii="Times New Roman" w:hAnsi="Times New Roman" w:cs="Times New Roman"/>
          <w:sz w:val="24"/>
          <w:szCs w:val="24"/>
        </w:rPr>
        <w:t xml:space="preserve"> dan </w:t>
      </w:r>
      <w:proofErr w:type="spellStart"/>
      <w:r w:rsidRPr="008B6072">
        <w:rPr>
          <w:rFonts w:ascii="Times New Roman" w:hAnsi="Times New Roman" w:cs="Times New Roman"/>
          <w:sz w:val="24"/>
          <w:szCs w:val="24"/>
        </w:rPr>
        <w:t>industri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Depdikbud</w:t>
      </w:r>
      <w:proofErr w:type="spellEnd"/>
      <w:r w:rsidRPr="008B6072">
        <w:rPr>
          <w:rFonts w:ascii="Times New Roman" w:hAnsi="Times New Roman" w:cs="Times New Roman"/>
          <w:sz w:val="24"/>
          <w:szCs w:val="24"/>
        </w:rPr>
        <w:t xml:space="preserve">, 2018). GLS </w:t>
      </w:r>
      <w:proofErr w:type="spellStart"/>
      <w:r w:rsidRPr="008B6072">
        <w:rPr>
          <w:rFonts w:ascii="Times New Roman" w:hAnsi="Times New Roman" w:cs="Times New Roman"/>
          <w:sz w:val="24"/>
          <w:szCs w:val="24"/>
        </w:rPr>
        <w:t>dilaksanakan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melalui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tiga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tahapan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utama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yakni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pembiasaan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pengembangan</w:t>
      </w:r>
      <w:proofErr w:type="spellEnd"/>
      <w:r w:rsidRPr="008B6072">
        <w:rPr>
          <w:rFonts w:ascii="Times New Roman" w:hAnsi="Times New Roman" w:cs="Times New Roman"/>
          <w:sz w:val="24"/>
          <w:szCs w:val="24"/>
        </w:rPr>
        <w:t xml:space="preserve">, dan </w:t>
      </w:r>
      <w:proofErr w:type="spellStart"/>
      <w:r w:rsidRPr="008B6072">
        <w:rPr>
          <w:rFonts w:ascii="Times New Roman" w:hAnsi="Times New Roman" w:cs="Times New Roman"/>
          <w:sz w:val="24"/>
          <w:szCs w:val="24"/>
        </w:rPr>
        <w:t>pembelajaran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Tahapan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ini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dapat</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dilaksanakan</w:t>
      </w:r>
      <w:proofErr w:type="spellEnd"/>
      <w:r w:rsidRPr="008B6072">
        <w:rPr>
          <w:rFonts w:ascii="Times New Roman" w:hAnsi="Times New Roman" w:cs="Times New Roman"/>
          <w:sz w:val="24"/>
          <w:szCs w:val="24"/>
        </w:rPr>
        <w:t xml:space="preserve"> di </w:t>
      </w:r>
      <w:proofErr w:type="spellStart"/>
      <w:r w:rsidRPr="008B6072">
        <w:rPr>
          <w:rFonts w:ascii="Times New Roman" w:hAnsi="Times New Roman" w:cs="Times New Roman"/>
          <w:sz w:val="24"/>
          <w:szCs w:val="24"/>
        </w:rPr>
        <w:t>kelas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berbasis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kelas</w:t>
      </w:r>
      <w:proofErr w:type="spellEnd"/>
      <w:r w:rsidRPr="008B6072">
        <w:rPr>
          <w:rFonts w:ascii="Times New Roman" w:hAnsi="Times New Roman" w:cs="Times New Roman"/>
          <w:sz w:val="24"/>
          <w:szCs w:val="24"/>
        </w:rPr>
        <w:t xml:space="preserve">), di </w:t>
      </w:r>
      <w:proofErr w:type="spellStart"/>
      <w:r w:rsidRPr="008B6072">
        <w:rPr>
          <w:rFonts w:ascii="Times New Roman" w:hAnsi="Times New Roman" w:cs="Times New Roman"/>
          <w:sz w:val="24"/>
          <w:szCs w:val="24"/>
        </w:rPr>
        <w:t>sekolah</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berbasis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sekolah</w:t>
      </w:r>
      <w:proofErr w:type="spellEnd"/>
      <w:r w:rsidRPr="008B6072">
        <w:rPr>
          <w:rFonts w:ascii="Times New Roman" w:hAnsi="Times New Roman" w:cs="Times New Roman"/>
          <w:sz w:val="24"/>
          <w:szCs w:val="24"/>
        </w:rPr>
        <w:t xml:space="preserve">), dan di </w:t>
      </w:r>
      <w:proofErr w:type="spellStart"/>
      <w:r w:rsidRPr="008B6072">
        <w:rPr>
          <w:rFonts w:ascii="Times New Roman" w:hAnsi="Times New Roman" w:cs="Times New Roman"/>
          <w:sz w:val="24"/>
          <w:szCs w:val="24"/>
        </w:rPr>
        <w:t>masyarakat</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berbasis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masyarakat</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Semua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bentuk</w:t>
      </w:r>
      <w:proofErr w:type="spellEnd"/>
      <w:r w:rsidRPr="008B6072">
        <w:rPr>
          <w:rFonts w:ascii="Times New Roman" w:hAnsi="Times New Roman" w:cs="Times New Roman"/>
          <w:sz w:val="24"/>
          <w:szCs w:val="24"/>
        </w:rPr>
        <w:t xml:space="preserve"> dan </w:t>
      </w:r>
      <w:proofErr w:type="spellStart"/>
      <w:r w:rsidRPr="008B6072">
        <w:rPr>
          <w:rFonts w:ascii="Times New Roman" w:hAnsi="Times New Roman" w:cs="Times New Roman"/>
          <w:sz w:val="24"/>
          <w:szCs w:val="24"/>
        </w:rPr>
        <w:t>dimenasi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literasi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dapat</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dilaksanakan</w:t>
      </w:r>
      <w:proofErr w:type="spellEnd"/>
      <w:r w:rsidRPr="008B6072">
        <w:rPr>
          <w:rFonts w:ascii="Times New Roman" w:hAnsi="Times New Roman" w:cs="Times New Roman"/>
          <w:sz w:val="24"/>
          <w:szCs w:val="24"/>
        </w:rPr>
        <w:t xml:space="preserve"> pada </w:t>
      </w:r>
      <w:proofErr w:type="spellStart"/>
      <w:r w:rsidRPr="008B6072">
        <w:rPr>
          <w:rFonts w:ascii="Times New Roman" w:hAnsi="Times New Roman" w:cs="Times New Roman"/>
          <w:sz w:val="24"/>
          <w:szCs w:val="24"/>
        </w:rPr>
        <w:t>ketiga</w:t>
      </w:r>
      <w:proofErr w:type="spellEnd"/>
      <w:r w:rsidRPr="008B6072">
        <w:rPr>
          <w:rFonts w:ascii="Times New Roman" w:hAnsi="Times New Roman" w:cs="Times New Roman"/>
          <w:sz w:val="24"/>
          <w:szCs w:val="24"/>
        </w:rPr>
        <w:t xml:space="preserve"> basis </w:t>
      </w:r>
      <w:proofErr w:type="spellStart"/>
      <w:r w:rsidRPr="008B6072">
        <w:rPr>
          <w:rFonts w:ascii="Times New Roman" w:hAnsi="Times New Roman" w:cs="Times New Roman"/>
          <w:sz w:val="24"/>
          <w:szCs w:val="24"/>
        </w:rPr>
        <w:t>ini</w:t>
      </w:r>
      <w:proofErr w:type="spellEnd"/>
      <w:r w:rsidRPr="008B6072">
        <w:rPr>
          <w:rFonts w:ascii="Times New Roman" w:hAnsi="Times New Roman" w:cs="Times New Roman"/>
          <w:sz w:val="24"/>
          <w:szCs w:val="24"/>
        </w:rPr>
        <w:t xml:space="preserve">. Pada </w:t>
      </w:r>
      <w:proofErr w:type="spellStart"/>
      <w:r w:rsidRPr="008B6072">
        <w:rPr>
          <w:rFonts w:ascii="Times New Roman" w:hAnsi="Times New Roman" w:cs="Times New Roman"/>
          <w:sz w:val="24"/>
          <w:szCs w:val="24"/>
        </w:rPr>
        <w:t>konteks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praktis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dalam</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pemanfaatannya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literasi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bahasa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menjadi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jenis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literasi</w:t>
      </w:r>
      <w:proofErr w:type="spellEnd"/>
      <w:r w:rsidRPr="008B6072">
        <w:rPr>
          <w:rFonts w:ascii="Times New Roman" w:hAnsi="Times New Roman" w:cs="Times New Roman"/>
          <w:sz w:val="24"/>
          <w:szCs w:val="24"/>
        </w:rPr>
        <w:t xml:space="preserve"> yang sangat </w:t>
      </w:r>
      <w:proofErr w:type="spellStart"/>
      <w:r w:rsidRPr="008B6072">
        <w:rPr>
          <w:rFonts w:ascii="Times New Roman" w:hAnsi="Times New Roman" w:cs="Times New Roman"/>
          <w:sz w:val="24"/>
          <w:szCs w:val="24"/>
        </w:rPr>
        <w:t>penting</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karena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menjadi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penghela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atau</w:t>
      </w:r>
      <w:proofErr w:type="spellEnd"/>
      <w:r w:rsidRPr="008B6072">
        <w:rPr>
          <w:rFonts w:ascii="Times New Roman" w:hAnsi="Times New Roman" w:cs="Times New Roman"/>
          <w:sz w:val="24"/>
          <w:szCs w:val="24"/>
        </w:rPr>
        <w:t xml:space="preserve"> yang </w:t>
      </w:r>
      <w:proofErr w:type="spellStart"/>
      <w:r w:rsidRPr="008B6072">
        <w:rPr>
          <w:rFonts w:ascii="Times New Roman" w:hAnsi="Times New Roman" w:cs="Times New Roman"/>
          <w:sz w:val="24"/>
          <w:szCs w:val="24"/>
        </w:rPr>
        <w:t>menjembatani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penguasaan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literasi-literasi</w:t>
      </w:r>
      <w:proofErr w:type="spellEnd"/>
      <w:r w:rsidRPr="008B6072">
        <w:rPr>
          <w:rFonts w:ascii="Times New Roman" w:hAnsi="Times New Roman" w:cs="Times New Roman"/>
          <w:sz w:val="24"/>
          <w:szCs w:val="24"/>
        </w:rPr>
        <w:t xml:space="preserve"> yang </w:t>
      </w:r>
      <w:proofErr w:type="spellStart"/>
      <w:r w:rsidRPr="008B6072">
        <w:rPr>
          <w:rFonts w:ascii="Times New Roman" w:hAnsi="Times New Roman" w:cs="Times New Roman"/>
          <w:sz w:val="24"/>
          <w:szCs w:val="24"/>
        </w:rPr>
        <w:t>lainnya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Melalui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penguasaan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literasi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bahasa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literasi</w:t>
      </w:r>
      <w:proofErr w:type="spellEnd"/>
      <w:r w:rsidRPr="008B6072">
        <w:rPr>
          <w:rFonts w:ascii="Times New Roman" w:hAnsi="Times New Roman" w:cs="Times New Roman"/>
          <w:sz w:val="24"/>
          <w:szCs w:val="24"/>
        </w:rPr>
        <w:t xml:space="preserve"> yang </w:t>
      </w:r>
      <w:proofErr w:type="spellStart"/>
      <w:r w:rsidRPr="008B6072">
        <w:rPr>
          <w:rFonts w:ascii="Times New Roman" w:hAnsi="Times New Roman" w:cs="Times New Roman"/>
          <w:sz w:val="24"/>
          <w:szCs w:val="24"/>
        </w:rPr>
        <w:t>lainnya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akan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semakin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cepat</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diperoleh</w:t>
      </w:r>
      <w:proofErr w:type="spellEnd"/>
      <w:r w:rsidRPr="008B6072">
        <w:rPr>
          <w:rFonts w:ascii="Times New Roman" w:hAnsi="Times New Roman" w:cs="Times New Roman"/>
          <w:sz w:val="24"/>
          <w:szCs w:val="24"/>
        </w:rPr>
        <w:t xml:space="preserve"> dan </w:t>
      </w:r>
      <w:proofErr w:type="spellStart"/>
      <w:r w:rsidRPr="008B6072">
        <w:rPr>
          <w:rFonts w:ascii="Times New Roman" w:hAnsi="Times New Roman" w:cs="Times New Roman"/>
          <w:sz w:val="24"/>
          <w:szCs w:val="24"/>
        </w:rPr>
        <w:t>dikembangkan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Lebih</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jauh</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dari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itu</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literasi</w:t>
      </w:r>
      <w:proofErr w:type="spellEnd"/>
      <w:r w:rsidRPr="008B6072">
        <w:rPr>
          <w:rFonts w:ascii="Times New Roman" w:hAnsi="Times New Roman" w:cs="Times New Roman"/>
          <w:sz w:val="24"/>
          <w:szCs w:val="24"/>
        </w:rPr>
        <w:t xml:space="preserve"> yang </w:t>
      </w:r>
      <w:proofErr w:type="spellStart"/>
      <w:r w:rsidRPr="008B6072">
        <w:rPr>
          <w:rFonts w:ascii="Times New Roman" w:hAnsi="Times New Roman" w:cs="Times New Roman"/>
          <w:sz w:val="24"/>
          <w:szCs w:val="24"/>
        </w:rPr>
        <w:t>patutnya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dikembangkan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adalah</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literasi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bahasa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berbasis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kelas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Literasi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bahasa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berbasis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kelas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merupakan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kegiatan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literasi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bahasa</w:t>
      </w:r>
      <w:proofErr w:type="spellEnd"/>
      <w:r w:rsidRPr="008B6072">
        <w:rPr>
          <w:rFonts w:ascii="Times New Roman" w:hAnsi="Times New Roman" w:cs="Times New Roman"/>
          <w:sz w:val="24"/>
          <w:szCs w:val="24"/>
        </w:rPr>
        <w:t xml:space="preserve"> yang </w:t>
      </w:r>
      <w:proofErr w:type="spellStart"/>
      <w:r w:rsidRPr="008B6072">
        <w:rPr>
          <w:rFonts w:ascii="Times New Roman" w:hAnsi="Times New Roman" w:cs="Times New Roman"/>
          <w:sz w:val="24"/>
          <w:szCs w:val="24"/>
        </w:rPr>
        <w:t>dilaksanakan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terutama</w:t>
      </w:r>
      <w:proofErr w:type="spellEnd"/>
      <w:r w:rsidRPr="008B6072">
        <w:rPr>
          <w:rFonts w:ascii="Times New Roman" w:hAnsi="Times New Roman" w:cs="Times New Roman"/>
          <w:sz w:val="24"/>
          <w:szCs w:val="24"/>
        </w:rPr>
        <w:t xml:space="preserve"> di </w:t>
      </w:r>
      <w:proofErr w:type="spellStart"/>
      <w:r w:rsidRPr="008B6072">
        <w:rPr>
          <w:rFonts w:ascii="Times New Roman" w:hAnsi="Times New Roman" w:cs="Times New Roman"/>
          <w:sz w:val="24"/>
          <w:szCs w:val="24"/>
        </w:rPr>
        <w:t>dalam</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kelas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Terdapat</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sejumlah</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indikator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pelaksanaan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literasi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bahasa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berbasis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kelas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yaitu</w:t>
      </w:r>
      <w:proofErr w:type="spellEnd"/>
      <w:r w:rsidRPr="008B6072">
        <w:rPr>
          <w:rFonts w:ascii="Times New Roman" w:hAnsi="Times New Roman" w:cs="Times New Roman"/>
          <w:sz w:val="24"/>
          <w:szCs w:val="24"/>
        </w:rPr>
        <w:t xml:space="preserve">: (1) </w:t>
      </w:r>
      <w:proofErr w:type="spellStart"/>
      <w:r w:rsidRPr="008B6072">
        <w:rPr>
          <w:rFonts w:ascii="Times New Roman" w:hAnsi="Times New Roman" w:cs="Times New Roman"/>
          <w:sz w:val="24"/>
          <w:szCs w:val="24"/>
          <w:bdr w:val="none" w:sz="0" w:space="0" w:color="auto" w:frame="1"/>
        </w:rPr>
        <w:t>menciptakan</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ruangan</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kelas</w:t>
      </w:r>
      <w:proofErr w:type="spellEnd"/>
      <w:r w:rsidRPr="008B6072">
        <w:rPr>
          <w:rFonts w:ascii="Times New Roman" w:hAnsi="Times New Roman" w:cs="Times New Roman"/>
          <w:sz w:val="24"/>
          <w:szCs w:val="24"/>
          <w:bdr w:val="none" w:sz="0" w:space="0" w:color="auto" w:frame="1"/>
        </w:rPr>
        <w:t xml:space="preserve"> yang </w:t>
      </w:r>
      <w:proofErr w:type="spellStart"/>
      <w:r w:rsidRPr="008B6072">
        <w:rPr>
          <w:rFonts w:ascii="Times New Roman" w:hAnsi="Times New Roman" w:cs="Times New Roman"/>
          <w:sz w:val="24"/>
          <w:szCs w:val="24"/>
          <w:bdr w:val="none" w:sz="0" w:space="0" w:color="auto" w:frame="1"/>
        </w:rPr>
        <w:t>nyaman</w:t>
      </w:r>
      <w:proofErr w:type="spellEnd"/>
      <w:r w:rsidRPr="008B6072">
        <w:rPr>
          <w:rFonts w:ascii="Times New Roman" w:hAnsi="Times New Roman" w:cs="Times New Roman"/>
          <w:sz w:val="24"/>
          <w:szCs w:val="24"/>
          <w:bdr w:val="none" w:sz="0" w:space="0" w:color="auto" w:frame="1"/>
        </w:rPr>
        <w:t xml:space="preserve"> dan </w:t>
      </w:r>
      <w:proofErr w:type="spellStart"/>
      <w:r w:rsidRPr="008B6072">
        <w:rPr>
          <w:rFonts w:ascii="Times New Roman" w:hAnsi="Times New Roman" w:cs="Times New Roman"/>
          <w:sz w:val="24"/>
          <w:szCs w:val="24"/>
          <w:bdr w:val="none" w:sz="0" w:space="0" w:color="auto" w:frame="1"/>
        </w:rPr>
        <w:t>penuh</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dengan</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nuansa</w:t>
      </w:r>
      <w:proofErr w:type="spellEnd"/>
      <w:r w:rsidRPr="008B6072">
        <w:rPr>
          <w:rFonts w:ascii="Times New Roman" w:hAnsi="Times New Roman" w:cs="Times New Roman"/>
          <w:sz w:val="24"/>
          <w:szCs w:val="24"/>
          <w:bdr w:val="none" w:sz="0" w:space="0" w:color="auto" w:frame="1"/>
        </w:rPr>
        <w:t xml:space="preserve"> yang </w:t>
      </w:r>
      <w:proofErr w:type="spellStart"/>
      <w:r w:rsidRPr="008B6072">
        <w:rPr>
          <w:rFonts w:ascii="Times New Roman" w:hAnsi="Times New Roman" w:cs="Times New Roman"/>
          <w:sz w:val="24"/>
          <w:szCs w:val="24"/>
          <w:bdr w:val="none" w:sz="0" w:space="0" w:color="auto" w:frame="1"/>
        </w:rPr>
        <w:t>mendorong</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siswa</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untuk</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membaca</w:t>
      </w:r>
      <w:proofErr w:type="spellEnd"/>
      <w:r w:rsidRPr="008B6072">
        <w:rPr>
          <w:rFonts w:ascii="Times New Roman" w:hAnsi="Times New Roman" w:cs="Times New Roman"/>
          <w:sz w:val="24"/>
          <w:szCs w:val="24"/>
          <w:bdr w:val="none" w:sz="0" w:space="0" w:color="auto" w:frame="1"/>
        </w:rPr>
        <w:t xml:space="preserve"> dan </w:t>
      </w:r>
      <w:proofErr w:type="spellStart"/>
      <w:r w:rsidRPr="008B6072">
        <w:rPr>
          <w:rFonts w:ascii="Times New Roman" w:hAnsi="Times New Roman" w:cs="Times New Roman"/>
          <w:sz w:val="24"/>
          <w:szCs w:val="24"/>
          <w:bdr w:val="none" w:sz="0" w:space="0" w:color="auto" w:frame="1"/>
        </w:rPr>
        <w:t>menulis</w:t>
      </w:r>
      <w:proofErr w:type="spellEnd"/>
      <w:r w:rsidRPr="008B6072">
        <w:rPr>
          <w:rFonts w:ascii="Times New Roman" w:hAnsi="Times New Roman" w:cs="Times New Roman"/>
          <w:sz w:val="24"/>
          <w:szCs w:val="24"/>
          <w:bdr w:val="none" w:sz="0" w:space="0" w:color="auto" w:frame="1"/>
        </w:rPr>
        <w:t xml:space="preserve">. Media </w:t>
      </w:r>
      <w:proofErr w:type="spellStart"/>
      <w:r w:rsidRPr="008B6072">
        <w:rPr>
          <w:rFonts w:ascii="Times New Roman" w:hAnsi="Times New Roman" w:cs="Times New Roman"/>
          <w:sz w:val="24"/>
          <w:szCs w:val="24"/>
          <w:bdr w:val="none" w:sz="0" w:space="0" w:color="auto" w:frame="1"/>
        </w:rPr>
        <w:t>belajar</w:t>
      </w:r>
      <w:proofErr w:type="spellEnd"/>
      <w:r w:rsidRPr="008B6072">
        <w:rPr>
          <w:rFonts w:ascii="Times New Roman" w:hAnsi="Times New Roman" w:cs="Times New Roman"/>
          <w:sz w:val="24"/>
          <w:szCs w:val="24"/>
          <w:bdr w:val="none" w:sz="0" w:space="0" w:color="auto" w:frame="1"/>
        </w:rPr>
        <w:t xml:space="preserve"> dan kata-kata </w:t>
      </w:r>
      <w:proofErr w:type="spellStart"/>
      <w:r w:rsidRPr="008B6072">
        <w:rPr>
          <w:rFonts w:ascii="Times New Roman" w:hAnsi="Times New Roman" w:cs="Times New Roman"/>
          <w:sz w:val="24"/>
          <w:szCs w:val="24"/>
          <w:bdr w:val="none" w:sz="0" w:space="0" w:color="auto" w:frame="1"/>
        </w:rPr>
        <w:t>inspirasi</w:t>
      </w:r>
      <w:proofErr w:type="spellEnd"/>
      <w:r w:rsidRPr="008B6072">
        <w:rPr>
          <w:rFonts w:ascii="Times New Roman" w:hAnsi="Times New Roman" w:cs="Times New Roman"/>
          <w:sz w:val="24"/>
          <w:szCs w:val="24"/>
          <w:bdr w:val="none" w:sz="0" w:space="0" w:color="auto" w:frame="1"/>
        </w:rPr>
        <w:t xml:space="preserve"> dan </w:t>
      </w:r>
      <w:proofErr w:type="spellStart"/>
      <w:r w:rsidRPr="008B6072">
        <w:rPr>
          <w:rFonts w:ascii="Times New Roman" w:hAnsi="Times New Roman" w:cs="Times New Roman"/>
          <w:sz w:val="24"/>
          <w:szCs w:val="24"/>
          <w:bdr w:val="none" w:sz="0" w:space="0" w:color="auto" w:frame="1"/>
        </w:rPr>
        <w:t>motivasi</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dipajang</w:t>
      </w:r>
      <w:proofErr w:type="spellEnd"/>
      <w:r w:rsidRPr="008B6072">
        <w:rPr>
          <w:rFonts w:ascii="Times New Roman" w:hAnsi="Times New Roman" w:cs="Times New Roman"/>
          <w:sz w:val="24"/>
          <w:szCs w:val="24"/>
          <w:bdr w:val="none" w:sz="0" w:space="0" w:color="auto" w:frame="1"/>
        </w:rPr>
        <w:t xml:space="preserve"> di </w:t>
      </w:r>
      <w:proofErr w:type="spellStart"/>
      <w:r w:rsidRPr="008B6072">
        <w:rPr>
          <w:rFonts w:ascii="Times New Roman" w:hAnsi="Times New Roman" w:cs="Times New Roman"/>
          <w:sz w:val="24"/>
          <w:szCs w:val="24"/>
          <w:bdr w:val="none" w:sz="0" w:space="0" w:color="auto" w:frame="1"/>
        </w:rPr>
        <w:t>dinding</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kelas</w:t>
      </w:r>
      <w:proofErr w:type="spellEnd"/>
      <w:r w:rsidRPr="008B6072">
        <w:rPr>
          <w:rFonts w:ascii="Times New Roman" w:hAnsi="Times New Roman" w:cs="Times New Roman"/>
          <w:sz w:val="24"/>
          <w:szCs w:val="24"/>
          <w:bdr w:val="none" w:sz="0" w:space="0" w:color="auto" w:frame="1"/>
        </w:rPr>
        <w:t xml:space="preserve">; (2) </w:t>
      </w:r>
      <w:proofErr w:type="spellStart"/>
      <w:r w:rsidRPr="008B6072">
        <w:rPr>
          <w:rFonts w:ascii="Times New Roman" w:hAnsi="Times New Roman" w:cs="Times New Roman"/>
          <w:sz w:val="24"/>
          <w:szCs w:val="24"/>
          <w:bdr w:val="none" w:sz="0" w:space="0" w:color="auto" w:frame="1"/>
        </w:rPr>
        <w:t>mengembangkan</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budaya</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baca-tulis</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melalui</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pembiasaan</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membaca</w:t>
      </w:r>
      <w:proofErr w:type="spellEnd"/>
      <w:r w:rsidRPr="008B6072">
        <w:rPr>
          <w:rFonts w:ascii="Times New Roman" w:hAnsi="Times New Roman" w:cs="Times New Roman"/>
          <w:sz w:val="24"/>
          <w:szCs w:val="24"/>
          <w:bdr w:val="none" w:sz="0" w:space="0" w:color="auto" w:frame="1"/>
        </w:rPr>
        <w:t xml:space="preserve"> dan </w:t>
      </w:r>
      <w:proofErr w:type="spellStart"/>
      <w:r w:rsidRPr="008B6072">
        <w:rPr>
          <w:rFonts w:ascii="Times New Roman" w:hAnsi="Times New Roman" w:cs="Times New Roman"/>
          <w:sz w:val="24"/>
          <w:szCs w:val="24"/>
          <w:bdr w:val="none" w:sz="0" w:space="0" w:color="auto" w:frame="1"/>
        </w:rPr>
        <w:t>menulis</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buku</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sumber</w:t>
      </w:r>
      <w:proofErr w:type="spellEnd"/>
      <w:r w:rsidRPr="008B6072">
        <w:rPr>
          <w:rFonts w:ascii="Times New Roman" w:hAnsi="Times New Roman" w:cs="Times New Roman"/>
          <w:sz w:val="24"/>
          <w:szCs w:val="24"/>
          <w:bdr w:val="none" w:sz="0" w:space="0" w:color="auto" w:frame="1"/>
        </w:rPr>
        <w:t xml:space="preserve"> dan </w:t>
      </w:r>
      <w:proofErr w:type="spellStart"/>
      <w:r w:rsidRPr="008B6072">
        <w:rPr>
          <w:rFonts w:ascii="Times New Roman" w:hAnsi="Times New Roman" w:cs="Times New Roman"/>
          <w:sz w:val="24"/>
          <w:szCs w:val="24"/>
          <w:bdr w:val="none" w:sz="0" w:space="0" w:color="auto" w:frame="1"/>
        </w:rPr>
        <w:t>buku</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cerita</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lalu</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mengomentari</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atau</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merangkumnya</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dengan</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bahasa</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sendiri</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Depdikbud</w:t>
      </w:r>
      <w:proofErr w:type="spellEnd"/>
      <w:r w:rsidRPr="008B6072">
        <w:rPr>
          <w:rFonts w:ascii="Times New Roman" w:hAnsi="Times New Roman" w:cs="Times New Roman"/>
          <w:sz w:val="24"/>
          <w:szCs w:val="24"/>
          <w:bdr w:val="none" w:sz="0" w:space="0" w:color="auto" w:frame="1"/>
        </w:rPr>
        <w:t xml:space="preserve">, 2018). </w:t>
      </w:r>
      <w:proofErr w:type="spellStart"/>
      <w:r w:rsidRPr="008B6072">
        <w:rPr>
          <w:rFonts w:ascii="Times New Roman" w:hAnsi="Times New Roman" w:cs="Times New Roman"/>
          <w:sz w:val="24"/>
          <w:szCs w:val="24"/>
          <w:bdr w:val="none" w:sz="0" w:space="0" w:color="auto" w:frame="1"/>
        </w:rPr>
        <w:t>Penggunaan</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buku</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cerita</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rPr>
        <w:t>menjadi</w:t>
      </w:r>
      <w:proofErr w:type="spellEnd"/>
      <w:r w:rsidRPr="008B6072">
        <w:rPr>
          <w:rFonts w:ascii="Times New Roman" w:hAnsi="Times New Roman" w:cs="Times New Roman"/>
          <w:sz w:val="24"/>
          <w:szCs w:val="24"/>
        </w:rPr>
        <w:t xml:space="preserve"> sangat </w:t>
      </w:r>
      <w:proofErr w:type="spellStart"/>
      <w:r w:rsidRPr="008B6072">
        <w:rPr>
          <w:rFonts w:ascii="Times New Roman" w:hAnsi="Times New Roman" w:cs="Times New Roman"/>
          <w:sz w:val="24"/>
          <w:szCs w:val="24"/>
        </w:rPr>
        <w:t>penting</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karena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dapat</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mengembangkan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karakter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siswa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termasuk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kemampuan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mendengarkan</w:t>
      </w:r>
      <w:proofErr w:type="spellEnd"/>
      <w:r w:rsidRPr="008B6072">
        <w:rPr>
          <w:rFonts w:ascii="Times New Roman" w:hAnsi="Times New Roman" w:cs="Times New Roman"/>
          <w:sz w:val="24"/>
          <w:szCs w:val="24"/>
        </w:rPr>
        <w:t xml:space="preserve"> dan </w:t>
      </w:r>
      <w:proofErr w:type="spellStart"/>
      <w:r w:rsidRPr="008B6072">
        <w:rPr>
          <w:rFonts w:ascii="Times New Roman" w:hAnsi="Times New Roman" w:cs="Times New Roman"/>
          <w:sz w:val="24"/>
          <w:szCs w:val="24"/>
        </w:rPr>
        <w:t>membaca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Marhaeni</w:t>
      </w:r>
      <w:proofErr w:type="spellEnd"/>
      <w:r w:rsidRPr="008B6072">
        <w:rPr>
          <w:rFonts w:ascii="Times New Roman" w:hAnsi="Times New Roman" w:cs="Times New Roman"/>
          <w:sz w:val="24"/>
          <w:szCs w:val="24"/>
        </w:rPr>
        <w:t>, 2018: 517)</w:t>
      </w:r>
      <w:r w:rsidRPr="008B6072">
        <w:rPr>
          <w:rFonts w:ascii="Times New Roman" w:hAnsi="Times New Roman" w:cs="Times New Roman"/>
          <w:sz w:val="24"/>
          <w:szCs w:val="24"/>
          <w:bdr w:val="none" w:sz="0" w:space="0" w:color="auto" w:frame="1"/>
        </w:rPr>
        <w:t xml:space="preserve">; (3) </w:t>
      </w:r>
      <w:proofErr w:type="spellStart"/>
      <w:r w:rsidRPr="008B6072">
        <w:rPr>
          <w:rFonts w:ascii="Times New Roman" w:hAnsi="Times New Roman" w:cs="Times New Roman"/>
          <w:sz w:val="24"/>
          <w:szCs w:val="24"/>
          <w:bdr w:val="none" w:sz="0" w:space="0" w:color="auto" w:frame="1"/>
        </w:rPr>
        <w:t>mendorong</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siswa</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untuk</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terus</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berkarya</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melalui</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membaca</w:t>
      </w:r>
      <w:proofErr w:type="spellEnd"/>
      <w:r w:rsidRPr="008B6072">
        <w:rPr>
          <w:rFonts w:ascii="Times New Roman" w:hAnsi="Times New Roman" w:cs="Times New Roman"/>
          <w:sz w:val="24"/>
          <w:szCs w:val="24"/>
          <w:bdr w:val="none" w:sz="0" w:space="0" w:color="auto" w:frame="1"/>
        </w:rPr>
        <w:t xml:space="preserve"> dan </w:t>
      </w:r>
      <w:proofErr w:type="spellStart"/>
      <w:r w:rsidRPr="008B6072">
        <w:rPr>
          <w:rFonts w:ascii="Times New Roman" w:hAnsi="Times New Roman" w:cs="Times New Roman"/>
          <w:sz w:val="24"/>
          <w:szCs w:val="24"/>
          <w:bdr w:val="none" w:sz="0" w:space="0" w:color="auto" w:frame="1"/>
        </w:rPr>
        <w:t>menulis</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misalnya</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dengan</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membuat</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buletin</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atau</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majalah</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dinding</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kelas</w:t>
      </w:r>
      <w:proofErr w:type="spellEnd"/>
      <w:r w:rsidRPr="008B6072">
        <w:rPr>
          <w:rFonts w:ascii="Times New Roman" w:hAnsi="Times New Roman" w:cs="Times New Roman"/>
          <w:sz w:val="24"/>
          <w:szCs w:val="24"/>
          <w:bdr w:val="none" w:sz="0" w:space="0" w:color="auto" w:frame="1"/>
        </w:rPr>
        <w:t xml:space="preserve">; (4) </w:t>
      </w:r>
      <w:proofErr w:type="spellStart"/>
      <w:r w:rsidRPr="008B6072">
        <w:rPr>
          <w:rFonts w:ascii="Times New Roman" w:hAnsi="Times New Roman" w:cs="Times New Roman"/>
          <w:sz w:val="24"/>
          <w:szCs w:val="24"/>
          <w:bdr w:val="none" w:sz="0" w:space="0" w:color="auto" w:frame="1"/>
        </w:rPr>
        <w:t>mengembangkan</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perpustakaan</w:t>
      </w:r>
      <w:proofErr w:type="spellEnd"/>
      <w:r w:rsidRPr="008B6072">
        <w:rPr>
          <w:rFonts w:ascii="Times New Roman" w:hAnsi="Times New Roman" w:cs="Times New Roman"/>
          <w:sz w:val="24"/>
          <w:szCs w:val="24"/>
          <w:bdr w:val="none" w:sz="0" w:space="0" w:color="auto" w:frame="1"/>
        </w:rPr>
        <w:t xml:space="preserve">, </w:t>
      </w:r>
      <w:r w:rsidRPr="008B6072">
        <w:rPr>
          <w:rFonts w:ascii="Times New Roman" w:hAnsi="Times New Roman" w:cs="Times New Roman"/>
          <w:sz w:val="24"/>
          <w:szCs w:val="24"/>
          <w:bdr w:val="none" w:sz="0" w:space="0" w:color="auto" w:frame="1"/>
        </w:rPr>
        <w:lastRenderedPageBreak/>
        <w:t xml:space="preserve">area </w:t>
      </w:r>
      <w:proofErr w:type="spellStart"/>
      <w:r w:rsidRPr="008B6072">
        <w:rPr>
          <w:rFonts w:ascii="Times New Roman" w:hAnsi="Times New Roman" w:cs="Times New Roman"/>
          <w:sz w:val="24"/>
          <w:szCs w:val="24"/>
          <w:bdr w:val="none" w:sz="0" w:space="0" w:color="auto" w:frame="1"/>
        </w:rPr>
        <w:t>baca-tulis</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pustaka</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kelas</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atau</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pojok</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baca</w:t>
      </w:r>
      <w:proofErr w:type="spellEnd"/>
      <w:r w:rsidRPr="008B6072">
        <w:rPr>
          <w:rFonts w:ascii="Times New Roman" w:hAnsi="Times New Roman" w:cs="Times New Roman"/>
          <w:sz w:val="24"/>
          <w:szCs w:val="24"/>
          <w:bdr w:val="none" w:sz="0" w:space="0" w:color="auto" w:frame="1"/>
        </w:rPr>
        <w:t xml:space="preserve"> </w:t>
      </w:r>
      <w:proofErr w:type="spellStart"/>
      <w:r w:rsidRPr="008B6072">
        <w:rPr>
          <w:rFonts w:ascii="Times New Roman" w:hAnsi="Times New Roman" w:cs="Times New Roman"/>
          <w:sz w:val="24"/>
          <w:szCs w:val="24"/>
          <w:bdr w:val="none" w:sz="0" w:space="0" w:color="auto" w:frame="1"/>
        </w:rPr>
        <w:t>kelas</w:t>
      </w:r>
      <w:proofErr w:type="spellEnd"/>
      <w:r w:rsidRPr="008B6072">
        <w:rPr>
          <w:rFonts w:ascii="Times New Roman" w:hAnsi="Times New Roman" w:cs="Times New Roman"/>
          <w:sz w:val="24"/>
          <w:szCs w:val="24"/>
          <w:bdr w:val="none" w:sz="0" w:space="0" w:color="auto" w:frame="1"/>
        </w:rPr>
        <w:t xml:space="preserve"> (</w:t>
      </w:r>
      <w:hyperlink r:id="rId7" w:history="1">
        <w:r w:rsidRPr="008B6072">
          <w:rPr>
            <w:rStyle w:val="Hyperlink"/>
            <w:rFonts w:ascii="Times New Roman" w:hAnsi="Times New Roman" w:cs="Times New Roman"/>
            <w:sz w:val="24"/>
            <w:szCs w:val="24"/>
          </w:rPr>
          <w:t>https://www.matra-pendidikan.com/2018/12/penerapam-program-literasi-berbasis-kelas.html</w:t>
        </w:r>
      </w:hyperlink>
      <w:r w:rsidRPr="008B6072">
        <w:rPr>
          <w:rFonts w:ascii="Times New Roman" w:hAnsi="Times New Roman" w:cs="Times New Roman"/>
          <w:sz w:val="24"/>
          <w:szCs w:val="24"/>
        </w:rPr>
        <w:t xml:space="preserve">). </w:t>
      </w:r>
    </w:p>
    <w:p w14:paraId="47F80718" w14:textId="77777777" w:rsidR="00DB3C28" w:rsidRPr="008B6072" w:rsidRDefault="00DB3C28" w:rsidP="00DB3C28">
      <w:pPr>
        <w:pStyle w:val="ListParagraph"/>
        <w:spacing w:line="240" w:lineRule="auto"/>
        <w:ind w:leftChars="-1" w:left="-2" w:firstLineChars="300" w:firstLine="720"/>
        <w:jc w:val="both"/>
        <w:rPr>
          <w:rFonts w:ascii="Times New Roman" w:hAnsi="Times New Roman" w:cs="Times New Roman"/>
          <w:sz w:val="24"/>
          <w:szCs w:val="24"/>
        </w:rPr>
      </w:pPr>
      <w:proofErr w:type="spellStart"/>
      <w:r w:rsidRPr="008B6072">
        <w:rPr>
          <w:rFonts w:ascii="Times New Roman" w:eastAsia="TimesNewRoman" w:hAnsi="Times New Roman" w:cs="Times New Roman"/>
          <w:sz w:val="24"/>
          <w:szCs w:val="24"/>
        </w:rPr>
        <w:t>Belakangan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dilakukan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peningkatan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kualitas</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pendidikan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melalui</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implementasi</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kurikulum</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merdeka</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Untuk</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mendukung</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implementasi</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kurikulum</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merdeka</w:t>
      </w:r>
      <w:proofErr w:type="spellEnd"/>
      <w:r w:rsidRPr="008B6072">
        <w:rPr>
          <w:rFonts w:ascii="Times New Roman" w:eastAsia="TimesNewRoman" w:hAnsi="Times New Roman" w:cs="Times New Roman"/>
          <w:sz w:val="24"/>
          <w:szCs w:val="24"/>
        </w:rPr>
        <w:t xml:space="preserve">, juga </w:t>
      </w:r>
      <w:proofErr w:type="spellStart"/>
      <w:r w:rsidRPr="008B6072">
        <w:rPr>
          <w:rFonts w:ascii="Times New Roman" w:eastAsia="TimesNewRoman" w:hAnsi="Times New Roman" w:cs="Times New Roman"/>
          <w:sz w:val="24"/>
          <w:szCs w:val="24"/>
        </w:rPr>
        <w:t>diluncurkan</w:t>
      </w:r>
      <w:proofErr w:type="spellEnd"/>
      <w:r w:rsidRPr="008B6072">
        <w:rPr>
          <w:rFonts w:ascii="Times New Roman" w:eastAsia="TimesNewRoman" w:hAnsi="Times New Roman" w:cs="Times New Roman"/>
          <w:sz w:val="24"/>
          <w:szCs w:val="24"/>
        </w:rPr>
        <w:t xml:space="preserve"> program </w:t>
      </w:r>
      <w:proofErr w:type="spellStart"/>
      <w:r w:rsidRPr="008B6072">
        <w:rPr>
          <w:rFonts w:ascii="Times New Roman" w:eastAsia="TimesNewRoman" w:hAnsi="Times New Roman" w:cs="Times New Roman"/>
          <w:sz w:val="24"/>
          <w:szCs w:val="24"/>
        </w:rPr>
        <w:t>Proyek</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Penguatan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Profil</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Pelajar</w:t>
      </w:r>
      <w:proofErr w:type="spellEnd"/>
      <w:r w:rsidRPr="008B6072">
        <w:rPr>
          <w:rFonts w:ascii="Times New Roman" w:eastAsia="TimesNewRoman" w:hAnsi="Times New Roman" w:cs="Times New Roman"/>
          <w:sz w:val="24"/>
          <w:szCs w:val="24"/>
        </w:rPr>
        <w:t xml:space="preserve"> Pancasila (P5). Program </w:t>
      </w:r>
      <w:proofErr w:type="spellStart"/>
      <w:r w:rsidRPr="008B6072">
        <w:rPr>
          <w:rFonts w:ascii="Times New Roman" w:eastAsia="TimesNewRoman" w:hAnsi="Times New Roman" w:cs="Times New Roman"/>
          <w:sz w:val="24"/>
          <w:szCs w:val="24"/>
        </w:rPr>
        <w:t>ini</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dimaksudkan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untuk</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mendukung</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percepatan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penycapaian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kompetensi</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siswa</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aspek</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afektif</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Melalui</w:t>
      </w:r>
      <w:proofErr w:type="spellEnd"/>
      <w:r w:rsidRPr="008B6072">
        <w:rPr>
          <w:rFonts w:ascii="Times New Roman" w:eastAsia="TimesNewRoman" w:hAnsi="Times New Roman" w:cs="Times New Roman"/>
          <w:sz w:val="24"/>
          <w:szCs w:val="24"/>
        </w:rPr>
        <w:t xml:space="preserve"> program P5 </w:t>
      </w:r>
      <w:proofErr w:type="spellStart"/>
      <w:r w:rsidRPr="008B6072">
        <w:rPr>
          <w:rFonts w:ascii="Times New Roman" w:eastAsia="TimesNewRoman" w:hAnsi="Times New Roman" w:cs="Times New Roman"/>
          <w:sz w:val="24"/>
          <w:szCs w:val="24"/>
        </w:rPr>
        <w:t>tersebut</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karakter</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sosial</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siswa</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dibina</w:t>
      </w:r>
      <w:proofErr w:type="spellEnd"/>
      <w:r w:rsidRPr="008B6072">
        <w:rPr>
          <w:rFonts w:ascii="Times New Roman" w:eastAsia="TimesNewRoman" w:hAnsi="Times New Roman" w:cs="Times New Roman"/>
          <w:sz w:val="24"/>
          <w:szCs w:val="24"/>
        </w:rPr>
        <w:t xml:space="preserve"> dan </w:t>
      </w:r>
      <w:proofErr w:type="spellStart"/>
      <w:r w:rsidRPr="008B6072">
        <w:rPr>
          <w:rFonts w:ascii="Times New Roman" w:eastAsia="TimesNewRoman" w:hAnsi="Times New Roman" w:cs="Times New Roman"/>
          <w:sz w:val="24"/>
          <w:szCs w:val="24"/>
        </w:rPr>
        <w:t>dikembangkan</w:t>
      </w:r>
      <w:proofErr w:type="spellEnd"/>
      <w:r w:rsidRPr="008B6072">
        <w:rPr>
          <w:rFonts w:ascii="Times New Roman" w:eastAsia="TimesNewRoman" w:hAnsi="Times New Roman" w:cs="Times New Roman"/>
          <w:sz w:val="24"/>
          <w:szCs w:val="24"/>
        </w:rPr>
        <w:t xml:space="preserve">. </w:t>
      </w:r>
      <w:r w:rsidRPr="008B6072">
        <w:rPr>
          <w:rFonts w:ascii="Times New Roman" w:hAnsi="Times New Roman" w:cs="Times New Roman"/>
          <w:sz w:val="24"/>
          <w:szCs w:val="24"/>
        </w:rPr>
        <w:t xml:space="preserve">Program P5 </w:t>
      </w:r>
      <w:proofErr w:type="spellStart"/>
      <w:r w:rsidRPr="008B6072">
        <w:rPr>
          <w:rFonts w:ascii="Times New Roman" w:hAnsi="Times New Roman" w:cs="Times New Roman"/>
          <w:sz w:val="24"/>
          <w:szCs w:val="24"/>
        </w:rPr>
        <w:t>merupakan</w:t>
      </w:r>
      <w:proofErr w:type="spellEnd"/>
      <w:r w:rsidRPr="008B6072">
        <w:rPr>
          <w:rFonts w:ascii="Times New Roman" w:hAnsi="Times New Roman" w:cs="Times New Roman"/>
          <w:sz w:val="24"/>
          <w:szCs w:val="24"/>
        </w:rPr>
        <w:t xml:space="preserve"> salah </w:t>
      </w:r>
      <w:proofErr w:type="spellStart"/>
      <w:r w:rsidRPr="008B6072">
        <w:rPr>
          <w:rFonts w:ascii="Times New Roman" w:hAnsi="Times New Roman" w:cs="Times New Roman"/>
          <w:sz w:val="24"/>
          <w:szCs w:val="24"/>
        </w:rPr>
        <w:t>satu</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sarana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pencapaian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profil</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pelajar</w:t>
      </w:r>
      <w:proofErr w:type="spellEnd"/>
      <w:r w:rsidRPr="008B6072">
        <w:rPr>
          <w:rFonts w:ascii="Times New Roman" w:hAnsi="Times New Roman" w:cs="Times New Roman"/>
          <w:sz w:val="24"/>
          <w:szCs w:val="24"/>
        </w:rPr>
        <w:t xml:space="preserve"> Pancasila, yang </w:t>
      </w:r>
      <w:proofErr w:type="spellStart"/>
      <w:r w:rsidRPr="008B6072">
        <w:rPr>
          <w:rFonts w:ascii="Times New Roman" w:hAnsi="Times New Roman" w:cs="Times New Roman"/>
          <w:sz w:val="24"/>
          <w:szCs w:val="24"/>
        </w:rPr>
        <w:t>akan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memberikan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kesempatan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kepada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peserta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didik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untuk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mengalami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pengetahuan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sebagai</w:t>
      </w:r>
      <w:proofErr w:type="spellEnd"/>
      <w:r w:rsidRPr="008B6072">
        <w:rPr>
          <w:rFonts w:ascii="Times New Roman" w:hAnsi="Times New Roman" w:cs="Times New Roman"/>
          <w:sz w:val="24"/>
          <w:szCs w:val="24"/>
        </w:rPr>
        <w:t xml:space="preserve"> proses </w:t>
      </w:r>
      <w:proofErr w:type="spellStart"/>
      <w:r w:rsidRPr="008B6072">
        <w:rPr>
          <w:rFonts w:ascii="Times New Roman" w:hAnsi="Times New Roman" w:cs="Times New Roman"/>
          <w:sz w:val="24"/>
          <w:szCs w:val="24"/>
        </w:rPr>
        <w:t>penguatan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karakter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sekaligus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kesempatan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untuk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belajar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dari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lingkungan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sekitarnya</w:t>
      </w:r>
      <w:proofErr w:type="spellEnd"/>
      <w:r w:rsidRPr="008B6072">
        <w:rPr>
          <w:rFonts w:ascii="Times New Roman" w:hAnsi="Times New Roman" w:cs="Times New Roman"/>
          <w:sz w:val="24"/>
          <w:szCs w:val="24"/>
        </w:rPr>
        <w:t xml:space="preserve">. Program P5 </w:t>
      </w:r>
      <w:proofErr w:type="spellStart"/>
      <w:r w:rsidRPr="008B6072">
        <w:rPr>
          <w:rFonts w:ascii="Times New Roman" w:hAnsi="Times New Roman" w:cs="Times New Roman"/>
          <w:sz w:val="24"/>
          <w:szCs w:val="24"/>
        </w:rPr>
        <w:t>diharapkan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dapat</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menjadi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sarana</w:t>
      </w:r>
      <w:proofErr w:type="spellEnd"/>
      <w:r w:rsidRPr="008B6072">
        <w:rPr>
          <w:rFonts w:ascii="Times New Roman" w:hAnsi="Times New Roman" w:cs="Times New Roman"/>
          <w:sz w:val="24"/>
          <w:szCs w:val="24"/>
        </w:rPr>
        <w:t xml:space="preserve"> yang optimal </w:t>
      </w:r>
      <w:proofErr w:type="spellStart"/>
      <w:r w:rsidRPr="008B6072">
        <w:rPr>
          <w:rFonts w:ascii="Times New Roman" w:hAnsi="Times New Roman" w:cs="Times New Roman"/>
          <w:sz w:val="24"/>
          <w:szCs w:val="24"/>
        </w:rPr>
        <w:t>dalam</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mendorong</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peserta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didik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menjadi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pelajar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sepanjang</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hayat</w:t>
      </w:r>
      <w:proofErr w:type="spellEnd"/>
      <w:r w:rsidRPr="008B6072">
        <w:rPr>
          <w:rFonts w:ascii="Times New Roman" w:hAnsi="Times New Roman" w:cs="Times New Roman"/>
          <w:sz w:val="24"/>
          <w:szCs w:val="24"/>
        </w:rPr>
        <w:t xml:space="preserve"> yang </w:t>
      </w:r>
      <w:proofErr w:type="spellStart"/>
      <w:r w:rsidRPr="008B6072">
        <w:rPr>
          <w:rFonts w:ascii="Times New Roman" w:hAnsi="Times New Roman" w:cs="Times New Roman"/>
          <w:sz w:val="24"/>
          <w:szCs w:val="24"/>
        </w:rPr>
        <w:t>kompeten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berkarakter</w:t>
      </w:r>
      <w:proofErr w:type="spellEnd"/>
      <w:r w:rsidRPr="008B6072">
        <w:rPr>
          <w:rFonts w:ascii="Times New Roman" w:hAnsi="Times New Roman" w:cs="Times New Roman"/>
          <w:sz w:val="24"/>
          <w:szCs w:val="24"/>
        </w:rPr>
        <w:t xml:space="preserve">, dan </w:t>
      </w:r>
      <w:proofErr w:type="spellStart"/>
      <w:r w:rsidRPr="008B6072">
        <w:rPr>
          <w:rFonts w:ascii="Times New Roman" w:hAnsi="Times New Roman" w:cs="Times New Roman"/>
          <w:sz w:val="24"/>
          <w:szCs w:val="24"/>
        </w:rPr>
        <w:t>berperilaku</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sesuai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dengan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nilai-nilai</w:t>
      </w:r>
      <w:proofErr w:type="spellEnd"/>
      <w:r w:rsidRPr="008B6072">
        <w:rPr>
          <w:rFonts w:ascii="Times New Roman" w:hAnsi="Times New Roman" w:cs="Times New Roman"/>
          <w:sz w:val="24"/>
          <w:szCs w:val="24"/>
        </w:rPr>
        <w:t xml:space="preserve"> Pancasila. Program P5 </w:t>
      </w:r>
      <w:proofErr w:type="spellStart"/>
      <w:r w:rsidRPr="008B6072">
        <w:rPr>
          <w:rFonts w:ascii="Times New Roman" w:hAnsi="Times New Roman" w:cs="Times New Roman"/>
          <w:sz w:val="24"/>
          <w:szCs w:val="24"/>
        </w:rPr>
        <w:t>merupakan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kegiatan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kokurikuler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berbasis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projek</w:t>
      </w:r>
      <w:proofErr w:type="spellEnd"/>
      <w:r w:rsidRPr="008B6072">
        <w:rPr>
          <w:rFonts w:ascii="Times New Roman" w:hAnsi="Times New Roman" w:cs="Times New Roman"/>
          <w:sz w:val="24"/>
          <w:szCs w:val="24"/>
        </w:rPr>
        <w:t xml:space="preserve"> yang </w:t>
      </w:r>
      <w:proofErr w:type="spellStart"/>
      <w:r w:rsidRPr="008B6072">
        <w:rPr>
          <w:rFonts w:ascii="Times New Roman" w:hAnsi="Times New Roman" w:cs="Times New Roman"/>
          <w:sz w:val="24"/>
          <w:szCs w:val="24"/>
        </w:rPr>
        <w:t>dirancang</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untuk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menguatkan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upaya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pencapaian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kompetensi</w:t>
      </w:r>
      <w:proofErr w:type="spellEnd"/>
      <w:r w:rsidRPr="008B6072">
        <w:rPr>
          <w:rFonts w:ascii="Times New Roman" w:hAnsi="Times New Roman" w:cs="Times New Roman"/>
          <w:sz w:val="24"/>
          <w:szCs w:val="24"/>
        </w:rPr>
        <w:t xml:space="preserve"> dan </w:t>
      </w:r>
      <w:proofErr w:type="spellStart"/>
      <w:r w:rsidRPr="008B6072">
        <w:rPr>
          <w:rFonts w:ascii="Times New Roman" w:hAnsi="Times New Roman" w:cs="Times New Roman"/>
          <w:sz w:val="24"/>
          <w:szCs w:val="24"/>
        </w:rPr>
        <w:t>karakter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sesuai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dengan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profil</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pelajar</w:t>
      </w:r>
      <w:proofErr w:type="spellEnd"/>
      <w:r w:rsidRPr="008B6072">
        <w:rPr>
          <w:rFonts w:ascii="Times New Roman" w:hAnsi="Times New Roman" w:cs="Times New Roman"/>
          <w:sz w:val="24"/>
          <w:szCs w:val="24"/>
        </w:rPr>
        <w:t xml:space="preserve"> Pancasila yang </w:t>
      </w:r>
      <w:proofErr w:type="spellStart"/>
      <w:r w:rsidRPr="008B6072">
        <w:rPr>
          <w:rFonts w:ascii="Times New Roman" w:hAnsi="Times New Roman" w:cs="Times New Roman"/>
          <w:sz w:val="24"/>
          <w:szCs w:val="24"/>
        </w:rPr>
        <w:t>disusun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berdasarkan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Standar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Kompetensi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Lulusan</w:t>
      </w:r>
      <w:proofErr w:type="spellEnd"/>
      <w:r w:rsidRPr="008B6072">
        <w:rPr>
          <w:rFonts w:ascii="Times New Roman" w:hAnsi="Times New Roman" w:cs="Times New Roman"/>
          <w:sz w:val="24"/>
          <w:szCs w:val="24"/>
        </w:rPr>
        <w:t xml:space="preserve">. </w:t>
      </w:r>
    </w:p>
    <w:p w14:paraId="1134F9E4" w14:textId="77777777" w:rsidR="00DB3C28" w:rsidRPr="008B6072" w:rsidRDefault="00DB3C28" w:rsidP="00DB3C28">
      <w:pPr>
        <w:pStyle w:val="ListParagraph"/>
        <w:spacing w:line="240" w:lineRule="auto"/>
        <w:ind w:leftChars="-1" w:left="-2" w:firstLineChars="300" w:firstLine="720"/>
        <w:jc w:val="both"/>
        <w:rPr>
          <w:rFonts w:ascii="Times New Roman" w:eastAsia="TimesNewRoman" w:hAnsi="Times New Roman" w:cs="Times New Roman"/>
          <w:sz w:val="24"/>
          <w:szCs w:val="24"/>
        </w:rPr>
      </w:pPr>
      <w:r w:rsidRPr="008B6072">
        <w:rPr>
          <w:rFonts w:ascii="Times New Roman" w:eastAsia="TimesNewRoman" w:hAnsi="Times New Roman" w:cs="Times New Roman"/>
          <w:sz w:val="24"/>
          <w:szCs w:val="24"/>
        </w:rPr>
        <w:t xml:space="preserve">Di </w:t>
      </w:r>
      <w:proofErr w:type="spellStart"/>
      <w:r w:rsidRPr="008B6072">
        <w:rPr>
          <w:rFonts w:ascii="Times New Roman" w:eastAsia="TimesNewRoman" w:hAnsi="Times New Roman" w:cs="Times New Roman"/>
          <w:sz w:val="24"/>
          <w:szCs w:val="24"/>
        </w:rPr>
        <w:t>sisi</w:t>
      </w:r>
      <w:proofErr w:type="spellEnd"/>
      <w:r w:rsidRPr="008B6072">
        <w:rPr>
          <w:rFonts w:ascii="Times New Roman" w:eastAsia="TimesNewRoman" w:hAnsi="Times New Roman" w:cs="Times New Roman"/>
          <w:sz w:val="24"/>
          <w:szCs w:val="24"/>
        </w:rPr>
        <w:t xml:space="preserve"> lain, </w:t>
      </w:r>
      <w:proofErr w:type="spellStart"/>
      <w:r w:rsidRPr="008B6072">
        <w:rPr>
          <w:rFonts w:ascii="Times New Roman" w:eastAsia="TimesNewRoman" w:hAnsi="Times New Roman" w:cs="Times New Roman"/>
          <w:sz w:val="24"/>
          <w:szCs w:val="24"/>
        </w:rPr>
        <w:t>sekolah-sekolah</w:t>
      </w:r>
      <w:proofErr w:type="spellEnd"/>
      <w:r w:rsidRPr="008B6072">
        <w:rPr>
          <w:rFonts w:ascii="Times New Roman" w:eastAsia="TimesNewRoman" w:hAnsi="Times New Roman" w:cs="Times New Roman"/>
          <w:sz w:val="24"/>
          <w:szCs w:val="24"/>
        </w:rPr>
        <w:t xml:space="preserve"> di Lombok, </w:t>
      </w:r>
      <w:proofErr w:type="spellStart"/>
      <w:r w:rsidRPr="008B6072">
        <w:rPr>
          <w:rFonts w:ascii="Times New Roman" w:eastAsia="TimesNewRoman" w:hAnsi="Times New Roman" w:cs="Times New Roman"/>
          <w:sz w:val="24"/>
          <w:szCs w:val="24"/>
        </w:rPr>
        <w:t>khususnya</w:t>
      </w:r>
      <w:proofErr w:type="spellEnd"/>
      <w:r w:rsidRPr="008B6072">
        <w:rPr>
          <w:rFonts w:ascii="Times New Roman" w:eastAsia="TimesNewRoman" w:hAnsi="Times New Roman" w:cs="Times New Roman"/>
          <w:sz w:val="24"/>
          <w:szCs w:val="24"/>
        </w:rPr>
        <w:t xml:space="preserve"> Kota </w:t>
      </w:r>
      <w:proofErr w:type="spellStart"/>
      <w:r w:rsidRPr="008B6072">
        <w:rPr>
          <w:rFonts w:ascii="Times New Roman" w:eastAsia="TimesNewRoman" w:hAnsi="Times New Roman" w:cs="Times New Roman"/>
          <w:sz w:val="24"/>
          <w:szCs w:val="24"/>
        </w:rPr>
        <w:t>Mataram</w:t>
      </w:r>
      <w:proofErr w:type="spellEnd"/>
      <w:r w:rsidRPr="008B6072">
        <w:rPr>
          <w:rFonts w:ascii="Times New Roman" w:eastAsia="TimesNewRoman" w:hAnsi="Times New Roman" w:cs="Times New Roman"/>
          <w:sz w:val="24"/>
          <w:szCs w:val="24"/>
        </w:rPr>
        <w:t xml:space="preserve"> pada </w:t>
      </w:r>
      <w:proofErr w:type="spellStart"/>
      <w:r w:rsidRPr="008B6072">
        <w:rPr>
          <w:rFonts w:ascii="Times New Roman" w:eastAsia="TimesNewRoman" w:hAnsi="Times New Roman" w:cs="Times New Roman"/>
          <w:sz w:val="24"/>
          <w:szCs w:val="24"/>
        </w:rPr>
        <w:t>beberapa</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tahun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terakhir</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ini</w:t>
      </w:r>
      <w:proofErr w:type="spellEnd"/>
      <w:r w:rsidRPr="008B6072">
        <w:rPr>
          <w:rFonts w:ascii="Times New Roman" w:eastAsia="TimesNewRoman" w:hAnsi="Times New Roman" w:cs="Times New Roman"/>
          <w:sz w:val="24"/>
          <w:szCs w:val="24"/>
        </w:rPr>
        <w:t xml:space="preserve"> juga </w:t>
      </w:r>
      <w:proofErr w:type="spellStart"/>
      <w:r w:rsidRPr="008B6072">
        <w:rPr>
          <w:rFonts w:ascii="Times New Roman" w:eastAsia="TimesNewRoman" w:hAnsi="Times New Roman" w:cs="Times New Roman"/>
          <w:sz w:val="24"/>
          <w:szCs w:val="24"/>
        </w:rPr>
        <w:t>telah</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memanfaatkan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kearifan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lokal</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dalam</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mendukung</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pengembangan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karakter</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anak</w:t>
      </w:r>
      <w:proofErr w:type="spellEnd"/>
      <w:r w:rsidRPr="008B6072">
        <w:rPr>
          <w:rFonts w:ascii="Times New Roman" w:eastAsia="TimesNewRoman" w:hAnsi="Times New Roman" w:cs="Times New Roman"/>
          <w:sz w:val="24"/>
          <w:szCs w:val="24"/>
        </w:rPr>
        <w:t xml:space="preserve">. Di Kota </w:t>
      </w:r>
      <w:proofErr w:type="spellStart"/>
      <w:r w:rsidRPr="008B6072">
        <w:rPr>
          <w:rFonts w:ascii="Times New Roman" w:eastAsia="TimesNewRoman" w:hAnsi="Times New Roman" w:cs="Times New Roman"/>
          <w:sz w:val="24"/>
          <w:szCs w:val="24"/>
        </w:rPr>
        <w:t>Mataram</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bahkan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telah</w:t>
      </w:r>
      <w:proofErr w:type="spellEnd"/>
      <w:r w:rsidRPr="008B6072">
        <w:rPr>
          <w:rFonts w:ascii="Times New Roman" w:eastAsia="TimesNewRoman" w:hAnsi="Times New Roman" w:cs="Times New Roman"/>
          <w:sz w:val="24"/>
          <w:szCs w:val="24"/>
        </w:rPr>
        <w:t xml:space="preserve"> lama </w:t>
      </w:r>
      <w:proofErr w:type="spellStart"/>
      <w:r w:rsidRPr="008B6072">
        <w:rPr>
          <w:rFonts w:ascii="Times New Roman" w:eastAsia="TimesNewRoman" w:hAnsi="Times New Roman" w:cs="Times New Roman"/>
          <w:sz w:val="24"/>
          <w:szCs w:val="24"/>
        </w:rPr>
        <w:t>diluncurkan</w:t>
      </w:r>
      <w:proofErr w:type="spellEnd"/>
      <w:r w:rsidRPr="008B6072">
        <w:rPr>
          <w:rFonts w:ascii="Times New Roman" w:eastAsia="TimesNewRoman" w:hAnsi="Times New Roman" w:cs="Times New Roman"/>
          <w:sz w:val="24"/>
          <w:szCs w:val="24"/>
        </w:rPr>
        <w:t xml:space="preserve"> program Sabtu </w:t>
      </w:r>
      <w:proofErr w:type="spellStart"/>
      <w:r w:rsidRPr="008B6072">
        <w:rPr>
          <w:rFonts w:ascii="Times New Roman" w:eastAsia="TimesNewRoman" w:hAnsi="Times New Roman" w:cs="Times New Roman"/>
          <w:sz w:val="24"/>
          <w:szCs w:val="24"/>
        </w:rPr>
        <w:t>Budaya</w:t>
      </w:r>
      <w:proofErr w:type="spellEnd"/>
      <w:r w:rsidRPr="008B6072">
        <w:rPr>
          <w:rFonts w:ascii="Times New Roman" w:eastAsia="TimesNewRoman" w:hAnsi="Times New Roman" w:cs="Times New Roman"/>
          <w:sz w:val="24"/>
          <w:szCs w:val="24"/>
        </w:rPr>
        <w:t xml:space="preserve">. Program Sabtu </w:t>
      </w:r>
      <w:proofErr w:type="spellStart"/>
      <w:r w:rsidRPr="008B6072">
        <w:rPr>
          <w:rFonts w:ascii="Times New Roman" w:eastAsia="TimesNewRoman" w:hAnsi="Times New Roman" w:cs="Times New Roman"/>
          <w:sz w:val="24"/>
          <w:szCs w:val="24"/>
        </w:rPr>
        <w:t>Budaya</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merupakan</w:t>
      </w:r>
      <w:proofErr w:type="spellEnd"/>
      <w:r w:rsidRPr="008B6072">
        <w:rPr>
          <w:rFonts w:ascii="Times New Roman" w:eastAsia="TimesNewRoman" w:hAnsi="Times New Roman" w:cs="Times New Roman"/>
          <w:sz w:val="24"/>
          <w:szCs w:val="24"/>
        </w:rPr>
        <w:t xml:space="preserve"> program </w:t>
      </w:r>
      <w:proofErr w:type="spellStart"/>
      <w:r w:rsidRPr="008B6072">
        <w:rPr>
          <w:rFonts w:ascii="Times New Roman" w:eastAsia="TimesNewRoman" w:hAnsi="Times New Roman" w:cs="Times New Roman"/>
          <w:sz w:val="24"/>
          <w:szCs w:val="24"/>
        </w:rPr>
        <w:t>pelestarian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budaya</w:t>
      </w:r>
      <w:proofErr w:type="spellEnd"/>
      <w:r w:rsidRPr="008B6072">
        <w:rPr>
          <w:rFonts w:ascii="Times New Roman" w:eastAsia="TimesNewRoman" w:hAnsi="Times New Roman" w:cs="Times New Roman"/>
          <w:sz w:val="24"/>
          <w:szCs w:val="24"/>
        </w:rPr>
        <w:t xml:space="preserve"> Nusa Tenggara barat (NTB). Sabtu </w:t>
      </w:r>
      <w:proofErr w:type="spellStart"/>
      <w:r w:rsidRPr="008B6072">
        <w:rPr>
          <w:rFonts w:ascii="Times New Roman" w:eastAsia="TimesNewRoman" w:hAnsi="Times New Roman" w:cs="Times New Roman"/>
          <w:sz w:val="24"/>
          <w:szCs w:val="24"/>
        </w:rPr>
        <w:t>Budaya</w:t>
      </w:r>
      <w:proofErr w:type="spellEnd"/>
      <w:r w:rsidRPr="008B6072">
        <w:rPr>
          <w:rFonts w:ascii="Times New Roman" w:eastAsia="TimesNewRoman" w:hAnsi="Times New Roman" w:cs="Times New Roman"/>
          <w:sz w:val="24"/>
          <w:szCs w:val="24"/>
        </w:rPr>
        <w:t xml:space="preserve"> juga </w:t>
      </w:r>
      <w:proofErr w:type="spellStart"/>
      <w:r w:rsidRPr="008B6072">
        <w:rPr>
          <w:rFonts w:ascii="Times New Roman" w:eastAsia="TimesNewRoman" w:hAnsi="Times New Roman" w:cs="Times New Roman"/>
          <w:sz w:val="24"/>
          <w:szCs w:val="24"/>
        </w:rPr>
        <w:t>merupakan</w:t>
      </w:r>
      <w:proofErr w:type="spellEnd"/>
      <w:r w:rsidRPr="008B6072">
        <w:rPr>
          <w:rFonts w:ascii="Times New Roman" w:eastAsia="TimesNewRoman" w:hAnsi="Times New Roman" w:cs="Times New Roman"/>
          <w:sz w:val="24"/>
          <w:szCs w:val="24"/>
        </w:rPr>
        <w:t xml:space="preserve"> program </w:t>
      </w:r>
      <w:proofErr w:type="spellStart"/>
      <w:r w:rsidRPr="008B6072">
        <w:rPr>
          <w:rFonts w:ascii="Times New Roman" w:eastAsia="TimesNewRoman" w:hAnsi="Times New Roman" w:cs="Times New Roman"/>
          <w:sz w:val="24"/>
          <w:szCs w:val="24"/>
        </w:rPr>
        <w:t>pemanfaatan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berbagai</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kearifan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lokal</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daerah</w:t>
      </w:r>
      <w:proofErr w:type="spellEnd"/>
      <w:r w:rsidRPr="008B6072">
        <w:rPr>
          <w:rFonts w:ascii="Times New Roman" w:eastAsia="TimesNewRoman" w:hAnsi="Times New Roman" w:cs="Times New Roman"/>
          <w:sz w:val="24"/>
          <w:szCs w:val="24"/>
        </w:rPr>
        <w:t xml:space="preserve"> NTB </w:t>
      </w:r>
      <w:proofErr w:type="spellStart"/>
      <w:r w:rsidRPr="008B6072">
        <w:rPr>
          <w:rFonts w:ascii="Times New Roman" w:eastAsia="TimesNewRoman" w:hAnsi="Times New Roman" w:cs="Times New Roman"/>
          <w:sz w:val="24"/>
          <w:szCs w:val="24"/>
        </w:rPr>
        <w:t>dalam</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pendidikan</w:t>
      </w:r>
      <w:proofErr w:type="spellEnd"/>
      <w:r w:rsidRPr="008B6072">
        <w:rPr>
          <w:rFonts w:ascii="Times New Roman" w:eastAsia="TimesNewRoman" w:hAnsi="Times New Roman" w:cs="Times New Roman"/>
          <w:sz w:val="24"/>
          <w:szCs w:val="24"/>
        </w:rPr>
        <w:t xml:space="preserve"> dan </w:t>
      </w:r>
      <w:proofErr w:type="spellStart"/>
      <w:r w:rsidRPr="008B6072">
        <w:rPr>
          <w:rFonts w:ascii="Times New Roman" w:eastAsia="TimesNewRoman" w:hAnsi="Times New Roman" w:cs="Times New Roman"/>
          <w:sz w:val="24"/>
          <w:szCs w:val="24"/>
        </w:rPr>
        <w:t>pembelajaran</w:t>
      </w:r>
      <w:proofErr w:type="spellEnd"/>
      <w:r w:rsidRPr="008B6072">
        <w:rPr>
          <w:rFonts w:ascii="Times New Roman" w:eastAsia="TimesNewRoman" w:hAnsi="Times New Roman" w:cs="Times New Roman"/>
          <w:sz w:val="24"/>
          <w:szCs w:val="24"/>
        </w:rPr>
        <w:t xml:space="preserve"> di </w:t>
      </w:r>
      <w:proofErr w:type="spellStart"/>
      <w:r w:rsidRPr="008B6072">
        <w:rPr>
          <w:rFonts w:ascii="Times New Roman" w:eastAsia="TimesNewRoman" w:hAnsi="Times New Roman" w:cs="Times New Roman"/>
          <w:sz w:val="24"/>
          <w:szCs w:val="24"/>
        </w:rPr>
        <w:t>Sekolah</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Menurut</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hasil</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penelitian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i</w:t>
      </w:r>
      <w:r w:rsidRPr="008B6072">
        <w:rPr>
          <w:rFonts w:ascii="Times New Roman" w:hAnsi="Times New Roman" w:cs="Times New Roman"/>
          <w:sz w:val="24"/>
          <w:szCs w:val="24"/>
        </w:rPr>
        <w:t>mplementasi</w:t>
      </w:r>
      <w:proofErr w:type="spellEnd"/>
      <w:r w:rsidRPr="008B6072">
        <w:rPr>
          <w:rFonts w:ascii="Times New Roman" w:hAnsi="Times New Roman" w:cs="Times New Roman"/>
          <w:sz w:val="24"/>
          <w:szCs w:val="24"/>
        </w:rPr>
        <w:t xml:space="preserve"> strategi </w:t>
      </w:r>
      <w:proofErr w:type="spellStart"/>
      <w:r w:rsidRPr="008B6072">
        <w:rPr>
          <w:rFonts w:ascii="Times New Roman" w:hAnsi="Times New Roman" w:cs="Times New Roman"/>
          <w:sz w:val="24"/>
          <w:szCs w:val="24"/>
        </w:rPr>
        <w:t>literasi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dengan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memanfaatkan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kearifan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lokal</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akan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meningkatkan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kecakapan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berpikir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tingkat</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tinggi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siswa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menjadikan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siswa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berkarakter</w:t>
      </w:r>
      <w:proofErr w:type="spellEnd"/>
      <w:r w:rsidRPr="008B6072">
        <w:rPr>
          <w:rFonts w:ascii="Times New Roman" w:hAnsi="Times New Roman" w:cs="Times New Roman"/>
          <w:sz w:val="24"/>
          <w:szCs w:val="24"/>
        </w:rPr>
        <w:t xml:space="preserve">, dan </w:t>
      </w:r>
      <w:proofErr w:type="spellStart"/>
      <w:r w:rsidRPr="008B6072">
        <w:rPr>
          <w:rFonts w:ascii="Times New Roman" w:hAnsi="Times New Roman" w:cs="Times New Roman"/>
          <w:sz w:val="24"/>
          <w:szCs w:val="24"/>
        </w:rPr>
        <w:t>terampil</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berkomunikasi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Depdikbud</w:t>
      </w:r>
      <w:proofErr w:type="spellEnd"/>
      <w:r w:rsidRPr="008B6072">
        <w:rPr>
          <w:rFonts w:ascii="Times New Roman" w:hAnsi="Times New Roman" w:cs="Times New Roman"/>
          <w:sz w:val="24"/>
          <w:szCs w:val="24"/>
        </w:rPr>
        <w:t xml:space="preserve">, 2018; </w:t>
      </w:r>
      <w:proofErr w:type="spellStart"/>
      <w:r w:rsidRPr="008B6072">
        <w:rPr>
          <w:rFonts w:ascii="Times New Roman" w:hAnsi="Times New Roman" w:cs="Times New Roman"/>
          <w:sz w:val="24"/>
          <w:szCs w:val="24"/>
        </w:rPr>
        <w:t>Marhaeni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dkk</w:t>
      </w:r>
      <w:proofErr w:type="spellEnd"/>
      <w:r w:rsidRPr="008B6072">
        <w:rPr>
          <w:rFonts w:ascii="Times New Roman" w:hAnsi="Times New Roman" w:cs="Times New Roman"/>
          <w:sz w:val="24"/>
          <w:szCs w:val="24"/>
        </w:rPr>
        <w:t xml:space="preserve">., 2019). </w:t>
      </w:r>
    </w:p>
    <w:p w14:paraId="5625CACE" w14:textId="77777777" w:rsidR="008E4256" w:rsidRDefault="00DB3C28" w:rsidP="008E4256">
      <w:pPr>
        <w:pStyle w:val="ListParagraph"/>
        <w:spacing w:line="240" w:lineRule="auto"/>
        <w:ind w:leftChars="-1" w:left="-2" w:firstLineChars="300" w:firstLine="720"/>
        <w:jc w:val="both"/>
        <w:rPr>
          <w:rFonts w:ascii="Times New Roman" w:eastAsia="Calibri" w:hAnsi="Times New Roman" w:cs="Times New Roman"/>
          <w:sz w:val="24"/>
          <w:szCs w:val="24"/>
        </w:rPr>
      </w:pPr>
      <w:proofErr w:type="spellStart"/>
      <w:r w:rsidRPr="008B6072">
        <w:rPr>
          <w:rFonts w:ascii="Times New Roman" w:hAnsi="Times New Roman" w:cs="Times New Roman"/>
          <w:sz w:val="24"/>
          <w:szCs w:val="24"/>
        </w:rPr>
        <w:t>Kearifan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lokal</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terbukti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efektif</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untuk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mewujudkan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siswa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berkarakter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terampil</w:t>
      </w:r>
      <w:proofErr w:type="spellEnd"/>
      <w:r w:rsidRPr="008B6072">
        <w:rPr>
          <w:rFonts w:ascii="Times New Roman" w:hAnsi="Times New Roman" w:cs="Times New Roman"/>
          <w:sz w:val="24"/>
          <w:szCs w:val="24"/>
        </w:rPr>
        <w:t xml:space="preserve">, dan </w:t>
      </w:r>
      <w:proofErr w:type="spellStart"/>
      <w:r w:rsidRPr="008B6072">
        <w:rPr>
          <w:rFonts w:ascii="Times New Roman" w:hAnsi="Times New Roman" w:cs="Times New Roman"/>
          <w:sz w:val="24"/>
          <w:szCs w:val="24"/>
        </w:rPr>
        <w:t>cerdas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Melalui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berbagai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peneltian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telah</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dibuktikan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bahwa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kearifan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lokal</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dapat</w:t>
      </w:r>
      <w:proofErr w:type="spellEnd"/>
      <w:r w:rsidRPr="008B6072">
        <w:rPr>
          <w:rFonts w:ascii="Times New Roman" w:hAnsi="Times New Roman" w:cs="Times New Roman"/>
          <w:sz w:val="24"/>
          <w:szCs w:val="24"/>
        </w:rPr>
        <w:t xml:space="preserve">: (a) </w:t>
      </w:r>
      <w:proofErr w:type="spellStart"/>
      <w:r w:rsidRPr="008B6072">
        <w:rPr>
          <w:rFonts w:ascii="Times New Roman" w:hAnsi="Times New Roman" w:cs="Times New Roman"/>
          <w:sz w:val="24"/>
          <w:szCs w:val="24"/>
        </w:rPr>
        <w:t>mengembangkan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karakter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siswa</w:t>
      </w:r>
      <w:proofErr w:type="spellEnd"/>
      <w:r w:rsidRPr="008B6072">
        <w:rPr>
          <w:rFonts w:ascii="Times New Roman" w:hAnsi="Times New Roman" w:cs="Times New Roman"/>
          <w:sz w:val="24"/>
          <w:szCs w:val="24"/>
        </w:rPr>
        <w:t xml:space="preserve"> (Fajarini, 2014); (b) </w:t>
      </w:r>
      <w:proofErr w:type="spellStart"/>
      <w:r w:rsidRPr="008B6072">
        <w:rPr>
          <w:rFonts w:ascii="Times New Roman" w:hAnsi="Times New Roman" w:cs="Times New Roman"/>
          <w:sz w:val="24"/>
          <w:szCs w:val="24"/>
        </w:rPr>
        <w:t>membangun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pola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hubungan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sosial</w:t>
      </w:r>
      <w:proofErr w:type="spellEnd"/>
      <w:r w:rsidRPr="008B6072">
        <w:rPr>
          <w:rFonts w:ascii="Times New Roman" w:hAnsi="Times New Roman" w:cs="Times New Roman"/>
          <w:sz w:val="24"/>
          <w:szCs w:val="24"/>
        </w:rPr>
        <w:t xml:space="preserve"> yang </w:t>
      </w:r>
      <w:proofErr w:type="spellStart"/>
      <w:r w:rsidRPr="008B6072">
        <w:rPr>
          <w:rFonts w:ascii="Times New Roman" w:hAnsi="Times New Roman" w:cs="Times New Roman"/>
          <w:sz w:val="24"/>
          <w:szCs w:val="24"/>
        </w:rPr>
        <w:t>harmonis</w:t>
      </w:r>
      <w:proofErr w:type="spellEnd"/>
      <w:r w:rsidRPr="008B6072">
        <w:rPr>
          <w:rFonts w:ascii="Times New Roman" w:hAnsi="Times New Roman" w:cs="Times New Roman"/>
          <w:sz w:val="24"/>
          <w:szCs w:val="24"/>
        </w:rPr>
        <w:t xml:space="preserve"> di </w:t>
      </w:r>
      <w:proofErr w:type="spellStart"/>
      <w:r w:rsidRPr="008B6072">
        <w:rPr>
          <w:rFonts w:ascii="Times New Roman" w:hAnsi="Times New Roman" w:cs="Times New Roman"/>
          <w:sz w:val="24"/>
          <w:szCs w:val="24"/>
        </w:rPr>
        <w:t>kalangan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anak-anak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remaja</w:t>
      </w:r>
      <w:proofErr w:type="spellEnd"/>
      <w:r w:rsidRPr="008B6072">
        <w:rPr>
          <w:rFonts w:ascii="Times New Roman" w:hAnsi="Times New Roman" w:cs="Times New Roman"/>
          <w:sz w:val="24"/>
          <w:szCs w:val="24"/>
        </w:rPr>
        <w:t xml:space="preserve"> (Hilmi, 2015); (c) </w:t>
      </w:r>
      <w:proofErr w:type="spellStart"/>
      <w:r w:rsidRPr="008B6072">
        <w:rPr>
          <w:rFonts w:ascii="Times New Roman" w:hAnsi="Times New Roman" w:cs="Times New Roman"/>
          <w:sz w:val="24"/>
          <w:szCs w:val="24"/>
        </w:rPr>
        <w:t>efektif</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dalam</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pembelajaran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sains</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Sekolah</w:t>
      </w:r>
      <w:proofErr w:type="spellEnd"/>
      <w:r w:rsidRPr="008B6072">
        <w:rPr>
          <w:rFonts w:ascii="Times New Roman" w:hAnsi="Times New Roman" w:cs="Times New Roman"/>
          <w:sz w:val="24"/>
          <w:szCs w:val="24"/>
        </w:rPr>
        <w:t xml:space="preserve"> Dasar (</w:t>
      </w:r>
      <w:proofErr w:type="spellStart"/>
      <w:r w:rsidRPr="008B6072">
        <w:rPr>
          <w:rFonts w:ascii="Times New Roman" w:hAnsi="Times New Roman" w:cs="Times New Roman"/>
          <w:sz w:val="24"/>
          <w:szCs w:val="24"/>
        </w:rPr>
        <w:t>Rahmatih</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dkk</w:t>
      </w:r>
      <w:proofErr w:type="spellEnd"/>
      <w:r w:rsidRPr="008B6072">
        <w:rPr>
          <w:rFonts w:ascii="Times New Roman" w:hAnsi="Times New Roman" w:cs="Times New Roman"/>
          <w:sz w:val="24"/>
          <w:szCs w:val="24"/>
        </w:rPr>
        <w:t xml:space="preserve">., 2020); dan (d) </w:t>
      </w:r>
      <w:r w:rsidRPr="008B6072">
        <w:rPr>
          <w:rFonts w:ascii="Times New Roman" w:hAnsi="Times New Roman" w:cs="Times New Roman"/>
          <w:sz w:val="24"/>
          <w:szCs w:val="24"/>
          <w:lang w:val="sv-SE"/>
        </w:rPr>
        <w:t xml:space="preserve">meningkatkan karakter dan kemampuan membaca dan menulis siswa </w:t>
      </w:r>
      <w:bookmarkStart w:id="1" w:name="_Hlk89019347"/>
      <w:r w:rsidRPr="008B6072">
        <w:rPr>
          <w:rFonts w:ascii="Times New Roman" w:hAnsi="Times New Roman" w:cs="Times New Roman"/>
          <w:sz w:val="24"/>
          <w:szCs w:val="24"/>
          <w:lang w:val="sv-SE"/>
        </w:rPr>
        <w:t>(</w:t>
      </w:r>
      <w:proofErr w:type="spellStart"/>
      <w:r w:rsidRPr="008B6072">
        <w:rPr>
          <w:rFonts w:ascii="Times New Roman" w:hAnsi="Times New Roman" w:cs="Times New Roman"/>
          <w:sz w:val="24"/>
          <w:szCs w:val="24"/>
        </w:rPr>
        <w:t>Rizkasari</w:t>
      </w:r>
      <w:proofErr w:type="spellEnd"/>
      <w:r w:rsidRPr="008B6072">
        <w:rPr>
          <w:rFonts w:ascii="Times New Roman" w:eastAsia="Calibri" w:hAnsi="Times New Roman" w:cs="Times New Roman"/>
          <w:sz w:val="24"/>
          <w:szCs w:val="24"/>
        </w:rPr>
        <w:t xml:space="preserve">, </w:t>
      </w:r>
      <w:proofErr w:type="spellStart"/>
      <w:r w:rsidRPr="008B6072">
        <w:rPr>
          <w:rFonts w:ascii="Times New Roman" w:eastAsia="Calibri" w:hAnsi="Times New Roman" w:cs="Times New Roman"/>
          <w:sz w:val="24"/>
          <w:szCs w:val="24"/>
        </w:rPr>
        <w:t>dkk</w:t>
      </w:r>
      <w:proofErr w:type="spellEnd"/>
      <w:r w:rsidRPr="008B6072">
        <w:rPr>
          <w:rFonts w:ascii="Times New Roman" w:eastAsia="Calibri" w:hAnsi="Times New Roman" w:cs="Times New Roman"/>
          <w:sz w:val="24"/>
          <w:szCs w:val="24"/>
        </w:rPr>
        <w:t xml:space="preserve">., 2018; </w:t>
      </w:r>
      <w:r w:rsidRPr="008B6072">
        <w:rPr>
          <w:rFonts w:ascii="Times New Roman" w:hAnsi="Times New Roman" w:cs="Times New Roman"/>
          <w:sz w:val="24"/>
          <w:szCs w:val="24"/>
          <w:lang w:val="sv-SE"/>
        </w:rPr>
        <w:t xml:space="preserve">Marhaeni, dkk. 2019; </w:t>
      </w:r>
      <w:r w:rsidRPr="008B6072">
        <w:rPr>
          <w:rFonts w:ascii="Times New Roman" w:hAnsi="Times New Roman" w:cs="Times New Roman"/>
          <w:sz w:val="24"/>
          <w:szCs w:val="24"/>
        </w:rPr>
        <w:t>Yamaç dan Ulusoy, 2016).</w:t>
      </w:r>
      <w:bookmarkEnd w:id="1"/>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Demikian</w:t>
      </w:r>
      <w:proofErr w:type="spellEnd"/>
      <w:r w:rsidRPr="008B6072">
        <w:rPr>
          <w:rFonts w:ascii="Times New Roman" w:hAnsi="Times New Roman" w:cs="Times New Roman"/>
          <w:sz w:val="24"/>
          <w:szCs w:val="24"/>
        </w:rPr>
        <w:t xml:space="preserve"> pula </w:t>
      </w:r>
      <w:proofErr w:type="spellStart"/>
      <w:r w:rsidRPr="008B6072">
        <w:rPr>
          <w:rFonts w:ascii="Times New Roman" w:hAnsi="Times New Roman" w:cs="Times New Roman"/>
          <w:sz w:val="24"/>
          <w:szCs w:val="24"/>
        </w:rPr>
        <w:t>dengan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Kearifan</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Lokal</w:t>
      </w:r>
      <w:proofErr w:type="spellEnd"/>
      <w:r w:rsidRPr="008B6072">
        <w:rPr>
          <w:rFonts w:ascii="Times New Roman" w:hAnsi="Times New Roman" w:cs="Times New Roman"/>
          <w:sz w:val="24"/>
          <w:szCs w:val="24"/>
        </w:rPr>
        <w:t xml:space="preserve"> Sasak, </w:t>
      </w:r>
      <w:r>
        <w:rPr>
          <w:rFonts w:ascii="Times New Roman" w:hAnsi="Times New Roman" w:cs="Times New Roman"/>
          <w:sz w:val="24"/>
          <w:szCs w:val="24"/>
        </w:rPr>
        <w:t xml:space="preserve">juga </w:t>
      </w:r>
      <w:proofErr w:type="spellStart"/>
      <w:r w:rsidRPr="008B6072">
        <w:rPr>
          <w:rFonts w:ascii="Times New Roman" w:hAnsi="Times New Roman" w:cs="Times New Roman"/>
          <w:sz w:val="24"/>
          <w:szCs w:val="24"/>
        </w:rPr>
        <w:t>telah</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terbukti</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efektif</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dalam</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membentuk</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karakter</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siswa</w:t>
      </w:r>
      <w:proofErr w:type="spellEnd"/>
      <w:r w:rsidRPr="008B6072">
        <w:rPr>
          <w:rFonts w:ascii="Times New Roman" w:hAnsi="Times New Roman" w:cs="Times New Roman"/>
          <w:sz w:val="24"/>
          <w:szCs w:val="24"/>
        </w:rPr>
        <w:t xml:space="preserve"> dan </w:t>
      </w:r>
      <w:proofErr w:type="spellStart"/>
      <w:r w:rsidRPr="008B6072">
        <w:rPr>
          <w:rFonts w:ascii="Times New Roman" w:hAnsi="Times New Roman" w:cs="Times New Roman"/>
          <w:sz w:val="24"/>
          <w:szCs w:val="24"/>
        </w:rPr>
        <w:t>warga</w:t>
      </w:r>
      <w:proofErr w:type="spellEnd"/>
      <w:r w:rsidRPr="008B6072">
        <w:rPr>
          <w:rFonts w:ascii="Times New Roman" w:hAnsi="Times New Roman" w:cs="Times New Roman"/>
          <w:sz w:val="24"/>
          <w:szCs w:val="24"/>
        </w:rPr>
        <w:t xml:space="preserve"> </w:t>
      </w:r>
      <w:proofErr w:type="spellStart"/>
      <w:r w:rsidRPr="008B6072">
        <w:rPr>
          <w:rFonts w:ascii="Times New Roman" w:hAnsi="Times New Roman" w:cs="Times New Roman"/>
          <w:sz w:val="24"/>
          <w:szCs w:val="24"/>
        </w:rPr>
        <w:t>masyarakat</w:t>
      </w:r>
      <w:proofErr w:type="spellEnd"/>
      <w:r w:rsidRPr="008B6072">
        <w:rPr>
          <w:rFonts w:ascii="Times New Roman" w:hAnsi="Times New Roman" w:cs="Times New Roman"/>
          <w:sz w:val="24"/>
          <w:szCs w:val="24"/>
        </w:rPr>
        <w:t xml:space="preserve"> (Mansyur, 2019; </w:t>
      </w:r>
      <w:proofErr w:type="spellStart"/>
      <w:r>
        <w:rPr>
          <w:rFonts w:ascii="Times New Roman" w:hAnsi="Times New Roman" w:cs="Times New Roman"/>
          <w:sz w:val="24"/>
          <w:szCs w:val="24"/>
        </w:rPr>
        <w:t>Hunaepi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dkk</w:t>
      </w:r>
      <w:proofErr w:type="spellEnd"/>
      <w:r>
        <w:rPr>
          <w:rFonts w:ascii="Times New Roman" w:hAnsi="Times New Roman" w:cs="Times New Roman"/>
          <w:sz w:val="24"/>
          <w:szCs w:val="24"/>
        </w:rPr>
        <w:t xml:space="preserve">., 2019; </w:t>
      </w:r>
      <w:r w:rsidRPr="008B6072">
        <w:rPr>
          <w:rFonts w:ascii="Times New Roman" w:hAnsi="Times New Roman" w:cs="Times New Roman"/>
          <w:sz w:val="24"/>
          <w:szCs w:val="24"/>
        </w:rPr>
        <w:t>Surodiana, 2020)</w:t>
      </w:r>
      <w:r w:rsidRPr="008B6072">
        <w:rPr>
          <w:rFonts w:ascii="Times New Roman" w:eastAsia="Calibri" w:hAnsi="Times New Roman" w:cs="Times New Roman"/>
          <w:sz w:val="24"/>
          <w:szCs w:val="24"/>
        </w:rPr>
        <w:t>.</w:t>
      </w:r>
    </w:p>
    <w:p w14:paraId="0570E6AB" w14:textId="40D212BE" w:rsidR="003D1E58" w:rsidRDefault="00DB3C28" w:rsidP="008E4256">
      <w:pPr>
        <w:pStyle w:val="ListParagraph"/>
        <w:spacing w:line="240" w:lineRule="auto"/>
        <w:ind w:leftChars="-1" w:left="-2" w:firstLineChars="300" w:firstLine="720"/>
        <w:jc w:val="both"/>
        <w:rPr>
          <w:rFonts w:ascii="Times New Roman" w:eastAsia="Times New Roman" w:hAnsi="Times New Roman" w:cs="Times New Roman"/>
          <w:sz w:val="24"/>
          <w:szCs w:val="24"/>
        </w:rPr>
      </w:pPr>
      <w:proofErr w:type="spellStart"/>
      <w:r w:rsidRPr="008B6072">
        <w:rPr>
          <w:rFonts w:ascii="Times New Roman" w:eastAsia="TimesNewRoman" w:hAnsi="Times New Roman" w:cs="Times New Roman"/>
          <w:sz w:val="24"/>
          <w:szCs w:val="24"/>
        </w:rPr>
        <w:t>Berdasarkan</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paparan</w:t>
      </w:r>
      <w:proofErr w:type="spellEnd"/>
      <w:r w:rsidRPr="008B6072">
        <w:rPr>
          <w:rFonts w:ascii="Times New Roman" w:eastAsia="TimesNewRoman" w:hAnsi="Times New Roman" w:cs="Times New Roman"/>
          <w:sz w:val="24"/>
          <w:szCs w:val="24"/>
        </w:rPr>
        <w:t xml:space="preserve"> di </w:t>
      </w:r>
      <w:proofErr w:type="spellStart"/>
      <w:r w:rsidRPr="008B6072">
        <w:rPr>
          <w:rFonts w:ascii="Times New Roman" w:eastAsia="TimesNewRoman" w:hAnsi="Times New Roman" w:cs="Times New Roman"/>
          <w:sz w:val="24"/>
          <w:szCs w:val="24"/>
        </w:rPr>
        <w:t>atas</w:t>
      </w:r>
      <w:proofErr w:type="spellEnd"/>
      <w:r w:rsidRPr="008B6072">
        <w:rPr>
          <w:rFonts w:ascii="Times New Roman" w:eastAsia="TimesNewRoman" w:hAnsi="Times New Roman" w:cs="Times New Roman"/>
          <w:sz w:val="24"/>
          <w:szCs w:val="24"/>
        </w:rPr>
        <w:t xml:space="preserve">, </w:t>
      </w:r>
      <w:proofErr w:type="spellStart"/>
      <w:r w:rsidRPr="008B6072">
        <w:rPr>
          <w:rFonts w:ascii="Times New Roman" w:eastAsia="TimesNewRoman" w:hAnsi="Times New Roman" w:cs="Times New Roman"/>
          <w:sz w:val="24"/>
          <w:szCs w:val="24"/>
        </w:rPr>
        <w:t>baik</w:t>
      </w:r>
      <w:proofErr w:type="spellEnd"/>
      <w:r w:rsidRPr="008B6072">
        <w:rPr>
          <w:rFonts w:ascii="Times New Roman" w:eastAsia="TimesNewRoman" w:hAnsi="Times New Roman" w:cs="Times New Roman"/>
          <w:sz w:val="24"/>
          <w:szCs w:val="24"/>
        </w:rPr>
        <w:t xml:space="preserve"> GLS maupun P5 sama-sama dimaksudkan untuk mengembangkan karakter sosial siswa. Demikian pula dengan pemanfaatan kearifan lokal di Kota Mataram. Namun demikian, kenyataan di lapangan menunjukkan bahwa karakter sosial siswa Kota Mataram masih memprihatinkan. Hasil studi menunjukkan bahwa terdapat beberapa k</w:t>
      </w:r>
      <w:r w:rsidRPr="008B6072">
        <w:rPr>
          <w:rFonts w:ascii="Times New Roman" w:hAnsi="Times New Roman" w:cs="Times New Roman"/>
          <w:sz w:val="24"/>
          <w:szCs w:val="24"/>
        </w:rPr>
        <w:t xml:space="preserve">arakter sosial siswa yang perlu mendapat perhatian khusus seperti karakter kerja sama, saling menghargai, dan berempati (FKIP Unram, 2019). </w:t>
      </w:r>
      <w:r w:rsidRPr="001E223B">
        <w:rPr>
          <w:rFonts w:ascii="Times New Roman" w:eastAsia="TimesNewRoman" w:hAnsi="Times New Roman" w:cs="Times New Roman"/>
          <w:sz w:val="24"/>
          <w:szCs w:val="24"/>
        </w:rPr>
        <w:t xml:space="preserve">Melalui tulisan ini disajikan hasil penelitian terkait profil karakter sosial berupa kecerdasan interpersonal siswa </w:t>
      </w:r>
      <w:r>
        <w:rPr>
          <w:rFonts w:ascii="Times New Roman" w:eastAsia="TimesNewRoman" w:hAnsi="Times New Roman" w:cs="Times New Roman"/>
          <w:sz w:val="24"/>
          <w:szCs w:val="24"/>
        </w:rPr>
        <w:t xml:space="preserve">SD </w:t>
      </w:r>
      <w:r w:rsidRPr="001E223B">
        <w:rPr>
          <w:rFonts w:ascii="Times New Roman" w:eastAsia="TimesNewRoman" w:hAnsi="Times New Roman" w:cs="Times New Roman"/>
          <w:sz w:val="24"/>
          <w:szCs w:val="24"/>
        </w:rPr>
        <w:t xml:space="preserve">di </w:t>
      </w:r>
      <w:r>
        <w:rPr>
          <w:rFonts w:ascii="Times New Roman" w:eastAsia="TimesNewRoman" w:hAnsi="Times New Roman" w:cs="Times New Roman"/>
          <w:sz w:val="24"/>
          <w:szCs w:val="24"/>
        </w:rPr>
        <w:t>Pulau Lombok</w:t>
      </w:r>
      <w:r w:rsidRPr="001E223B">
        <w:rPr>
          <w:rFonts w:ascii="Times New Roman" w:eastAsia="TimesNewRoman" w:hAnsi="Times New Roman" w:cs="Times New Roman"/>
          <w:sz w:val="24"/>
          <w:szCs w:val="24"/>
        </w:rPr>
        <w:t>. Profil ini dipetakan berdasarkan tingkat keterlaksanaan GLS, P5, dan Sabtu Budaya yang telah dilaksankan. Untuk kajian lebih mendalam, akan dapat ditemukan proram-program manakah yang paling berdampak, secara parsial ataukah kombinasi lebih dari satu program.</w:t>
      </w:r>
    </w:p>
    <w:p w14:paraId="574DEAD0" w14:textId="77777777" w:rsidR="003D1E58" w:rsidRDefault="003D1E58">
      <w:pPr>
        <w:pBdr>
          <w:top w:val="nil"/>
          <w:left w:val="nil"/>
          <w:bottom w:val="nil"/>
          <w:right w:val="nil"/>
          <w:between w:val="nil"/>
        </w:pBdr>
        <w:spacing w:after="0" w:line="240" w:lineRule="auto"/>
        <w:ind w:left="0" w:hanging="2"/>
        <w:jc w:val="both"/>
        <w:rPr>
          <w:rFonts w:ascii="Times New Roman" w:eastAsia="Times New Roman" w:hAnsi="Times New Roman" w:cs="Times New Roman"/>
          <w:b/>
          <w:color w:val="000000"/>
          <w:sz w:val="24"/>
          <w:szCs w:val="24"/>
        </w:rPr>
      </w:pPr>
    </w:p>
    <w:p w14:paraId="63360C58" w14:textId="77777777" w:rsidR="003D1E58" w:rsidRDefault="0000000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METODE</w:t>
      </w:r>
    </w:p>
    <w:p w14:paraId="3E55BB3E" w14:textId="77777777" w:rsidR="00DB3C28" w:rsidRPr="005508DA" w:rsidRDefault="00DB3C28" w:rsidP="00DB3C28">
      <w:pPr>
        <w:tabs>
          <w:tab w:val="left" w:pos="709"/>
        </w:tabs>
        <w:spacing w:after="0" w:line="240" w:lineRule="auto"/>
        <w:ind w:left="0" w:hanging="2"/>
        <w:jc w:val="both"/>
        <w:rPr>
          <w:rFonts w:ascii="Times New Roman" w:hAnsi="Times New Roman" w:cs="Times New Roman"/>
          <w:b/>
          <w:bCs/>
          <w:sz w:val="24"/>
          <w:szCs w:val="24"/>
        </w:rPr>
      </w:pPr>
      <w:r w:rsidRPr="005508DA">
        <w:rPr>
          <w:rFonts w:ascii="Times New Roman" w:hAnsi="Times New Roman" w:cs="Times New Roman"/>
          <w:b/>
          <w:bCs/>
          <w:sz w:val="24"/>
          <w:szCs w:val="24"/>
        </w:rPr>
        <w:t>Jenis Penelitian</w:t>
      </w:r>
    </w:p>
    <w:p w14:paraId="79FD208C" w14:textId="77777777" w:rsidR="00DB3C28" w:rsidRPr="005508DA" w:rsidRDefault="00DB3C28" w:rsidP="008E4256">
      <w:pPr>
        <w:spacing w:after="0" w:line="240" w:lineRule="auto"/>
        <w:ind w:left="0" w:right="18" w:hanging="2"/>
        <w:jc w:val="both"/>
        <w:rPr>
          <w:rFonts w:ascii="Times New Roman" w:hAnsi="Times New Roman" w:cs="Times New Roman"/>
          <w:sz w:val="24"/>
          <w:szCs w:val="24"/>
        </w:rPr>
      </w:pPr>
      <w:r>
        <w:rPr>
          <w:rFonts w:ascii="Times New Roman" w:hAnsi="Times New Roman" w:cs="Times New Roman"/>
          <w:sz w:val="24"/>
          <w:szCs w:val="24"/>
        </w:rPr>
        <w:t xml:space="preserve">Penelitian ini merupakan penelitian kualitatif dengan pendekatan deskriptif, yakni menggunakan data kualitatif sebagai platform untuk menyimpulkan (Creswell, 2014). Penelitian ini merupakan </w:t>
      </w:r>
      <w:r w:rsidRPr="005508DA">
        <w:rPr>
          <w:rFonts w:ascii="Times New Roman" w:hAnsi="Times New Roman" w:cs="Times New Roman"/>
          <w:sz w:val="24"/>
          <w:szCs w:val="24"/>
        </w:rPr>
        <w:t xml:space="preserve">bagian dari pengembangan </w:t>
      </w:r>
      <w:r>
        <w:rPr>
          <w:rFonts w:ascii="Times New Roman" w:hAnsi="Times New Roman" w:cs="Times New Roman"/>
          <w:sz w:val="24"/>
          <w:szCs w:val="24"/>
        </w:rPr>
        <w:t xml:space="preserve">bahan ajar, media, dan strategi pembelajaran </w:t>
      </w:r>
      <w:r w:rsidRPr="005508DA">
        <w:rPr>
          <w:rFonts w:ascii="Times New Roman" w:hAnsi="Times New Roman" w:cs="Times New Roman"/>
          <w:sz w:val="24"/>
          <w:szCs w:val="24"/>
        </w:rPr>
        <w:t xml:space="preserve">berbasis kearifan lokal Sasak untuk mengembangkan </w:t>
      </w:r>
      <w:r>
        <w:rPr>
          <w:rFonts w:ascii="Times New Roman" w:hAnsi="Times New Roman" w:cs="Times New Roman"/>
          <w:sz w:val="24"/>
          <w:szCs w:val="24"/>
        </w:rPr>
        <w:t xml:space="preserve">karakter sosial dan keterampilan berbahasa </w:t>
      </w:r>
      <w:r w:rsidRPr="005508DA">
        <w:rPr>
          <w:rFonts w:ascii="Times New Roman" w:hAnsi="Times New Roman" w:cs="Times New Roman"/>
          <w:sz w:val="24"/>
          <w:szCs w:val="24"/>
        </w:rPr>
        <w:t>siswa</w:t>
      </w:r>
      <w:r>
        <w:rPr>
          <w:rFonts w:ascii="Times New Roman" w:hAnsi="Times New Roman" w:cs="Times New Roman"/>
          <w:sz w:val="24"/>
          <w:szCs w:val="24"/>
        </w:rPr>
        <w:t xml:space="preserve"> di NTB</w:t>
      </w:r>
      <w:r w:rsidRPr="005508DA">
        <w:rPr>
          <w:rFonts w:ascii="Times New Roman" w:hAnsi="Times New Roman" w:cs="Times New Roman"/>
          <w:sz w:val="24"/>
          <w:szCs w:val="24"/>
        </w:rPr>
        <w:t xml:space="preserve">. Sebagai tahap awal, dilakukan pemetaan potensi kearifan lokal Sasak sebagai sarana dan metode pengembangan kecerdasan interpersonal </w:t>
      </w:r>
      <w:r>
        <w:rPr>
          <w:rFonts w:ascii="Times New Roman" w:hAnsi="Times New Roman" w:cs="Times New Roman"/>
          <w:sz w:val="24"/>
          <w:szCs w:val="24"/>
        </w:rPr>
        <w:t xml:space="preserve">dan keterampilan berbahasa </w:t>
      </w:r>
      <w:r w:rsidRPr="005508DA">
        <w:rPr>
          <w:rFonts w:ascii="Times New Roman" w:hAnsi="Times New Roman" w:cs="Times New Roman"/>
          <w:sz w:val="24"/>
          <w:szCs w:val="24"/>
        </w:rPr>
        <w:t>siswa</w:t>
      </w:r>
      <w:r>
        <w:rPr>
          <w:rFonts w:ascii="Times New Roman" w:hAnsi="Times New Roman" w:cs="Times New Roman"/>
          <w:sz w:val="24"/>
          <w:szCs w:val="24"/>
        </w:rPr>
        <w:t xml:space="preserve">, </w:t>
      </w:r>
      <w:r w:rsidRPr="005508DA">
        <w:rPr>
          <w:rFonts w:ascii="Times New Roman" w:hAnsi="Times New Roman" w:cs="Times New Roman"/>
          <w:sz w:val="24"/>
          <w:szCs w:val="24"/>
        </w:rPr>
        <w:t xml:space="preserve">evaluasi keterlaksanaan </w:t>
      </w:r>
      <w:r>
        <w:rPr>
          <w:rFonts w:ascii="Times New Roman" w:hAnsi="Times New Roman" w:cs="Times New Roman"/>
          <w:sz w:val="24"/>
          <w:szCs w:val="24"/>
        </w:rPr>
        <w:t>GLS</w:t>
      </w:r>
      <w:r w:rsidRPr="005508DA">
        <w:rPr>
          <w:rFonts w:ascii="Times New Roman" w:hAnsi="Times New Roman" w:cs="Times New Roman"/>
          <w:sz w:val="24"/>
          <w:szCs w:val="24"/>
        </w:rPr>
        <w:t xml:space="preserve">, </w:t>
      </w:r>
      <w:r>
        <w:rPr>
          <w:rFonts w:ascii="Times New Roman" w:hAnsi="Times New Roman" w:cs="Times New Roman"/>
          <w:sz w:val="24"/>
          <w:szCs w:val="24"/>
        </w:rPr>
        <w:t xml:space="preserve">evaluasi keterlaksanaan P5, dan </w:t>
      </w:r>
      <w:r w:rsidRPr="005508DA">
        <w:rPr>
          <w:rFonts w:ascii="Times New Roman" w:hAnsi="Times New Roman" w:cs="Times New Roman"/>
          <w:sz w:val="24"/>
          <w:szCs w:val="24"/>
        </w:rPr>
        <w:t>pemetaan profil kecerdasan interpersonal siswa kelas V SD</w:t>
      </w:r>
      <w:r>
        <w:rPr>
          <w:rFonts w:ascii="Times New Roman" w:hAnsi="Times New Roman" w:cs="Times New Roman"/>
          <w:sz w:val="24"/>
          <w:szCs w:val="24"/>
        </w:rPr>
        <w:t xml:space="preserve"> di NTB, Indonesia.</w:t>
      </w:r>
      <w:r w:rsidRPr="005508DA">
        <w:rPr>
          <w:rFonts w:ascii="Times New Roman" w:hAnsi="Times New Roman" w:cs="Times New Roman"/>
          <w:sz w:val="24"/>
          <w:szCs w:val="24"/>
        </w:rPr>
        <w:t xml:space="preserve"> </w:t>
      </w:r>
    </w:p>
    <w:p w14:paraId="7ED691B1" w14:textId="77777777" w:rsidR="00DB3C28" w:rsidRPr="005508DA" w:rsidRDefault="00DB3C28" w:rsidP="008E4256">
      <w:pPr>
        <w:spacing w:after="0" w:line="240" w:lineRule="auto"/>
        <w:ind w:left="0" w:right="18" w:hanging="2"/>
        <w:jc w:val="both"/>
        <w:rPr>
          <w:rFonts w:ascii="Times New Roman" w:hAnsi="Times New Roman" w:cs="Times New Roman"/>
          <w:sz w:val="24"/>
          <w:szCs w:val="24"/>
        </w:rPr>
      </w:pPr>
    </w:p>
    <w:p w14:paraId="08A036CE" w14:textId="77777777" w:rsidR="00DB3C28" w:rsidRPr="005508DA" w:rsidRDefault="00DB3C28" w:rsidP="008E4256">
      <w:pPr>
        <w:tabs>
          <w:tab w:val="left" w:pos="709"/>
        </w:tabs>
        <w:spacing w:after="0" w:line="240" w:lineRule="auto"/>
        <w:ind w:left="0" w:right="18" w:hanging="2"/>
        <w:jc w:val="both"/>
        <w:rPr>
          <w:rFonts w:ascii="Times New Roman" w:hAnsi="Times New Roman" w:cs="Times New Roman"/>
          <w:b/>
          <w:bCs/>
          <w:sz w:val="24"/>
          <w:szCs w:val="24"/>
          <w:lang w:val="fi-FI"/>
        </w:rPr>
      </w:pPr>
      <w:r w:rsidRPr="005508DA">
        <w:rPr>
          <w:rFonts w:ascii="Times New Roman" w:hAnsi="Times New Roman" w:cs="Times New Roman"/>
          <w:b/>
          <w:bCs/>
          <w:sz w:val="24"/>
          <w:szCs w:val="24"/>
          <w:lang w:val="fi-FI"/>
        </w:rPr>
        <w:t xml:space="preserve">Populasi dan Sampel </w:t>
      </w:r>
    </w:p>
    <w:p w14:paraId="056327EC" w14:textId="77777777" w:rsidR="00DB3C28" w:rsidRPr="005508DA" w:rsidRDefault="00DB3C28" w:rsidP="008E4256">
      <w:pPr>
        <w:spacing w:after="0" w:line="240" w:lineRule="auto"/>
        <w:ind w:left="0" w:right="18" w:hanging="2"/>
        <w:jc w:val="both"/>
        <w:rPr>
          <w:rFonts w:ascii="Times New Roman" w:hAnsi="Times New Roman" w:cs="Times New Roman"/>
          <w:sz w:val="24"/>
          <w:szCs w:val="24"/>
        </w:rPr>
      </w:pPr>
      <w:r w:rsidRPr="005508DA">
        <w:rPr>
          <w:rFonts w:ascii="Times New Roman" w:hAnsi="Times New Roman" w:cs="Times New Roman"/>
          <w:sz w:val="24"/>
          <w:szCs w:val="24"/>
        </w:rPr>
        <w:t xml:space="preserve">Populasi penelitian adalah seluruh SD Negeri dan Swasta di Pulau Lombok, </w:t>
      </w:r>
      <w:r>
        <w:rPr>
          <w:rFonts w:ascii="Times New Roman" w:hAnsi="Times New Roman" w:cs="Times New Roman"/>
          <w:sz w:val="24"/>
          <w:szCs w:val="24"/>
        </w:rPr>
        <w:t xml:space="preserve">NTB, </w:t>
      </w:r>
      <w:r w:rsidRPr="005508DA">
        <w:rPr>
          <w:rFonts w:ascii="Times New Roman" w:hAnsi="Times New Roman" w:cs="Times New Roman"/>
          <w:sz w:val="24"/>
          <w:szCs w:val="24"/>
        </w:rPr>
        <w:t xml:space="preserve">Indonesia.  Sampel diambil secara </w:t>
      </w:r>
      <w:r w:rsidRPr="005508DA">
        <w:rPr>
          <w:rFonts w:ascii="Times New Roman" w:hAnsi="Times New Roman" w:cs="Times New Roman"/>
          <w:i/>
          <w:sz w:val="24"/>
          <w:szCs w:val="24"/>
        </w:rPr>
        <w:t>cluster sampling</w:t>
      </w:r>
      <w:r w:rsidRPr="005508DA">
        <w:rPr>
          <w:rFonts w:ascii="Times New Roman" w:hAnsi="Times New Roman" w:cs="Times New Roman"/>
          <w:sz w:val="24"/>
          <w:szCs w:val="24"/>
        </w:rPr>
        <w:t xml:space="preserve"> berdasarkan isu keterlaksanaan program </w:t>
      </w:r>
      <w:r>
        <w:rPr>
          <w:rFonts w:ascii="Times New Roman" w:hAnsi="Times New Roman" w:cs="Times New Roman"/>
          <w:sz w:val="24"/>
          <w:szCs w:val="24"/>
        </w:rPr>
        <w:t>GLS</w:t>
      </w:r>
      <w:r w:rsidRPr="005508DA">
        <w:rPr>
          <w:rFonts w:ascii="Times New Roman" w:hAnsi="Times New Roman" w:cs="Times New Roman"/>
          <w:sz w:val="24"/>
          <w:szCs w:val="24"/>
        </w:rPr>
        <w:t xml:space="preserve"> dan kedekatan dengan pusat pemerintahan. Wilayah penelitian meliputi Kota Mataram, Kabupaten Lombok Barat, dan Kabuapaten Lombok Tengah. Penelitian ini menggunakan 6 SD Negeri dan atau Swasta dari Kota Mataram dan masing-masing 2 SD Negeri dan atau Swasta dari Kabuapten Lombok Barat dan Lombok Tengah dengan mempertimbangkan lokasi (perkotaan, pinggiran kota, dan daerah terpencil) dan keterlaksanaan program </w:t>
      </w:r>
      <w:r>
        <w:rPr>
          <w:rFonts w:ascii="Times New Roman" w:hAnsi="Times New Roman" w:cs="Times New Roman"/>
          <w:sz w:val="24"/>
          <w:szCs w:val="24"/>
        </w:rPr>
        <w:t>GLS di sekolah tersebut</w:t>
      </w:r>
      <w:r w:rsidRPr="005508DA">
        <w:rPr>
          <w:rFonts w:ascii="Times New Roman" w:hAnsi="Times New Roman" w:cs="Times New Roman"/>
          <w:sz w:val="24"/>
          <w:szCs w:val="24"/>
        </w:rPr>
        <w:t>. Untuk kajian ini, setiap sekolah diambil 1 kelas, yaitu kelas V SD (minimal 20 orang responden siswa dan 2 orang responden guru pada setiap sekolah</w:t>
      </w:r>
      <w:r>
        <w:rPr>
          <w:rFonts w:ascii="Times New Roman" w:hAnsi="Times New Roman" w:cs="Times New Roman"/>
          <w:sz w:val="24"/>
          <w:szCs w:val="24"/>
        </w:rPr>
        <w:t>)</w:t>
      </w:r>
      <w:r w:rsidRPr="005508DA">
        <w:rPr>
          <w:rFonts w:ascii="Times New Roman" w:hAnsi="Times New Roman" w:cs="Times New Roman"/>
          <w:sz w:val="24"/>
          <w:szCs w:val="24"/>
        </w:rPr>
        <w:t xml:space="preserve">. Artinya, penelitian ini </w:t>
      </w:r>
      <w:r>
        <w:rPr>
          <w:rFonts w:ascii="Times New Roman" w:hAnsi="Times New Roman" w:cs="Times New Roman"/>
          <w:sz w:val="24"/>
          <w:szCs w:val="24"/>
        </w:rPr>
        <w:t xml:space="preserve">minimal </w:t>
      </w:r>
      <w:r w:rsidRPr="005508DA">
        <w:rPr>
          <w:rFonts w:ascii="Times New Roman" w:hAnsi="Times New Roman" w:cs="Times New Roman"/>
          <w:sz w:val="24"/>
          <w:szCs w:val="24"/>
        </w:rPr>
        <w:t>akan melibatkan 220 responden. Namun demikian, responden yang terjaring sebanyak 248 orang (melebihi jumlah sampel minimal).</w:t>
      </w:r>
    </w:p>
    <w:p w14:paraId="47FF4D38" w14:textId="77777777" w:rsidR="00DB3C28" w:rsidRPr="005508DA" w:rsidRDefault="00DB3C28" w:rsidP="008E4256">
      <w:pPr>
        <w:spacing w:after="0" w:line="240" w:lineRule="auto"/>
        <w:ind w:left="0" w:right="18" w:hanging="2"/>
        <w:jc w:val="both"/>
        <w:rPr>
          <w:rFonts w:ascii="Times New Roman" w:hAnsi="Times New Roman" w:cs="Times New Roman"/>
          <w:sz w:val="24"/>
          <w:szCs w:val="24"/>
        </w:rPr>
      </w:pPr>
      <w:r w:rsidRPr="005508DA">
        <w:rPr>
          <w:rFonts w:ascii="Times New Roman" w:hAnsi="Times New Roman" w:cs="Times New Roman"/>
          <w:sz w:val="24"/>
          <w:szCs w:val="24"/>
        </w:rPr>
        <w:t xml:space="preserve">  </w:t>
      </w:r>
    </w:p>
    <w:p w14:paraId="284237EF" w14:textId="77777777" w:rsidR="00DB3C28" w:rsidRPr="005508DA" w:rsidRDefault="00DB3C28" w:rsidP="008E4256">
      <w:pPr>
        <w:tabs>
          <w:tab w:val="left" w:pos="709"/>
        </w:tabs>
        <w:spacing w:after="0" w:line="240" w:lineRule="auto"/>
        <w:ind w:left="0" w:right="18" w:hanging="2"/>
        <w:jc w:val="both"/>
        <w:rPr>
          <w:rFonts w:ascii="Times New Roman" w:hAnsi="Times New Roman" w:cs="Times New Roman"/>
          <w:b/>
          <w:bCs/>
          <w:sz w:val="24"/>
          <w:szCs w:val="24"/>
        </w:rPr>
      </w:pPr>
      <w:r w:rsidRPr="005508DA">
        <w:rPr>
          <w:rFonts w:ascii="Times New Roman" w:hAnsi="Times New Roman" w:cs="Times New Roman"/>
          <w:b/>
          <w:bCs/>
          <w:sz w:val="24"/>
          <w:szCs w:val="24"/>
        </w:rPr>
        <w:t>Instrumen Penelitian</w:t>
      </w:r>
    </w:p>
    <w:p w14:paraId="0F689675" w14:textId="77777777" w:rsidR="00DB3C28" w:rsidRPr="005508DA" w:rsidRDefault="00DB3C28" w:rsidP="008E4256">
      <w:pPr>
        <w:spacing w:after="0" w:line="240" w:lineRule="auto"/>
        <w:ind w:left="0" w:right="18" w:hanging="2"/>
        <w:jc w:val="both"/>
        <w:rPr>
          <w:rFonts w:ascii="Times New Roman" w:hAnsi="Times New Roman" w:cs="Times New Roman"/>
          <w:sz w:val="24"/>
          <w:szCs w:val="24"/>
        </w:rPr>
      </w:pPr>
      <w:r w:rsidRPr="005508DA">
        <w:rPr>
          <w:rFonts w:ascii="Times New Roman" w:hAnsi="Times New Roman" w:cs="Times New Roman"/>
          <w:sz w:val="24"/>
          <w:szCs w:val="24"/>
        </w:rPr>
        <w:t xml:space="preserve">Data proses keterlaksanaan </w:t>
      </w:r>
      <w:r>
        <w:rPr>
          <w:rFonts w:ascii="Times New Roman" w:hAnsi="Times New Roman" w:cs="Times New Roman"/>
          <w:sz w:val="24"/>
          <w:szCs w:val="24"/>
        </w:rPr>
        <w:t>GLS</w:t>
      </w:r>
      <w:r w:rsidRPr="005508DA">
        <w:rPr>
          <w:rFonts w:ascii="Times New Roman" w:hAnsi="Times New Roman" w:cs="Times New Roman"/>
          <w:sz w:val="24"/>
          <w:szCs w:val="24"/>
        </w:rPr>
        <w:t xml:space="preserve"> </w:t>
      </w:r>
      <w:r>
        <w:rPr>
          <w:rFonts w:ascii="Times New Roman" w:hAnsi="Times New Roman" w:cs="Times New Roman"/>
          <w:sz w:val="24"/>
          <w:szCs w:val="24"/>
        </w:rPr>
        <w:t xml:space="preserve">dan P5 </w:t>
      </w:r>
      <w:r w:rsidRPr="005508DA">
        <w:rPr>
          <w:rFonts w:ascii="Times New Roman" w:hAnsi="Times New Roman" w:cs="Times New Roman"/>
          <w:sz w:val="24"/>
          <w:szCs w:val="24"/>
        </w:rPr>
        <w:t>dijaring menggunakan lembar pengamatan yang diadaptasi dari indikator-indikator yang dikembangkan pada program GLS (Faizah, dkk. 2016)</w:t>
      </w:r>
      <w:r>
        <w:rPr>
          <w:rFonts w:ascii="Times New Roman" w:hAnsi="Times New Roman" w:cs="Times New Roman"/>
          <w:sz w:val="24"/>
          <w:szCs w:val="24"/>
        </w:rPr>
        <w:t xml:space="preserve"> dan pedoman P5 dari Kemendikbudristek, 2022</w:t>
      </w:r>
      <w:r w:rsidRPr="005508DA">
        <w:rPr>
          <w:rFonts w:ascii="Times New Roman" w:hAnsi="Times New Roman" w:cs="Times New Roman"/>
          <w:sz w:val="24"/>
          <w:szCs w:val="24"/>
        </w:rPr>
        <w:t>.</w:t>
      </w:r>
      <w:r>
        <w:rPr>
          <w:rFonts w:ascii="Times New Roman" w:hAnsi="Times New Roman" w:cs="Times New Roman"/>
          <w:sz w:val="24"/>
          <w:szCs w:val="24"/>
        </w:rPr>
        <w:t xml:space="preserve"> Data ini selanjutnya dikonfirmasi melalui FGD.</w:t>
      </w:r>
      <w:r w:rsidRPr="005508DA">
        <w:rPr>
          <w:rFonts w:ascii="Times New Roman" w:hAnsi="Times New Roman" w:cs="Times New Roman"/>
          <w:sz w:val="24"/>
          <w:szCs w:val="24"/>
        </w:rPr>
        <w:t xml:space="preserve"> Data kecerdasan interpersonal dijaring dengan lembar observasi yang diadaptasi dari indikator-indikator kecerdasan interpersonal yang dikemukan Safaria, 2005; Amstrong, 2009; </w:t>
      </w:r>
      <w:r>
        <w:rPr>
          <w:rFonts w:ascii="Times New Roman" w:hAnsi="Times New Roman" w:cs="Times New Roman"/>
          <w:sz w:val="24"/>
          <w:szCs w:val="24"/>
        </w:rPr>
        <w:t xml:space="preserve">Agustini, dkk. 2019; </w:t>
      </w:r>
      <w:r w:rsidRPr="005508DA">
        <w:rPr>
          <w:rFonts w:ascii="Times New Roman" w:hAnsi="Times New Roman" w:cs="Times New Roman"/>
          <w:sz w:val="24"/>
          <w:szCs w:val="24"/>
        </w:rPr>
        <w:t xml:space="preserve">dan Oktariana, dkk., 2019. Dalam hal ini, indikator kecerdasan interpersonal dikelompokkan menjadi 3, yakni: (1) eksistensi sosial atau kelompok (bentuknya: mudah bergaul dan menjadi pemimpin kelompok), (2) ungkapan emosi (bentuknya: keceriaan, mengalah, dan ingin tahu), dan (3) empati (bentuknya: memahami perasaan teman, mengalah, dan berbagi). Lembar observasi yang digunakan berupa lembar observasi dengan skala liket, yaitu dengan pilihan Tidak Tampak (TT = skor 1), Mulai Tampak (MT = skor 2), Jarang Tampak (JT = skor 3), Sering Tampak (ST = skor 4), dan Membudaya (M = skor 5). Data potensi dan peluang kearifan lokal Sasak seabagai media dan metode pengembangan kecerdasan interpersonal </w:t>
      </w:r>
      <w:r>
        <w:rPr>
          <w:rFonts w:ascii="Times New Roman" w:hAnsi="Times New Roman" w:cs="Times New Roman"/>
          <w:sz w:val="24"/>
          <w:szCs w:val="24"/>
        </w:rPr>
        <w:t xml:space="preserve">dan keterampilan berbahasa </w:t>
      </w:r>
      <w:r w:rsidRPr="005508DA">
        <w:rPr>
          <w:rFonts w:ascii="Times New Roman" w:hAnsi="Times New Roman" w:cs="Times New Roman"/>
          <w:sz w:val="24"/>
          <w:szCs w:val="24"/>
        </w:rPr>
        <w:t>siswa dijaring melalui wawancara terfokus dengan menggunakan pedoman wawancara semi terbuka. Dalam hal ini, poin-poin wawancara telah ditetapkan pada pedoman wawancara dan dilaksanakan dengan teknik catat libat cakap melalui teknik pancingan</w:t>
      </w:r>
      <w:r>
        <w:rPr>
          <w:rFonts w:ascii="Times New Roman" w:hAnsi="Times New Roman" w:cs="Times New Roman"/>
          <w:sz w:val="24"/>
          <w:szCs w:val="24"/>
        </w:rPr>
        <w:t xml:space="preserve"> (Mahsun, 2017)</w:t>
      </w:r>
      <w:r w:rsidRPr="005508DA">
        <w:rPr>
          <w:rFonts w:ascii="Times New Roman" w:hAnsi="Times New Roman" w:cs="Times New Roman"/>
          <w:sz w:val="24"/>
          <w:szCs w:val="24"/>
        </w:rPr>
        <w:t>.</w:t>
      </w:r>
    </w:p>
    <w:p w14:paraId="3A60B6AF" w14:textId="77777777" w:rsidR="00DB3C28" w:rsidRPr="005508DA" w:rsidRDefault="00DB3C28" w:rsidP="008E4256">
      <w:pPr>
        <w:spacing w:after="0" w:line="240" w:lineRule="auto"/>
        <w:ind w:left="0" w:right="18" w:hanging="2"/>
        <w:jc w:val="both"/>
        <w:rPr>
          <w:rFonts w:ascii="Times New Roman" w:hAnsi="Times New Roman" w:cs="Times New Roman"/>
          <w:iCs/>
          <w:sz w:val="24"/>
          <w:szCs w:val="24"/>
        </w:rPr>
      </w:pPr>
    </w:p>
    <w:p w14:paraId="2B4D298C" w14:textId="77777777" w:rsidR="00DB3C28" w:rsidRPr="005508DA" w:rsidRDefault="00DB3C28" w:rsidP="008E4256">
      <w:pPr>
        <w:tabs>
          <w:tab w:val="left" w:pos="709"/>
        </w:tabs>
        <w:spacing w:after="0" w:line="240" w:lineRule="auto"/>
        <w:ind w:left="0" w:right="18" w:hanging="2"/>
        <w:jc w:val="both"/>
        <w:rPr>
          <w:rFonts w:ascii="Times New Roman" w:hAnsi="Times New Roman" w:cs="Times New Roman"/>
          <w:b/>
          <w:bCs/>
          <w:sz w:val="24"/>
          <w:szCs w:val="24"/>
        </w:rPr>
      </w:pPr>
      <w:r w:rsidRPr="005508DA">
        <w:rPr>
          <w:rFonts w:ascii="Times New Roman" w:hAnsi="Times New Roman" w:cs="Times New Roman"/>
          <w:b/>
          <w:bCs/>
          <w:sz w:val="24"/>
          <w:szCs w:val="24"/>
        </w:rPr>
        <w:lastRenderedPageBreak/>
        <w:t>Teknik Analisis</w:t>
      </w:r>
      <w:r w:rsidRPr="005508DA">
        <w:rPr>
          <w:rFonts w:ascii="Times New Roman" w:hAnsi="Times New Roman" w:cs="Times New Roman"/>
          <w:b/>
          <w:bCs/>
          <w:sz w:val="24"/>
          <w:szCs w:val="24"/>
        </w:rPr>
        <w:tab/>
      </w:r>
    </w:p>
    <w:p w14:paraId="4A3FAEC2" w14:textId="77777777" w:rsidR="00DB3C28" w:rsidRDefault="00DB3C28" w:rsidP="00DB3C28">
      <w:pPr>
        <w:pStyle w:val="NoSpacing"/>
        <w:ind w:hanging="2"/>
        <w:jc w:val="both"/>
        <w:rPr>
          <w:rFonts w:ascii="Times New Roman" w:hAnsi="Times New Roman" w:cs="Times New Roman"/>
          <w:sz w:val="24"/>
          <w:szCs w:val="24"/>
          <w:lang w:val="en-US"/>
        </w:rPr>
      </w:pPr>
      <w:bookmarkStart w:id="2" w:name="_Hlk152992927"/>
      <w:r w:rsidRPr="005508DA">
        <w:rPr>
          <w:rFonts w:ascii="Times New Roman" w:hAnsi="Times New Roman" w:cs="Times New Roman"/>
          <w:sz w:val="24"/>
          <w:szCs w:val="24"/>
          <w:lang w:val="en-US"/>
        </w:rPr>
        <w:t>A</w:t>
      </w:r>
      <w:r w:rsidRPr="005508DA">
        <w:rPr>
          <w:rFonts w:ascii="Times New Roman" w:hAnsi="Times New Roman" w:cs="Times New Roman"/>
          <w:sz w:val="24"/>
          <w:szCs w:val="24"/>
        </w:rPr>
        <w:t xml:space="preserve">nalisis data menggunakan </w:t>
      </w:r>
      <w:proofErr w:type="spellStart"/>
      <w:r w:rsidRPr="005508DA">
        <w:rPr>
          <w:rFonts w:ascii="Times New Roman" w:hAnsi="Times New Roman" w:cs="Times New Roman"/>
          <w:sz w:val="24"/>
          <w:szCs w:val="24"/>
          <w:lang w:val="en-US"/>
        </w:rPr>
        <w:t>teknik</w:t>
      </w:r>
      <w:proofErr w:type="spellEnd"/>
      <w:r w:rsidRPr="005508DA">
        <w:rPr>
          <w:rFonts w:ascii="Times New Roman" w:hAnsi="Times New Roman" w:cs="Times New Roman"/>
          <w:sz w:val="24"/>
          <w:szCs w:val="24"/>
          <w:lang w:val="en-US"/>
        </w:rPr>
        <w:t xml:space="preserve"> </w:t>
      </w:r>
      <w:r w:rsidRPr="005508DA">
        <w:rPr>
          <w:rFonts w:ascii="Times New Roman" w:hAnsi="Times New Roman" w:cs="Times New Roman"/>
          <w:sz w:val="24"/>
          <w:szCs w:val="24"/>
        </w:rPr>
        <w:t>analisis kualitatif</w:t>
      </w:r>
      <w:r w:rsidRPr="005508DA">
        <w:rPr>
          <w:rFonts w:ascii="Times New Roman" w:hAnsi="Times New Roman" w:cs="Times New Roman"/>
          <w:sz w:val="24"/>
          <w:szCs w:val="24"/>
          <w:lang w:val="en-US"/>
        </w:rPr>
        <w:t xml:space="preserve"> </w:t>
      </w:r>
      <w:r w:rsidRPr="005508DA">
        <w:rPr>
          <w:rFonts w:ascii="Times New Roman" w:hAnsi="Times New Roman" w:cs="Times New Roman"/>
          <w:sz w:val="24"/>
          <w:szCs w:val="24"/>
        </w:rPr>
        <w:t xml:space="preserve">deskriptif </w:t>
      </w:r>
      <w:r w:rsidRPr="005508DA">
        <w:rPr>
          <w:rFonts w:ascii="Times New Roman" w:hAnsi="Times New Roman" w:cs="Times New Roman"/>
          <w:sz w:val="24"/>
          <w:szCs w:val="24"/>
          <w:lang w:val="en-US"/>
        </w:rPr>
        <w:t>(</w:t>
      </w:r>
      <w:proofErr w:type="spellStart"/>
      <w:r w:rsidRPr="005508DA">
        <w:rPr>
          <w:rFonts w:ascii="Times New Roman" w:hAnsi="Times New Roman" w:cs="Times New Roman"/>
          <w:sz w:val="24"/>
          <w:szCs w:val="24"/>
          <w:lang w:val="en-US"/>
        </w:rPr>
        <w:t>Sugiyono</w:t>
      </w:r>
      <w:proofErr w:type="spellEnd"/>
      <w:r w:rsidRPr="005508DA">
        <w:rPr>
          <w:rFonts w:ascii="Times New Roman" w:hAnsi="Times New Roman" w:cs="Times New Roman"/>
          <w:sz w:val="24"/>
          <w:szCs w:val="24"/>
          <w:lang w:val="en-US"/>
        </w:rPr>
        <w:t xml:space="preserve">, </w:t>
      </w:r>
      <w:r w:rsidRPr="005508DA">
        <w:rPr>
          <w:rFonts w:ascii="Times New Roman" w:hAnsi="Times New Roman" w:cs="Times New Roman"/>
          <w:sz w:val="24"/>
          <w:szCs w:val="24"/>
        </w:rPr>
        <w:t>20</w:t>
      </w:r>
      <w:r w:rsidRPr="005508DA">
        <w:rPr>
          <w:rFonts w:ascii="Times New Roman" w:hAnsi="Times New Roman" w:cs="Times New Roman"/>
          <w:sz w:val="24"/>
          <w:szCs w:val="24"/>
          <w:lang w:val="en-US"/>
        </w:rPr>
        <w:t xml:space="preserve">14; </w:t>
      </w:r>
      <w:r w:rsidRPr="005508DA">
        <w:rPr>
          <w:rFonts w:ascii="Times New Roman" w:hAnsi="Times New Roman" w:cs="Times New Roman"/>
          <w:sz w:val="24"/>
          <w:szCs w:val="24"/>
        </w:rPr>
        <w:t>Sanjaya</w:t>
      </w:r>
      <w:r w:rsidRPr="005508DA">
        <w:rPr>
          <w:rFonts w:ascii="Times New Roman" w:hAnsi="Times New Roman" w:cs="Times New Roman"/>
          <w:sz w:val="24"/>
          <w:szCs w:val="24"/>
          <w:lang w:val="en-US"/>
        </w:rPr>
        <w:t>,</w:t>
      </w:r>
      <w:r w:rsidRPr="005508DA">
        <w:rPr>
          <w:rFonts w:ascii="Times New Roman" w:hAnsi="Times New Roman" w:cs="Times New Roman"/>
          <w:sz w:val="24"/>
          <w:szCs w:val="24"/>
        </w:rPr>
        <w:t xml:space="preserve"> 2014)</w:t>
      </w:r>
      <w:r w:rsidRPr="005508DA">
        <w:rPr>
          <w:rFonts w:ascii="Times New Roman" w:hAnsi="Times New Roman" w:cs="Times New Roman"/>
          <w:sz w:val="24"/>
          <w:szCs w:val="24"/>
          <w:lang w:val="en-US"/>
        </w:rPr>
        <w:t xml:space="preserve">. Dalam </w:t>
      </w:r>
      <w:proofErr w:type="spellStart"/>
      <w:r w:rsidRPr="005508DA">
        <w:rPr>
          <w:rFonts w:ascii="Times New Roman" w:hAnsi="Times New Roman" w:cs="Times New Roman"/>
          <w:sz w:val="24"/>
          <w:szCs w:val="24"/>
          <w:lang w:val="en-US"/>
        </w:rPr>
        <w:t>hal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ini</w:t>
      </w:r>
      <w:proofErr w:type="spellEnd"/>
      <w:r w:rsidRPr="005508D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mmenggunakan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tahapan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analsisi</w:t>
      </w:r>
      <w:r>
        <w:rPr>
          <w:rFonts w:ascii="Times New Roman" w:hAnsi="Times New Roman" w:cs="Times New Roman"/>
          <w:sz w:val="24"/>
          <w:szCs w:val="24"/>
          <w:lang w:val="en-US"/>
        </w:rPr>
        <w:t>s</w:t>
      </w:r>
      <w:proofErr w:type="spellEnd"/>
      <w:r w:rsidRPr="005508DA">
        <w:rPr>
          <w:rFonts w:ascii="Times New Roman" w:hAnsi="Times New Roman" w:cs="Times New Roman"/>
          <w:sz w:val="24"/>
          <w:szCs w:val="24"/>
          <w:lang w:val="en-US"/>
        </w:rPr>
        <w:t xml:space="preserve"> data </w:t>
      </w:r>
      <w:proofErr w:type="spellStart"/>
      <w:r w:rsidRPr="005508DA">
        <w:rPr>
          <w:rFonts w:ascii="Times New Roman" w:hAnsi="Times New Roman" w:cs="Times New Roman"/>
          <w:sz w:val="24"/>
          <w:szCs w:val="24"/>
          <w:lang w:val="en-US"/>
        </w:rPr>
        <w:t>dari</w:t>
      </w:r>
      <w:proofErr w:type="spellEnd"/>
      <w:r w:rsidRPr="005508DA">
        <w:rPr>
          <w:rFonts w:ascii="Times New Roman" w:hAnsi="Times New Roman" w:cs="Times New Roman"/>
          <w:sz w:val="24"/>
          <w:szCs w:val="24"/>
          <w:lang w:val="en-US"/>
        </w:rPr>
        <w:t xml:space="preserve"> Miles and Huberman</w:t>
      </w:r>
      <w:r>
        <w:rPr>
          <w:rFonts w:ascii="Times New Roman" w:hAnsi="Times New Roman" w:cs="Times New Roman"/>
          <w:sz w:val="24"/>
          <w:szCs w:val="24"/>
          <w:lang w:val="en-US"/>
        </w:rPr>
        <w:t xml:space="preserve"> (1994)</w:t>
      </w:r>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pengumpulan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reduksi</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penyajian</w:t>
      </w:r>
      <w:proofErr w:type="spellEnd"/>
      <w:r>
        <w:rPr>
          <w:rFonts w:ascii="Times New Roman" w:hAnsi="Times New Roman" w:cs="Times New Roman"/>
          <w:sz w:val="24"/>
          <w:szCs w:val="24"/>
          <w:lang w:val="en-US"/>
        </w:rPr>
        <w:t xml:space="preserve"> data, dan </w:t>
      </w:r>
      <w:proofErr w:type="spellStart"/>
      <w:r>
        <w:rPr>
          <w:rFonts w:ascii="Times New Roman" w:hAnsi="Times New Roman" w:cs="Times New Roman"/>
          <w:sz w:val="24"/>
          <w:szCs w:val="24"/>
          <w:lang w:val="en-US"/>
        </w:rPr>
        <w:t>penarikan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simpulan</w:t>
      </w:r>
      <w:proofErr w:type="spellEnd"/>
      <w:r>
        <w:rPr>
          <w:rFonts w:ascii="Times New Roman" w:hAnsi="Times New Roman" w:cs="Times New Roman"/>
          <w:sz w:val="24"/>
          <w:szCs w:val="24"/>
          <w:lang w:val="en-US"/>
        </w:rPr>
        <w:t xml:space="preserve">. </w:t>
      </w:r>
      <w:bookmarkEnd w:id="2"/>
      <w:r w:rsidRPr="005508DA">
        <w:rPr>
          <w:rFonts w:ascii="Times New Roman" w:hAnsi="Times New Roman" w:cs="Times New Roman"/>
          <w:sz w:val="24"/>
          <w:szCs w:val="24"/>
          <w:lang w:val="en-US"/>
        </w:rPr>
        <w:t xml:space="preserve">Dalam </w:t>
      </w:r>
      <w:proofErr w:type="spellStart"/>
      <w:r w:rsidRPr="005508DA">
        <w:rPr>
          <w:rFonts w:ascii="Times New Roman" w:hAnsi="Times New Roman" w:cs="Times New Roman"/>
          <w:sz w:val="24"/>
          <w:szCs w:val="24"/>
          <w:lang w:val="en-US"/>
        </w:rPr>
        <w:t>penelitian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ini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keterlaksanaan</w:t>
      </w:r>
      <w:proofErr w:type="spellEnd"/>
      <w:r w:rsidRPr="005508DA">
        <w:rPr>
          <w:rFonts w:ascii="Times New Roman" w:hAnsi="Times New Roman" w:cs="Times New Roman"/>
          <w:sz w:val="24"/>
          <w:szCs w:val="24"/>
          <w:lang w:val="en-US"/>
        </w:rPr>
        <w:t xml:space="preserve"> program </w:t>
      </w:r>
      <w:r>
        <w:rPr>
          <w:rFonts w:ascii="Times New Roman" w:hAnsi="Times New Roman" w:cs="Times New Roman"/>
          <w:sz w:val="24"/>
          <w:szCs w:val="24"/>
          <w:lang w:val="en-US"/>
        </w:rPr>
        <w:t>GLS dan P5</w:t>
      </w:r>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dianalisis</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mendeskripsikan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hasil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pengamatan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menggunakan</w:t>
      </w:r>
      <w:proofErr w:type="spellEnd"/>
      <w:r w:rsidRPr="005508DA">
        <w:rPr>
          <w:rFonts w:ascii="Times New Roman" w:hAnsi="Times New Roman" w:cs="Times New Roman"/>
          <w:sz w:val="24"/>
          <w:szCs w:val="24"/>
          <w:lang w:val="en-US"/>
        </w:rPr>
        <w:t xml:space="preserve"> </w:t>
      </w:r>
      <w:r w:rsidRPr="005508DA">
        <w:rPr>
          <w:rFonts w:ascii="Times New Roman" w:hAnsi="Times New Roman" w:cs="Times New Roman"/>
          <w:sz w:val="24"/>
          <w:szCs w:val="24"/>
        </w:rPr>
        <w:t xml:space="preserve">lembar </w:t>
      </w:r>
      <w:proofErr w:type="spellStart"/>
      <w:r w:rsidRPr="005508DA">
        <w:rPr>
          <w:rFonts w:ascii="Times New Roman" w:hAnsi="Times New Roman" w:cs="Times New Roman"/>
          <w:sz w:val="24"/>
          <w:szCs w:val="24"/>
          <w:lang w:val="en-US"/>
        </w:rPr>
        <w:t>observasi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keterlaksanaan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kemudian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dikonfirmasi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melalui</w:t>
      </w:r>
      <w:proofErr w:type="spellEnd"/>
      <w:r w:rsidRPr="005508DA">
        <w:rPr>
          <w:rFonts w:ascii="Times New Roman" w:hAnsi="Times New Roman" w:cs="Times New Roman"/>
          <w:sz w:val="24"/>
          <w:szCs w:val="24"/>
          <w:lang w:val="en-US"/>
        </w:rPr>
        <w:t xml:space="preserve"> FGD. Hasil </w:t>
      </w:r>
      <w:proofErr w:type="spellStart"/>
      <w:r w:rsidRPr="005508DA">
        <w:rPr>
          <w:rFonts w:ascii="Times New Roman" w:hAnsi="Times New Roman" w:cs="Times New Roman"/>
          <w:sz w:val="24"/>
          <w:szCs w:val="24"/>
          <w:lang w:val="en-US"/>
        </w:rPr>
        <w:t>konfirmasi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diformulasikan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sebagai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simpulan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tingkat</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keterlaksanaan</w:t>
      </w:r>
      <w:proofErr w:type="spellEnd"/>
      <w:r w:rsidRPr="005508DA">
        <w:rPr>
          <w:rFonts w:ascii="Times New Roman" w:hAnsi="Times New Roman" w:cs="Times New Roman"/>
          <w:sz w:val="24"/>
          <w:szCs w:val="24"/>
          <w:lang w:val="en-US"/>
        </w:rPr>
        <w:t xml:space="preserve">. Dalam </w:t>
      </w:r>
      <w:proofErr w:type="spellStart"/>
      <w:r w:rsidRPr="005508DA">
        <w:rPr>
          <w:rFonts w:ascii="Times New Roman" w:hAnsi="Times New Roman" w:cs="Times New Roman"/>
          <w:sz w:val="24"/>
          <w:szCs w:val="24"/>
          <w:lang w:val="en-US"/>
        </w:rPr>
        <w:t>hal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ini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ditetapkan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empat</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kategori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pelaksanaan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yakni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sebagai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berikut</w:t>
      </w:r>
      <w:proofErr w:type="spellEnd"/>
      <w:r w:rsidRPr="005508DA">
        <w:rPr>
          <w:rFonts w:ascii="Times New Roman" w:hAnsi="Times New Roman" w:cs="Times New Roman"/>
          <w:sz w:val="24"/>
          <w:szCs w:val="24"/>
          <w:lang w:val="en-US"/>
        </w:rPr>
        <w:t>.</w:t>
      </w:r>
    </w:p>
    <w:p w14:paraId="063739CC" w14:textId="39236FC1" w:rsidR="008E4256" w:rsidRDefault="008E4256" w:rsidP="008E4256">
      <w:pPr>
        <w:pStyle w:val="NoSpacing"/>
        <w:spacing w:line="360" w:lineRule="auto"/>
        <w:ind w:hanging="2"/>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Tabel 2.1 </w:t>
      </w:r>
      <w:proofErr w:type="spellStart"/>
      <w:r>
        <w:rPr>
          <w:rFonts w:ascii="Times New Roman" w:hAnsi="Times New Roman" w:cs="Times New Roman"/>
          <w:sz w:val="24"/>
          <w:szCs w:val="24"/>
          <w:lang w:val="en-US"/>
        </w:rPr>
        <w:t>Kategori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Keterlaksanaan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Literasi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Kelas</w:t>
      </w:r>
      <w:proofErr w:type="spellEnd"/>
    </w:p>
    <w:tbl>
      <w:tblPr>
        <w:tblW w:w="0" w:type="auto"/>
        <w:tblInd w:w="130" w:type="dxa"/>
        <w:tblBorders>
          <w:insideH w:val="single" w:sz="4" w:space="0" w:color="auto"/>
        </w:tblBorders>
        <w:tblLook w:val="04A0" w:firstRow="1" w:lastRow="0" w:firstColumn="1" w:lastColumn="0" w:noHBand="0" w:noVBand="1"/>
      </w:tblPr>
      <w:tblGrid>
        <w:gridCol w:w="3538"/>
        <w:gridCol w:w="4074"/>
      </w:tblGrid>
      <w:tr w:rsidR="00DB3C28" w:rsidRPr="005508DA" w14:paraId="2382F67F" w14:textId="77777777" w:rsidTr="00CC1C7E">
        <w:tc>
          <w:tcPr>
            <w:tcW w:w="3538" w:type="dxa"/>
            <w:tcBorders>
              <w:top w:val="single" w:sz="4" w:space="0" w:color="auto"/>
              <w:bottom w:val="single" w:sz="4" w:space="0" w:color="auto"/>
            </w:tcBorders>
            <w:shd w:val="clear" w:color="auto" w:fill="auto"/>
            <w:vAlign w:val="center"/>
          </w:tcPr>
          <w:p w14:paraId="08202C96" w14:textId="77777777" w:rsidR="00DB3C28" w:rsidRPr="00400988" w:rsidRDefault="00DB3C28" w:rsidP="00CC1C7E">
            <w:pPr>
              <w:spacing w:after="0" w:line="240" w:lineRule="auto"/>
              <w:ind w:left="0" w:hanging="2"/>
              <w:rPr>
                <w:rFonts w:ascii="Times New Roman" w:hAnsi="Times New Roman" w:cs="Times New Roman"/>
                <w:b/>
                <w:bCs/>
                <w:sz w:val="24"/>
                <w:szCs w:val="24"/>
              </w:rPr>
            </w:pPr>
            <w:r w:rsidRPr="00400988">
              <w:rPr>
                <w:rFonts w:ascii="Times New Roman" w:hAnsi="Times New Roman" w:cs="Times New Roman"/>
                <w:b/>
                <w:bCs/>
                <w:color w:val="000000"/>
                <w:sz w:val="24"/>
                <w:szCs w:val="24"/>
              </w:rPr>
              <w:t>Literasi Kelas (LK)</w:t>
            </w:r>
          </w:p>
        </w:tc>
        <w:tc>
          <w:tcPr>
            <w:tcW w:w="4074" w:type="dxa"/>
            <w:tcBorders>
              <w:top w:val="single" w:sz="4" w:space="0" w:color="auto"/>
              <w:bottom w:val="single" w:sz="4" w:space="0" w:color="auto"/>
            </w:tcBorders>
            <w:shd w:val="clear" w:color="auto" w:fill="auto"/>
            <w:vAlign w:val="center"/>
          </w:tcPr>
          <w:p w14:paraId="555B1D61" w14:textId="77777777" w:rsidR="00DB3C28" w:rsidRPr="00400988" w:rsidRDefault="00DB3C28" w:rsidP="00CC1C7E">
            <w:pPr>
              <w:spacing w:after="0" w:line="240" w:lineRule="auto"/>
              <w:ind w:left="0" w:hanging="2"/>
              <w:rPr>
                <w:rFonts w:ascii="Times New Roman" w:hAnsi="Times New Roman" w:cs="Times New Roman"/>
                <w:b/>
                <w:bCs/>
                <w:sz w:val="24"/>
                <w:szCs w:val="24"/>
              </w:rPr>
            </w:pPr>
            <w:r w:rsidRPr="00400988">
              <w:rPr>
                <w:rFonts w:ascii="Times New Roman" w:hAnsi="Times New Roman" w:cs="Times New Roman"/>
                <w:b/>
                <w:bCs/>
                <w:color w:val="000000"/>
                <w:sz w:val="24"/>
                <w:szCs w:val="24"/>
              </w:rPr>
              <w:t>Keterangan</w:t>
            </w:r>
          </w:p>
        </w:tc>
      </w:tr>
      <w:tr w:rsidR="00DB3C28" w:rsidRPr="005508DA" w14:paraId="1F17042D" w14:textId="77777777" w:rsidTr="00CC1C7E">
        <w:tc>
          <w:tcPr>
            <w:tcW w:w="3538" w:type="dxa"/>
            <w:tcBorders>
              <w:top w:val="single" w:sz="4" w:space="0" w:color="auto"/>
            </w:tcBorders>
            <w:shd w:val="clear" w:color="auto" w:fill="auto"/>
            <w:vAlign w:val="center"/>
          </w:tcPr>
          <w:p w14:paraId="72371AF5" w14:textId="77777777" w:rsidR="00DB3C28" w:rsidRPr="00400988" w:rsidRDefault="00DB3C28" w:rsidP="00CC1C7E">
            <w:pPr>
              <w:spacing w:after="0" w:line="240" w:lineRule="auto"/>
              <w:ind w:left="0" w:hanging="2"/>
              <w:rPr>
                <w:rFonts w:ascii="Times New Roman" w:hAnsi="Times New Roman" w:cs="Times New Roman"/>
                <w:b/>
                <w:bCs/>
                <w:sz w:val="24"/>
                <w:szCs w:val="24"/>
              </w:rPr>
            </w:pPr>
            <w:r w:rsidRPr="00400988">
              <w:rPr>
                <w:rFonts w:ascii="Times New Roman" w:hAnsi="Times New Roman" w:cs="Times New Roman"/>
                <w:color w:val="000000"/>
                <w:sz w:val="24"/>
                <w:szCs w:val="24"/>
              </w:rPr>
              <w:t>LK &lt; 40%</w:t>
            </w:r>
          </w:p>
        </w:tc>
        <w:tc>
          <w:tcPr>
            <w:tcW w:w="4074" w:type="dxa"/>
            <w:tcBorders>
              <w:top w:val="single" w:sz="4" w:space="0" w:color="auto"/>
            </w:tcBorders>
            <w:shd w:val="clear" w:color="auto" w:fill="auto"/>
            <w:vAlign w:val="center"/>
          </w:tcPr>
          <w:p w14:paraId="47122B61" w14:textId="77777777" w:rsidR="00DB3C28" w:rsidRPr="00400988" w:rsidRDefault="00DB3C28" w:rsidP="00CC1C7E">
            <w:pPr>
              <w:spacing w:after="0" w:line="240" w:lineRule="auto"/>
              <w:ind w:left="0" w:hanging="2"/>
              <w:rPr>
                <w:rFonts w:ascii="Times New Roman" w:hAnsi="Times New Roman" w:cs="Times New Roman"/>
                <w:sz w:val="24"/>
                <w:szCs w:val="24"/>
              </w:rPr>
            </w:pPr>
            <w:r w:rsidRPr="00400988">
              <w:rPr>
                <w:rFonts w:ascii="Times New Roman" w:hAnsi="Times New Roman" w:cs="Times New Roman"/>
                <w:color w:val="000000"/>
                <w:sz w:val="24"/>
                <w:szCs w:val="24"/>
              </w:rPr>
              <w:t>Kurang Baik</w:t>
            </w:r>
          </w:p>
        </w:tc>
      </w:tr>
      <w:tr w:rsidR="00DB3C28" w:rsidRPr="005508DA" w14:paraId="6E14ABAA" w14:textId="77777777" w:rsidTr="00CC1C7E">
        <w:tc>
          <w:tcPr>
            <w:tcW w:w="3538" w:type="dxa"/>
            <w:shd w:val="clear" w:color="auto" w:fill="auto"/>
            <w:vAlign w:val="center"/>
          </w:tcPr>
          <w:p w14:paraId="51080751" w14:textId="77777777" w:rsidR="00DB3C28" w:rsidRPr="00400988" w:rsidRDefault="00DB3C28" w:rsidP="00CC1C7E">
            <w:pPr>
              <w:spacing w:after="0" w:line="240" w:lineRule="auto"/>
              <w:ind w:left="0" w:hanging="2"/>
              <w:rPr>
                <w:rFonts w:ascii="Times New Roman" w:hAnsi="Times New Roman" w:cs="Times New Roman"/>
                <w:sz w:val="24"/>
                <w:szCs w:val="24"/>
              </w:rPr>
            </w:pPr>
            <w:r w:rsidRPr="00400988">
              <w:rPr>
                <w:rFonts w:ascii="Times New Roman" w:hAnsi="Times New Roman" w:cs="Times New Roman"/>
                <w:color w:val="000000"/>
                <w:sz w:val="24"/>
                <w:szCs w:val="24"/>
              </w:rPr>
              <w:t xml:space="preserve">64% </w:t>
            </w:r>
            <w:r w:rsidRPr="00400988">
              <w:rPr>
                <w:rFonts w:ascii="Times New Roman" w:hAnsi="Times New Roman" w:cs="Times New Roman"/>
                <w:color w:val="000000"/>
                <w:sz w:val="24"/>
                <w:szCs w:val="24"/>
                <w:u w:val="single"/>
              </w:rPr>
              <w:t>&gt;</w:t>
            </w:r>
            <w:r w:rsidRPr="00400988">
              <w:rPr>
                <w:rFonts w:ascii="Times New Roman" w:hAnsi="Times New Roman" w:cs="Times New Roman"/>
                <w:color w:val="000000"/>
                <w:sz w:val="24"/>
                <w:szCs w:val="24"/>
              </w:rPr>
              <w:t xml:space="preserve"> LK</w:t>
            </w:r>
            <w:r w:rsidRPr="00400988">
              <w:rPr>
                <w:rFonts w:ascii="Times New Roman" w:hAnsi="Times New Roman" w:cs="Times New Roman"/>
                <w:color w:val="000000"/>
                <w:sz w:val="24"/>
                <w:szCs w:val="24"/>
                <w:u w:val="single"/>
              </w:rPr>
              <w:t>&gt;</w:t>
            </w:r>
            <w:r w:rsidRPr="00400988">
              <w:rPr>
                <w:rFonts w:ascii="Times New Roman" w:hAnsi="Times New Roman" w:cs="Times New Roman"/>
                <w:color w:val="000000"/>
                <w:sz w:val="24"/>
                <w:szCs w:val="24"/>
              </w:rPr>
              <w:t xml:space="preserve"> 40%</w:t>
            </w:r>
          </w:p>
        </w:tc>
        <w:tc>
          <w:tcPr>
            <w:tcW w:w="4074" w:type="dxa"/>
            <w:shd w:val="clear" w:color="auto" w:fill="auto"/>
            <w:vAlign w:val="center"/>
          </w:tcPr>
          <w:p w14:paraId="3C0D8784" w14:textId="77777777" w:rsidR="00DB3C28" w:rsidRPr="00400988" w:rsidRDefault="00DB3C28" w:rsidP="00CC1C7E">
            <w:pPr>
              <w:spacing w:after="0" w:line="240" w:lineRule="auto"/>
              <w:ind w:left="0" w:hanging="2"/>
              <w:rPr>
                <w:rFonts w:ascii="Times New Roman" w:hAnsi="Times New Roman" w:cs="Times New Roman"/>
                <w:sz w:val="24"/>
                <w:szCs w:val="24"/>
              </w:rPr>
            </w:pPr>
            <w:r w:rsidRPr="00400988">
              <w:rPr>
                <w:rFonts w:ascii="Times New Roman" w:hAnsi="Times New Roman" w:cs="Times New Roman"/>
                <w:color w:val="000000"/>
                <w:sz w:val="24"/>
                <w:szCs w:val="24"/>
              </w:rPr>
              <w:t>Cukup Baik</w:t>
            </w:r>
          </w:p>
        </w:tc>
      </w:tr>
      <w:tr w:rsidR="00DB3C28" w:rsidRPr="005508DA" w14:paraId="616E6064" w14:textId="77777777" w:rsidTr="00CC1C7E">
        <w:tc>
          <w:tcPr>
            <w:tcW w:w="3538" w:type="dxa"/>
            <w:tcBorders>
              <w:bottom w:val="single" w:sz="4" w:space="0" w:color="auto"/>
            </w:tcBorders>
            <w:shd w:val="clear" w:color="auto" w:fill="auto"/>
            <w:vAlign w:val="center"/>
          </w:tcPr>
          <w:p w14:paraId="2A0A9B5C" w14:textId="77777777" w:rsidR="00DB3C28" w:rsidRPr="00400988" w:rsidRDefault="00DB3C28" w:rsidP="00CC1C7E">
            <w:pPr>
              <w:spacing w:after="0" w:line="240" w:lineRule="auto"/>
              <w:ind w:left="0" w:hanging="2"/>
              <w:rPr>
                <w:rFonts w:ascii="Times New Roman" w:hAnsi="Times New Roman" w:cs="Times New Roman"/>
                <w:sz w:val="24"/>
                <w:szCs w:val="24"/>
              </w:rPr>
            </w:pPr>
            <w:r w:rsidRPr="00400988">
              <w:rPr>
                <w:rFonts w:ascii="Times New Roman" w:hAnsi="Times New Roman" w:cs="Times New Roman"/>
                <w:color w:val="000000"/>
                <w:sz w:val="24"/>
                <w:szCs w:val="24"/>
              </w:rPr>
              <w:t xml:space="preserve">84% </w:t>
            </w:r>
            <w:r w:rsidRPr="00400988">
              <w:rPr>
                <w:rFonts w:ascii="Times New Roman" w:hAnsi="Times New Roman" w:cs="Times New Roman"/>
                <w:color w:val="000000"/>
                <w:sz w:val="24"/>
                <w:szCs w:val="24"/>
                <w:u w:val="single"/>
              </w:rPr>
              <w:t>&gt;</w:t>
            </w:r>
            <w:r w:rsidRPr="00400988">
              <w:rPr>
                <w:rFonts w:ascii="Times New Roman" w:hAnsi="Times New Roman" w:cs="Times New Roman"/>
                <w:color w:val="000000"/>
                <w:sz w:val="24"/>
                <w:szCs w:val="24"/>
              </w:rPr>
              <w:t xml:space="preserve"> LK</w:t>
            </w:r>
            <w:r w:rsidRPr="00400988">
              <w:rPr>
                <w:rFonts w:ascii="Times New Roman" w:hAnsi="Times New Roman" w:cs="Times New Roman"/>
                <w:color w:val="000000"/>
                <w:sz w:val="24"/>
                <w:szCs w:val="24"/>
                <w:u w:val="single"/>
              </w:rPr>
              <w:t>&gt;</w:t>
            </w:r>
            <w:r w:rsidRPr="00400988">
              <w:rPr>
                <w:rFonts w:ascii="Times New Roman" w:hAnsi="Times New Roman" w:cs="Times New Roman"/>
                <w:color w:val="000000"/>
                <w:sz w:val="24"/>
                <w:szCs w:val="24"/>
              </w:rPr>
              <w:t xml:space="preserve"> 65%</w:t>
            </w:r>
          </w:p>
        </w:tc>
        <w:tc>
          <w:tcPr>
            <w:tcW w:w="4074" w:type="dxa"/>
            <w:tcBorders>
              <w:bottom w:val="single" w:sz="4" w:space="0" w:color="auto"/>
            </w:tcBorders>
            <w:shd w:val="clear" w:color="auto" w:fill="auto"/>
            <w:vAlign w:val="center"/>
          </w:tcPr>
          <w:p w14:paraId="73F6E2F9" w14:textId="77777777" w:rsidR="00DB3C28" w:rsidRPr="00400988" w:rsidRDefault="00DB3C28" w:rsidP="00CC1C7E">
            <w:pPr>
              <w:spacing w:after="0" w:line="240" w:lineRule="auto"/>
              <w:ind w:left="0" w:hanging="2"/>
              <w:rPr>
                <w:rFonts w:ascii="Times New Roman" w:hAnsi="Times New Roman" w:cs="Times New Roman"/>
                <w:sz w:val="24"/>
                <w:szCs w:val="24"/>
              </w:rPr>
            </w:pPr>
            <w:r w:rsidRPr="00400988">
              <w:rPr>
                <w:rFonts w:ascii="Times New Roman" w:hAnsi="Times New Roman" w:cs="Times New Roman"/>
                <w:color w:val="000000"/>
                <w:sz w:val="24"/>
                <w:szCs w:val="24"/>
              </w:rPr>
              <w:t>Baik</w:t>
            </w:r>
          </w:p>
        </w:tc>
      </w:tr>
      <w:tr w:rsidR="00DB3C28" w:rsidRPr="005508DA" w14:paraId="6EAA40E7" w14:textId="77777777" w:rsidTr="00CC1C7E">
        <w:tc>
          <w:tcPr>
            <w:tcW w:w="3538" w:type="dxa"/>
            <w:tcBorders>
              <w:top w:val="single" w:sz="4" w:space="0" w:color="auto"/>
              <w:bottom w:val="single" w:sz="4" w:space="0" w:color="auto"/>
            </w:tcBorders>
            <w:shd w:val="clear" w:color="auto" w:fill="auto"/>
            <w:vAlign w:val="center"/>
          </w:tcPr>
          <w:p w14:paraId="6274D8EF" w14:textId="77777777" w:rsidR="00DB3C28" w:rsidRPr="00400988" w:rsidRDefault="00DB3C28" w:rsidP="00CC1C7E">
            <w:pPr>
              <w:spacing w:after="0" w:line="240" w:lineRule="auto"/>
              <w:ind w:left="0" w:hanging="2"/>
              <w:rPr>
                <w:rFonts w:ascii="Times New Roman" w:hAnsi="Times New Roman" w:cs="Times New Roman"/>
                <w:sz w:val="24"/>
                <w:szCs w:val="24"/>
              </w:rPr>
            </w:pPr>
            <w:r w:rsidRPr="00400988">
              <w:rPr>
                <w:rFonts w:ascii="Times New Roman" w:hAnsi="Times New Roman" w:cs="Times New Roman"/>
                <w:color w:val="000000"/>
                <w:sz w:val="24"/>
                <w:szCs w:val="24"/>
              </w:rPr>
              <w:t>≥ 85% = LK</w:t>
            </w:r>
          </w:p>
        </w:tc>
        <w:tc>
          <w:tcPr>
            <w:tcW w:w="4074" w:type="dxa"/>
            <w:tcBorders>
              <w:top w:val="single" w:sz="4" w:space="0" w:color="auto"/>
              <w:bottom w:val="single" w:sz="4" w:space="0" w:color="auto"/>
            </w:tcBorders>
            <w:shd w:val="clear" w:color="auto" w:fill="auto"/>
            <w:vAlign w:val="center"/>
          </w:tcPr>
          <w:p w14:paraId="37B32549" w14:textId="77777777" w:rsidR="00DB3C28" w:rsidRPr="00400988" w:rsidRDefault="00DB3C28" w:rsidP="00CC1C7E">
            <w:pPr>
              <w:spacing w:after="0" w:line="240" w:lineRule="auto"/>
              <w:ind w:left="0" w:hanging="2"/>
              <w:rPr>
                <w:rFonts w:ascii="Times New Roman" w:hAnsi="Times New Roman" w:cs="Times New Roman"/>
                <w:sz w:val="24"/>
                <w:szCs w:val="24"/>
              </w:rPr>
            </w:pPr>
            <w:r w:rsidRPr="00400988">
              <w:rPr>
                <w:rFonts w:ascii="Times New Roman" w:hAnsi="Times New Roman" w:cs="Times New Roman"/>
                <w:color w:val="000000"/>
                <w:sz w:val="24"/>
                <w:szCs w:val="24"/>
              </w:rPr>
              <w:t>Sangat Baik</w:t>
            </w:r>
          </w:p>
        </w:tc>
      </w:tr>
    </w:tbl>
    <w:p w14:paraId="1488C087" w14:textId="77777777" w:rsidR="00DB3C28" w:rsidRPr="005508DA" w:rsidRDefault="00DB3C28" w:rsidP="00DB3C28">
      <w:pPr>
        <w:pStyle w:val="NoSpacing"/>
        <w:ind w:hanging="2"/>
        <w:jc w:val="both"/>
        <w:rPr>
          <w:rFonts w:ascii="Times New Roman" w:hAnsi="Times New Roman" w:cs="Times New Roman"/>
          <w:sz w:val="20"/>
          <w:szCs w:val="20"/>
          <w:lang w:val="en-US"/>
        </w:rPr>
      </w:pPr>
      <w:r w:rsidRPr="005508DA">
        <w:rPr>
          <w:rFonts w:ascii="Times New Roman" w:hAnsi="Times New Roman" w:cs="Times New Roman"/>
          <w:sz w:val="20"/>
          <w:szCs w:val="20"/>
          <w:lang w:val="en-US"/>
        </w:rPr>
        <w:t>(</w:t>
      </w:r>
      <w:proofErr w:type="spellStart"/>
      <w:r w:rsidRPr="005508DA">
        <w:rPr>
          <w:rFonts w:ascii="Times New Roman" w:hAnsi="Times New Roman" w:cs="Times New Roman"/>
          <w:sz w:val="20"/>
          <w:szCs w:val="20"/>
          <w:lang w:val="en-US"/>
        </w:rPr>
        <w:t>Pedoman</w:t>
      </w:r>
      <w:proofErr w:type="spellEnd"/>
      <w:r w:rsidRPr="005508DA">
        <w:rPr>
          <w:rFonts w:ascii="Times New Roman" w:hAnsi="Times New Roman" w:cs="Times New Roman"/>
          <w:sz w:val="20"/>
          <w:szCs w:val="20"/>
          <w:lang w:val="en-US"/>
        </w:rPr>
        <w:t xml:space="preserve"> </w:t>
      </w:r>
      <w:proofErr w:type="spellStart"/>
      <w:r w:rsidRPr="005508DA">
        <w:rPr>
          <w:rFonts w:ascii="Times New Roman" w:hAnsi="Times New Roman" w:cs="Times New Roman"/>
          <w:sz w:val="20"/>
          <w:szCs w:val="20"/>
          <w:lang w:val="en-US"/>
        </w:rPr>
        <w:t>kategori</w:t>
      </w:r>
      <w:proofErr w:type="spellEnd"/>
      <w:r w:rsidRPr="005508DA">
        <w:rPr>
          <w:rFonts w:ascii="Times New Roman" w:hAnsi="Times New Roman" w:cs="Times New Roman"/>
          <w:sz w:val="20"/>
          <w:szCs w:val="20"/>
          <w:lang w:val="en-US"/>
        </w:rPr>
        <w:t xml:space="preserve"> </w:t>
      </w:r>
      <w:proofErr w:type="spellStart"/>
      <w:r w:rsidRPr="005508DA">
        <w:rPr>
          <w:rFonts w:ascii="Times New Roman" w:hAnsi="Times New Roman" w:cs="Times New Roman"/>
          <w:sz w:val="20"/>
          <w:szCs w:val="20"/>
          <w:lang w:val="en-US"/>
        </w:rPr>
        <w:t>pelasanaan</w:t>
      </w:r>
      <w:proofErr w:type="spellEnd"/>
      <w:r w:rsidRPr="005508DA">
        <w:rPr>
          <w:rFonts w:ascii="Times New Roman" w:hAnsi="Times New Roman" w:cs="Times New Roman"/>
          <w:sz w:val="20"/>
          <w:szCs w:val="20"/>
          <w:lang w:val="en-US"/>
        </w:rPr>
        <w:t xml:space="preserve"> </w:t>
      </w:r>
      <w:proofErr w:type="spellStart"/>
      <w:r w:rsidRPr="005508DA">
        <w:rPr>
          <w:rFonts w:ascii="Times New Roman" w:hAnsi="Times New Roman" w:cs="Times New Roman"/>
          <w:sz w:val="20"/>
          <w:szCs w:val="20"/>
          <w:lang w:val="en-US"/>
        </w:rPr>
        <w:t>literasi</w:t>
      </w:r>
      <w:proofErr w:type="spellEnd"/>
      <w:r w:rsidRPr="005508DA">
        <w:rPr>
          <w:rFonts w:ascii="Times New Roman" w:hAnsi="Times New Roman" w:cs="Times New Roman"/>
          <w:sz w:val="20"/>
          <w:szCs w:val="20"/>
          <w:lang w:val="en-US"/>
        </w:rPr>
        <w:t xml:space="preserve"> </w:t>
      </w:r>
      <w:proofErr w:type="spellStart"/>
      <w:r w:rsidRPr="005508DA">
        <w:rPr>
          <w:rFonts w:ascii="Times New Roman" w:hAnsi="Times New Roman" w:cs="Times New Roman"/>
          <w:sz w:val="20"/>
          <w:szCs w:val="20"/>
          <w:lang w:val="en-US"/>
        </w:rPr>
        <w:t>kelas</w:t>
      </w:r>
      <w:proofErr w:type="spellEnd"/>
      <w:r w:rsidRPr="005508DA">
        <w:rPr>
          <w:rFonts w:ascii="Times New Roman" w:hAnsi="Times New Roman" w:cs="Times New Roman"/>
          <w:sz w:val="20"/>
          <w:szCs w:val="20"/>
          <w:lang w:val="en-US"/>
        </w:rPr>
        <w:t xml:space="preserve">, </w:t>
      </w:r>
      <w:proofErr w:type="spellStart"/>
      <w:r w:rsidRPr="005508DA">
        <w:rPr>
          <w:rFonts w:ascii="Times New Roman" w:hAnsi="Times New Roman" w:cs="Times New Roman"/>
          <w:sz w:val="20"/>
          <w:szCs w:val="20"/>
          <w:lang w:val="en-US"/>
        </w:rPr>
        <w:t>Musaddat</w:t>
      </w:r>
      <w:proofErr w:type="spellEnd"/>
      <w:r w:rsidRPr="005508DA">
        <w:rPr>
          <w:rFonts w:ascii="Times New Roman" w:hAnsi="Times New Roman" w:cs="Times New Roman"/>
          <w:sz w:val="20"/>
          <w:szCs w:val="20"/>
          <w:lang w:val="en-US"/>
        </w:rPr>
        <w:t xml:space="preserve">, 2020) </w:t>
      </w:r>
    </w:p>
    <w:p w14:paraId="5D4EB004" w14:textId="77777777" w:rsidR="00DB3C28" w:rsidRPr="005508DA" w:rsidRDefault="00DB3C28" w:rsidP="00DB3C28">
      <w:pPr>
        <w:pStyle w:val="NoSpacing"/>
        <w:ind w:hanging="2"/>
        <w:jc w:val="both"/>
        <w:rPr>
          <w:rFonts w:ascii="Times New Roman" w:hAnsi="Times New Roman" w:cs="Times New Roman"/>
          <w:sz w:val="24"/>
          <w:szCs w:val="24"/>
          <w:lang w:val="en-US"/>
        </w:rPr>
      </w:pPr>
    </w:p>
    <w:p w14:paraId="2EC37367" w14:textId="77777777" w:rsidR="00DB3C28" w:rsidRDefault="00DB3C28" w:rsidP="00DB3C28">
      <w:pPr>
        <w:pStyle w:val="NoSpacing"/>
        <w:ind w:hanging="2"/>
        <w:jc w:val="both"/>
        <w:rPr>
          <w:rFonts w:ascii="Times New Roman" w:hAnsi="Times New Roman" w:cs="Times New Roman"/>
          <w:sz w:val="24"/>
          <w:szCs w:val="24"/>
          <w:lang w:val="en-US"/>
        </w:rPr>
      </w:pPr>
      <w:proofErr w:type="spellStart"/>
      <w:r w:rsidRPr="005508DA">
        <w:rPr>
          <w:rFonts w:ascii="Times New Roman" w:hAnsi="Times New Roman" w:cs="Times New Roman"/>
          <w:sz w:val="24"/>
          <w:szCs w:val="24"/>
          <w:lang w:val="en-US"/>
        </w:rPr>
        <w:t>Sementara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itu</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untuk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kecerdasan</w:t>
      </w:r>
      <w:proofErr w:type="spellEnd"/>
      <w:r w:rsidRPr="005508DA">
        <w:rPr>
          <w:rFonts w:ascii="Times New Roman" w:hAnsi="Times New Roman" w:cs="Times New Roman"/>
          <w:sz w:val="24"/>
          <w:szCs w:val="24"/>
          <w:lang w:val="en-US"/>
        </w:rPr>
        <w:t xml:space="preserve"> interpersonal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dianalisis</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melalui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penghitungan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skor</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prolehan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nilai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kecerdasar</w:t>
      </w:r>
      <w:proofErr w:type="spellEnd"/>
      <w:r w:rsidRPr="005508DA">
        <w:rPr>
          <w:rFonts w:ascii="Times New Roman" w:hAnsi="Times New Roman" w:cs="Times New Roman"/>
          <w:sz w:val="24"/>
          <w:szCs w:val="24"/>
          <w:lang w:val="en-US"/>
        </w:rPr>
        <w:t xml:space="preserve"> interpersonal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berdasarkan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skala</w:t>
      </w:r>
      <w:proofErr w:type="spellEnd"/>
      <w:r w:rsidRPr="005508DA">
        <w:rPr>
          <w:rFonts w:ascii="Times New Roman" w:hAnsi="Times New Roman" w:cs="Times New Roman"/>
          <w:sz w:val="24"/>
          <w:szCs w:val="24"/>
          <w:lang w:val="en-US"/>
        </w:rPr>
        <w:t xml:space="preserve"> yang </w:t>
      </w:r>
      <w:proofErr w:type="spellStart"/>
      <w:r w:rsidRPr="005508DA">
        <w:rPr>
          <w:rFonts w:ascii="Times New Roman" w:hAnsi="Times New Roman" w:cs="Times New Roman"/>
          <w:sz w:val="24"/>
          <w:szCs w:val="24"/>
          <w:lang w:val="en-US"/>
        </w:rPr>
        <w:t>dipakai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Selanjutnya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dikategoriakan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berdasarkan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pedoman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sebagai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berikut</w:t>
      </w:r>
      <w:proofErr w:type="spellEnd"/>
      <w:r>
        <w:rPr>
          <w:rFonts w:ascii="Times New Roman" w:hAnsi="Times New Roman" w:cs="Times New Roman"/>
          <w:sz w:val="24"/>
          <w:szCs w:val="24"/>
          <w:lang w:val="en-US"/>
        </w:rPr>
        <w:t>.</w:t>
      </w:r>
    </w:p>
    <w:p w14:paraId="46950EA7" w14:textId="6F5CDC37" w:rsidR="008E4256" w:rsidRDefault="008E4256" w:rsidP="008E4256">
      <w:pPr>
        <w:pStyle w:val="NoSpacing"/>
        <w:spacing w:line="360" w:lineRule="auto"/>
        <w:ind w:hanging="2"/>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Tabel 2.2 </w:t>
      </w:r>
      <w:proofErr w:type="spellStart"/>
      <w:r>
        <w:rPr>
          <w:rFonts w:ascii="Times New Roman" w:hAnsi="Times New Roman" w:cs="Times New Roman"/>
          <w:sz w:val="24"/>
          <w:szCs w:val="24"/>
          <w:lang w:val="en-US"/>
        </w:rPr>
        <w:t>Kategori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Kecerdasan</w:t>
      </w:r>
      <w:proofErr w:type="spellEnd"/>
      <w:r>
        <w:rPr>
          <w:rFonts w:ascii="Times New Roman" w:hAnsi="Times New Roman" w:cs="Times New Roman"/>
          <w:sz w:val="24"/>
          <w:szCs w:val="24"/>
          <w:lang w:val="en-US"/>
        </w:rPr>
        <w:t xml:space="preserve"> Interpersonal</w:t>
      </w:r>
    </w:p>
    <w:tbl>
      <w:tblPr>
        <w:tblW w:w="0" w:type="auto"/>
        <w:tblInd w:w="130" w:type="dxa"/>
        <w:tblBorders>
          <w:insideH w:val="single" w:sz="4" w:space="0" w:color="auto"/>
        </w:tblBorders>
        <w:tblLook w:val="04A0" w:firstRow="1" w:lastRow="0" w:firstColumn="1" w:lastColumn="0" w:noHBand="0" w:noVBand="1"/>
      </w:tblPr>
      <w:tblGrid>
        <w:gridCol w:w="3538"/>
        <w:gridCol w:w="4074"/>
      </w:tblGrid>
      <w:tr w:rsidR="00DB3C28" w:rsidRPr="005508DA" w14:paraId="05791FAA" w14:textId="77777777" w:rsidTr="00CC1C7E">
        <w:tc>
          <w:tcPr>
            <w:tcW w:w="3538" w:type="dxa"/>
            <w:tcBorders>
              <w:top w:val="single" w:sz="4" w:space="0" w:color="auto"/>
              <w:bottom w:val="single" w:sz="4" w:space="0" w:color="auto"/>
            </w:tcBorders>
            <w:shd w:val="clear" w:color="auto" w:fill="auto"/>
          </w:tcPr>
          <w:p w14:paraId="1B2F0A1E" w14:textId="77777777" w:rsidR="00DB3C28" w:rsidRPr="005508DA" w:rsidRDefault="00DB3C28" w:rsidP="00CC1C7E">
            <w:pPr>
              <w:spacing w:after="0" w:line="240" w:lineRule="auto"/>
              <w:ind w:left="0" w:hanging="2"/>
              <w:rPr>
                <w:rFonts w:ascii="Times New Roman" w:hAnsi="Times New Roman" w:cs="Times New Roman"/>
                <w:b/>
                <w:bCs/>
                <w:sz w:val="24"/>
                <w:szCs w:val="24"/>
              </w:rPr>
            </w:pPr>
            <w:r w:rsidRPr="005508DA">
              <w:rPr>
                <w:rFonts w:ascii="Times New Roman" w:hAnsi="Times New Roman" w:cs="Times New Roman"/>
                <w:b/>
                <w:bCs/>
                <w:sz w:val="24"/>
                <w:szCs w:val="24"/>
              </w:rPr>
              <w:t>Kecerdasan Interpersonal (KI)</w:t>
            </w:r>
          </w:p>
        </w:tc>
        <w:tc>
          <w:tcPr>
            <w:tcW w:w="4074" w:type="dxa"/>
            <w:tcBorders>
              <w:top w:val="single" w:sz="4" w:space="0" w:color="auto"/>
              <w:bottom w:val="single" w:sz="4" w:space="0" w:color="auto"/>
            </w:tcBorders>
            <w:shd w:val="clear" w:color="auto" w:fill="auto"/>
          </w:tcPr>
          <w:p w14:paraId="76A3D040" w14:textId="77777777" w:rsidR="00DB3C28" w:rsidRPr="005508DA" w:rsidRDefault="00DB3C28" w:rsidP="00CC1C7E">
            <w:pPr>
              <w:spacing w:after="0" w:line="240" w:lineRule="auto"/>
              <w:ind w:left="0" w:hanging="2"/>
              <w:rPr>
                <w:rFonts w:ascii="Times New Roman" w:hAnsi="Times New Roman" w:cs="Times New Roman"/>
                <w:b/>
                <w:bCs/>
                <w:sz w:val="24"/>
                <w:szCs w:val="24"/>
              </w:rPr>
            </w:pPr>
            <w:r w:rsidRPr="005508DA">
              <w:rPr>
                <w:rFonts w:ascii="Times New Roman" w:hAnsi="Times New Roman" w:cs="Times New Roman"/>
                <w:b/>
                <w:bCs/>
                <w:sz w:val="24"/>
                <w:szCs w:val="24"/>
              </w:rPr>
              <w:t>Keterangan</w:t>
            </w:r>
          </w:p>
        </w:tc>
      </w:tr>
      <w:tr w:rsidR="00DB3C28" w:rsidRPr="005508DA" w14:paraId="243F75AC" w14:textId="77777777" w:rsidTr="00CC1C7E">
        <w:tc>
          <w:tcPr>
            <w:tcW w:w="3538" w:type="dxa"/>
            <w:tcBorders>
              <w:top w:val="single" w:sz="4" w:space="0" w:color="auto"/>
            </w:tcBorders>
            <w:shd w:val="clear" w:color="auto" w:fill="auto"/>
          </w:tcPr>
          <w:p w14:paraId="12C06C57" w14:textId="77777777" w:rsidR="00DB3C28" w:rsidRPr="005508DA" w:rsidRDefault="00DB3C28" w:rsidP="00CC1C7E">
            <w:pPr>
              <w:spacing w:after="0" w:line="240" w:lineRule="auto"/>
              <w:ind w:left="0" w:hanging="2"/>
              <w:rPr>
                <w:rFonts w:ascii="Times New Roman" w:hAnsi="Times New Roman" w:cs="Times New Roman"/>
                <w:b/>
                <w:bCs/>
                <w:sz w:val="24"/>
                <w:szCs w:val="24"/>
              </w:rPr>
            </w:pPr>
            <w:r w:rsidRPr="005508DA">
              <w:rPr>
                <w:rFonts w:ascii="Times New Roman" w:hAnsi="Times New Roman" w:cs="Times New Roman"/>
                <w:sz w:val="24"/>
                <w:szCs w:val="24"/>
              </w:rPr>
              <w:t>≤ 25</w:t>
            </w:r>
          </w:p>
        </w:tc>
        <w:tc>
          <w:tcPr>
            <w:tcW w:w="4074" w:type="dxa"/>
            <w:tcBorders>
              <w:top w:val="single" w:sz="4" w:space="0" w:color="auto"/>
            </w:tcBorders>
            <w:shd w:val="clear" w:color="auto" w:fill="auto"/>
          </w:tcPr>
          <w:p w14:paraId="7B090631" w14:textId="77777777" w:rsidR="00DB3C28" w:rsidRPr="005508DA" w:rsidRDefault="00DB3C28" w:rsidP="00CC1C7E">
            <w:pPr>
              <w:spacing w:after="0" w:line="240" w:lineRule="auto"/>
              <w:ind w:left="0" w:hanging="2"/>
              <w:rPr>
                <w:rFonts w:ascii="Times New Roman" w:hAnsi="Times New Roman" w:cs="Times New Roman"/>
                <w:sz w:val="24"/>
                <w:szCs w:val="24"/>
              </w:rPr>
            </w:pPr>
            <w:r w:rsidRPr="005508DA">
              <w:rPr>
                <w:rFonts w:ascii="Times New Roman" w:hAnsi="Times New Roman" w:cs="Times New Roman"/>
                <w:sz w:val="24"/>
                <w:szCs w:val="24"/>
              </w:rPr>
              <w:t>Rendah</w:t>
            </w:r>
          </w:p>
        </w:tc>
      </w:tr>
      <w:tr w:rsidR="00DB3C28" w:rsidRPr="005508DA" w14:paraId="4A38BF4F" w14:textId="77777777" w:rsidTr="00CC1C7E">
        <w:tc>
          <w:tcPr>
            <w:tcW w:w="3538" w:type="dxa"/>
            <w:tcBorders>
              <w:bottom w:val="single" w:sz="4" w:space="0" w:color="auto"/>
            </w:tcBorders>
            <w:shd w:val="clear" w:color="auto" w:fill="auto"/>
          </w:tcPr>
          <w:p w14:paraId="3192024E" w14:textId="77777777" w:rsidR="00DB3C28" w:rsidRPr="005508DA" w:rsidRDefault="00DB3C28" w:rsidP="00CC1C7E">
            <w:pPr>
              <w:spacing w:after="0" w:line="240" w:lineRule="auto"/>
              <w:ind w:left="0" w:hanging="2"/>
              <w:rPr>
                <w:rFonts w:ascii="Times New Roman" w:hAnsi="Times New Roman" w:cs="Times New Roman"/>
                <w:sz w:val="24"/>
                <w:szCs w:val="24"/>
              </w:rPr>
            </w:pPr>
            <w:r w:rsidRPr="005508DA">
              <w:rPr>
                <w:rFonts w:ascii="Times New Roman" w:hAnsi="Times New Roman" w:cs="Times New Roman"/>
                <w:sz w:val="24"/>
                <w:szCs w:val="24"/>
              </w:rPr>
              <w:t>50% ≤ KI &lt; 26%</w:t>
            </w:r>
          </w:p>
        </w:tc>
        <w:tc>
          <w:tcPr>
            <w:tcW w:w="4074" w:type="dxa"/>
            <w:tcBorders>
              <w:bottom w:val="single" w:sz="4" w:space="0" w:color="auto"/>
            </w:tcBorders>
            <w:shd w:val="clear" w:color="auto" w:fill="auto"/>
          </w:tcPr>
          <w:p w14:paraId="496F345D" w14:textId="77777777" w:rsidR="00DB3C28" w:rsidRPr="005508DA" w:rsidRDefault="00DB3C28" w:rsidP="00CC1C7E">
            <w:pPr>
              <w:spacing w:after="0" w:line="240" w:lineRule="auto"/>
              <w:ind w:left="0" w:hanging="2"/>
              <w:rPr>
                <w:rFonts w:ascii="Times New Roman" w:hAnsi="Times New Roman" w:cs="Times New Roman"/>
                <w:sz w:val="24"/>
                <w:szCs w:val="24"/>
              </w:rPr>
            </w:pPr>
            <w:r w:rsidRPr="005508DA">
              <w:rPr>
                <w:rFonts w:ascii="Times New Roman" w:hAnsi="Times New Roman" w:cs="Times New Roman"/>
                <w:sz w:val="24"/>
                <w:szCs w:val="24"/>
              </w:rPr>
              <w:t>Sedang</w:t>
            </w:r>
          </w:p>
        </w:tc>
      </w:tr>
      <w:tr w:rsidR="00DB3C28" w:rsidRPr="005508DA" w14:paraId="36278FA7" w14:textId="77777777" w:rsidTr="00CC1C7E">
        <w:tc>
          <w:tcPr>
            <w:tcW w:w="3538" w:type="dxa"/>
            <w:tcBorders>
              <w:top w:val="single" w:sz="4" w:space="0" w:color="auto"/>
              <w:bottom w:val="single" w:sz="4" w:space="0" w:color="auto"/>
            </w:tcBorders>
            <w:shd w:val="clear" w:color="auto" w:fill="auto"/>
          </w:tcPr>
          <w:p w14:paraId="7E100646" w14:textId="77777777" w:rsidR="00DB3C28" w:rsidRPr="005508DA" w:rsidRDefault="00DB3C28" w:rsidP="00CC1C7E">
            <w:pPr>
              <w:spacing w:after="0" w:line="240" w:lineRule="auto"/>
              <w:ind w:left="0" w:hanging="2"/>
              <w:rPr>
                <w:rFonts w:ascii="Times New Roman" w:hAnsi="Times New Roman" w:cs="Times New Roman"/>
                <w:sz w:val="24"/>
                <w:szCs w:val="24"/>
              </w:rPr>
            </w:pPr>
            <w:r w:rsidRPr="005508DA">
              <w:rPr>
                <w:rFonts w:ascii="Times New Roman" w:hAnsi="Times New Roman" w:cs="Times New Roman"/>
                <w:sz w:val="24"/>
                <w:szCs w:val="24"/>
              </w:rPr>
              <w:t>≥ 51</w:t>
            </w:r>
          </w:p>
        </w:tc>
        <w:tc>
          <w:tcPr>
            <w:tcW w:w="4074" w:type="dxa"/>
            <w:tcBorders>
              <w:top w:val="single" w:sz="4" w:space="0" w:color="auto"/>
              <w:bottom w:val="single" w:sz="4" w:space="0" w:color="auto"/>
            </w:tcBorders>
            <w:shd w:val="clear" w:color="auto" w:fill="auto"/>
          </w:tcPr>
          <w:p w14:paraId="47CD9DB2" w14:textId="77777777" w:rsidR="00DB3C28" w:rsidRPr="005508DA" w:rsidRDefault="00DB3C28" w:rsidP="00CC1C7E">
            <w:pPr>
              <w:spacing w:after="0" w:line="240" w:lineRule="auto"/>
              <w:ind w:left="0" w:hanging="2"/>
              <w:rPr>
                <w:rFonts w:ascii="Times New Roman" w:hAnsi="Times New Roman" w:cs="Times New Roman"/>
                <w:sz w:val="24"/>
                <w:szCs w:val="24"/>
              </w:rPr>
            </w:pPr>
            <w:r w:rsidRPr="005508DA">
              <w:rPr>
                <w:rFonts w:ascii="Times New Roman" w:hAnsi="Times New Roman" w:cs="Times New Roman"/>
                <w:sz w:val="24"/>
                <w:szCs w:val="24"/>
              </w:rPr>
              <w:t xml:space="preserve">Tinggi </w:t>
            </w:r>
          </w:p>
        </w:tc>
      </w:tr>
    </w:tbl>
    <w:p w14:paraId="26BED947" w14:textId="77777777" w:rsidR="00DB3C28" w:rsidRPr="005508DA" w:rsidRDefault="00DB3C28" w:rsidP="00DB3C28">
      <w:pPr>
        <w:spacing w:after="0" w:line="240" w:lineRule="auto"/>
        <w:ind w:left="0" w:hanging="2"/>
        <w:rPr>
          <w:rFonts w:ascii="Times New Roman" w:eastAsia="Times New Roman" w:hAnsi="Times New Roman" w:cs="Times New Roman"/>
          <w:sz w:val="20"/>
          <w:szCs w:val="20"/>
        </w:rPr>
      </w:pPr>
      <w:r>
        <w:rPr>
          <w:rFonts w:ascii="Times New Roman" w:hAnsi="Times New Roman" w:cs="Times New Roman"/>
          <w:sz w:val="24"/>
          <w:szCs w:val="24"/>
        </w:rPr>
        <w:t xml:space="preserve">    </w:t>
      </w:r>
      <w:r w:rsidRPr="005508DA">
        <w:rPr>
          <w:rFonts w:ascii="Times New Roman" w:hAnsi="Times New Roman" w:cs="Times New Roman"/>
          <w:sz w:val="20"/>
          <w:szCs w:val="20"/>
        </w:rPr>
        <w:t>(Kategori KI, adaptasi dari Safaria, 2005)</w:t>
      </w:r>
    </w:p>
    <w:p w14:paraId="02A249F2" w14:textId="77777777" w:rsidR="00DB3C28" w:rsidRPr="005508DA" w:rsidRDefault="00DB3C28" w:rsidP="00DB3C28">
      <w:pPr>
        <w:pStyle w:val="NoSpacing"/>
        <w:ind w:hanging="2"/>
        <w:jc w:val="both"/>
        <w:rPr>
          <w:rFonts w:ascii="Times New Roman" w:eastAsiaTheme="minorHAnsi" w:hAnsi="Times New Roman" w:cs="Times New Roman"/>
          <w:sz w:val="24"/>
          <w:szCs w:val="24"/>
          <w:lang w:val="en-US"/>
        </w:rPr>
      </w:pPr>
    </w:p>
    <w:p w14:paraId="26FB7187" w14:textId="77777777" w:rsidR="00DB3C28" w:rsidRPr="005508DA" w:rsidRDefault="00DB3C28" w:rsidP="00DB3C28">
      <w:pPr>
        <w:pStyle w:val="NoSpacing"/>
        <w:ind w:hanging="2"/>
        <w:jc w:val="both"/>
        <w:rPr>
          <w:rFonts w:ascii="Times New Roman" w:hAnsi="Times New Roman" w:cs="Times New Roman"/>
          <w:sz w:val="24"/>
          <w:szCs w:val="24"/>
          <w:lang w:val="en-US"/>
        </w:rPr>
      </w:pPr>
      <w:bookmarkStart w:id="3" w:name="_Hlk153027288"/>
      <w:proofErr w:type="spellStart"/>
      <w:r w:rsidRPr="005508DA">
        <w:rPr>
          <w:rFonts w:ascii="Times New Roman" w:eastAsiaTheme="minorHAnsi" w:hAnsi="Times New Roman" w:cs="Times New Roman"/>
          <w:sz w:val="24"/>
          <w:szCs w:val="24"/>
          <w:lang w:val="en-US"/>
        </w:rPr>
        <w:t>Selanjutnya</w:t>
      </w:r>
      <w:proofErr w:type="spellEnd"/>
      <w:r w:rsidRPr="005508DA">
        <w:rPr>
          <w:rFonts w:ascii="Times New Roman" w:eastAsiaTheme="minorHAnsi" w:hAnsi="Times New Roman" w:cs="Times New Roman"/>
          <w:sz w:val="24"/>
          <w:szCs w:val="24"/>
          <w:lang w:val="en-US"/>
        </w:rPr>
        <w:t xml:space="preserve">, </w:t>
      </w:r>
      <w:proofErr w:type="spellStart"/>
      <w:r w:rsidRPr="005508DA">
        <w:rPr>
          <w:rFonts w:ascii="Times New Roman" w:eastAsiaTheme="minorHAnsi" w:hAnsi="Times New Roman" w:cs="Times New Roman"/>
          <w:sz w:val="24"/>
          <w:szCs w:val="24"/>
          <w:lang w:val="en-US"/>
        </w:rPr>
        <w:t>hasil</w:t>
      </w:r>
      <w:proofErr w:type="spellEnd"/>
      <w:r w:rsidRPr="005508DA">
        <w:rPr>
          <w:rFonts w:ascii="Times New Roman" w:eastAsiaTheme="minorHAnsi" w:hAnsi="Times New Roman" w:cs="Times New Roman"/>
          <w:sz w:val="24"/>
          <w:szCs w:val="24"/>
          <w:lang w:val="en-US"/>
        </w:rPr>
        <w:t xml:space="preserve"> </w:t>
      </w:r>
      <w:proofErr w:type="spellStart"/>
      <w:r w:rsidRPr="005508DA">
        <w:rPr>
          <w:rFonts w:ascii="Times New Roman" w:eastAsiaTheme="minorHAnsi" w:hAnsi="Times New Roman" w:cs="Times New Roman"/>
          <w:sz w:val="24"/>
          <w:szCs w:val="24"/>
          <w:lang w:val="en-US"/>
        </w:rPr>
        <w:t>analisis</w:t>
      </w:r>
      <w:proofErr w:type="spellEnd"/>
      <w:r w:rsidRPr="005508DA">
        <w:rPr>
          <w:rFonts w:ascii="Times New Roman" w:eastAsiaTheme="minorHAnsi" w:hAnsi="Times New Roman" w:cs="Times New Roman"/>
          <w:sz w:val="24"/>
          <w:szCs w:val="24"/>
          <w:lang w:val="en-US"/>
        </w:rPr>
        <w:t xml:space="preserve"> d</w:t>
      </w:r>
      <w:r w:rsidRPr="005508DA">
        <w:rPr>
          <w:rFonts w:ascii="Times New Roman" w:eastAsiaTheme="minorHAnsi" w:hAnsi="Times New Roman" w:cs="Times New Roman"/>
          <w:sz w:val="24"/>
          <w:szCs w:val="24"/>
        </w:rPr>
        <w:t xml:space="preserve">ata </w:t>
      </w:r>
      <w:proofErr w:type="spellStart"/>
      <w:r w:rsidRPr="005508DA">
        <w:rPr>
          <w:rFonts w:ascii="Times New Roman" w:eastAsiaTheme="minorHAnsi" w:hAnsi="Times New Roman" w:cs="Times New Roman"/>
          <w:sz w:val="24"/>
          <w:szCs w:val="24"/>
          <w:lang w:val="en-US"/>
        </w:rPr>
        <w:t>disajikan</w:t>
      </w:r>
      <w:proofErr w:type="spellEnd"/>
      <w:r w:rsidRPr="005508DA">
        <w:rPr>
          <w:rFonts w:ascii="Times New Roman" w:eastAsiaTheme="minorHAnsi" w:hAnsi="Times New Roman" w:cs="Times New Roman"/>
          <w:sz w:val="24"/>
          <w:szCs w:val="24"/>
          <w:lang w:val="en-US"/>
        </w:rPr>
        <w:t xml:space="preserve"> </w:t>
      </w:r>
      <w:proofErr w:type="spellStart"/>
      <w:r w:rsidRPr="005508DA">
        <w:rPr>
          <w:rFonts w:ascii="Times New Roman" w:eastAsiaTheme="minorHAnsi" w:hAnsi="Times New Roman" w:cs="Times New Roman"/>
          <w:sz w:val="24"/>
          <w:szCs w:val="24"/>
          <w:lang w:val="en-US"/>
        </w:rPr>
        <w:t>dengan</w:t>
      </w:r>
      <w:proofErr w:type="spellEnd"/>
      <w:r w:rsidRPr="005508DA">
        <w:rPr>
          <w:rFonts w:ascii="Times New Roman" w:eastAsiaTheme="minorHAnsi" w:hAnsi="Times New Roman" w:cs="Times New Roman"/>
          <w:sz w:val="24"/>
          <w:szCs w:val="24"/>
          <w:lang w:val="en-US"/>
        </w:rPr>
        <w:t xml:space="preserve"> </w:t>
      </w:r>
      <w:proofErr w:type="spellStart"/>
      <w:r w:rsidRPr="005508DA">
        <w:rPr>
          <w:rFonts w:ascii="Times New Roman" w:eastAsiaTheme="minorHAnsi" w:hAnsi="Times New Roman" w:cs="Times New Roman"/>
          <w:sz w:val="24"/>
          <w:szCs w:val="24"/>
          <w:lang w:val="en-US"/>
        </w:rPr>
        <w:t>metode</w:t>
      </w:r>
      <w:proofErr w:type="spellEnd"/>
      <w:r w:rsidRPr="005508DA">
        <w:rPr>
          <w:rFonts w:ascii="Times New Roman" w:eastAsiaTheme="minorHAnsi" w:hAnsi="Times New Roman" w:cs="Times New Roman"/>
          <w:sz w:val="24"/>
          <w:szCs w:val="24"/>
          <w:lang w:val="en-US"/>
        </w:rPr>
        <w:t xml:space="preserve"> nonformal. </w:t>
      </w:r>
      <w:r>
        <w:rPr>
          <w:rFonts w:ascii="Times New Roman" w:eastAsiaTheme="minorHAnsi" w:hAnsi="Times New Roman" w:cs="Times New Roman"/>
          <w:sz w:val="24"/>
          <w:szCs w:val="24"/>
          <w:lang w:val="en-US"/>
        </w:rPr>
        <w:t xml:space="preserve">Metode nonformal, </w:t>
      </w:r>
      <w:proofErr w:type="spellStart"/>
      <w:r>
        <w:rPr>
          <w:rFonts w:ascii="Times New Roman" w:eastAsiaTheme="minorHAnsi" w:hAnsi="Times New Roman" w:cs="Times New Roman"/>
          <w:sz w:val="24"/>
          <w:szCs w:val="24"/>
          <w:lang w:val="en-US"/>
        </w:rPr>
        <w:t>yakni</w:t>
      </w:r>
      <w:proofErr w:type="spellEnd"/>
      <w:r w:rsidRPr="005508DA">
        <w:rPr>
          <w:rFonts w:ascii="Times New Roman" w:eastAsiaTheme="minorHAnsi" w:hAnsi="Times New Roman" w:cs="Times New Roman"/>
          <w:sz w:val="24"/>
          <w:szCs w:val="24"/>
          <w:lang w:val="en-US"/>
        </w:rPr>
        <w:t xml:space="preserve"> </w:t>
      </w:r>
      <w:proofErr w:type="spellStart"/>
      <w:r w:rsidRPr="005508DA">
        <w:rPr>
          <w:rFonts w:ascii="Times New Roman" w:eastAsiaTheme="minorHAnsi" w:hAnsi="Times New Roman" w:cs="Times New Roman"/>
          <w:sz w:val="24"/>
          <w:szCs w:val="24"/>
          <w:lang w:val="en-US"/>
        </w:rPr>
        <w:t>penyajian</w:t>
      </w:r>
      <w:proofErr w:type="spellEnd"/>
      <w:r w:rsidRPr="005508DA">
        <w:rPr>
          <w:rFonts w:ascii="Times New Roman" w:eastAsiaTheme="minorHAnsi" w:hAnsi="Times New Roman" w:cs="Times New Roman"/>
          <w:sz w:val="24"/>
          <w:szCs w:val="24"/>
          <w:lang w:val="en-US"/>
        </w:rPr>
        <w:t xml:space="preserve"> </w:t>
      </w:r>
      <w:proofErr w:type="spellStart"/>
      <w:r w:rsidRPr="005508DA">
        <w:rPr>
          <w:rFonts w:ascii="Times New Roman" w:eastAsiaTheme="minorHAnsi" w:hAnsi="Times New Roman" w:cs="Times New Roman"/>
          <w:sz w:val="24"/>
          <w:szCs w:val="24"/>
          <w:lang w:val="en-US"/>
        </w:rPr>
        <w:t>dengan</w:t>
      </w:r>
      <w:proofErr w:type="spellEnd"/>
      <w:r w:rsidRPr="005508DA">
        <w:rPr>
          <w:rFonts w:ascii="Times New Roman" w:eastAsiaTheme="minorHAnsi" w:hAnsi="Times New Roman" w:cs="Times New Roman"/>
          <w:sz w:val="24"/>
          <w:szCs w:val="24"/>
          <w:lang w:val="en-US"/>
        </w:rPr>
        <w:t xml:space="preserve"> </w:t>
      </w:r>
      <w:proofErr w:type="spellStart"/>
      <w:r w:rsidRPr="005508DA">
        <w:rPr>
          <w:rFonts w:ascii="Times New Roman" w:eastAsiaTheme="minorHAnsi" w:hAnsi="Times New Roman" w:cs="Times New Roman"/>
          <w:sz w:val="24"/>
          <w:szCs w:val="24"/>
          <w:lang w:val="en-US"/>
        </w:rPr>
        <w:t>menggunakan</w:t>
      </w:r>
      <w:proofErr w:type="spellEnd"/>
      <w:r w:rsidRPr="005508DA">
        <w:rPr>
          <w:rFonts w:ascii="Times New Roman" w:eastAsiaTheme="minorHAnsi" w:hAnsi="Times New Roman" w:cs="Times New Roman"/>
          <w:sz w:val="24"/>
          <w:szCs w:val="24"/>
          <w:lang w:val="en-US"/>
        </w:rPr>
        <w:t xml:space="preserve"> kata-kata </w:t>
      </w:r>
      <w:proofErr w:type="spellStart"/>
      <w:r w:rsidRPr="005508DA">
        <w:rPr>
          <w:rFonts w:ascii="Times New Roman" w:eastAsiaTheme="minorHAnsi" w:hAnsi="Times New Roman" w:cs="Times New Roman"/>
          <w:sz w:val="24"/>
          <w:szCs w:val="24"/>
          <w:lang w:val="en-US"/>
        </w:rPr>
        <w:t>atau</w:t>
      </w:r>
      <w:proofErr w:type="spellEnd"/>
      <w:r w:rsidRPr="005508DA">
        <w:rPr>
          <w:rFonts w:ascii="Times New Roman" w:eastAsiaTheme="minorHAnsi" w:hAnsi="Times New Roman" w:cs="Times New Roman"/>
          <w:sz w:val="24"/>
          <w:szCs w:val="24"/>
          <w:lang w:val="en-US"/>
        </w:rPr>
        <w:t xml:space="preserve"> </w:t>
      </w:r>
      <w:proofErr w:type="spellStart"/>
      <w:r w:rsidRPr="005508DA">
        <w:rPr>
          <w:rFonts w:ascii="Times New Roman" w:eastAsiaTheme="minorHAnsi" w:hAnsi="Times New Roman" w:cs="Times New Roman"/>
          <w:sz w:val="24"/>
          <w:szCs w:val="24"/>
          <w:lang w:val="en-US"/>
        </w:rPr>
        <w:t>kalimat</w:t>
      </w:r>
      <w:proofErr w:type="spellEnd"/>
      <w:r w:rsidRPr="005508DA">
        <w:rPr>
          <w:rFonts w:ascii="Times New Roman" w:eastAsiaTheme="minorHAnsi" w:hAnsi="Times New Roman" w:cs="Times New Roman"/>
          <w:sz w:val="24"/>
          <w:szCs w:val="24"/>
          <w:lang w:val="en-US"/>
        </w:rPr>
        <w:t xml:space="preserve">, </w:t>
      </w:r>
      <w:proofErr w:type="spellStart"/>
      <w:r w:rsidRPr="005508DA">
        <w:rPr>
          <w:rFonts w:ascii="Times New Roman" w:eastAsiaTheme="minorHAnsi" w:hAnsi="Times New Roman" w:cs="Times New Roman"/>
          <w:sz w:val="24"/>
          <w:szCs w:val="24"/>
          <w:lang w:val="en-US"/>
        </w:rPr>
        <w:t>bukan</w:t>
      </w:r>
      <w:proofErr w:type="spellEnd"/>
      <w:r w:rsidRPr="005508DA">
        <w:rPr>
          <w:rFonts w:ascii="Times New Roman" w:eastAsiaTheme="minorHAnsi" w:hAnsi="Times New Roman" w:cs="Times New Roman"/>
          <w:sz w:val="24"/>
          <w:szCs w:val="24"/>
          <w:lang w:val="en-US"/>
        </w:rPr>
        <w:t xml:space="preserve"> </w:t>
      </w:r>
      <w:proofErr w:type="spellStart"/>
      <w:r w:rsidRPr="005508DA">
        <w:rPr>
          <w:rFonts w:ascii="Times New Roman" w:eastAsiaTheme="minorHAnsi" w:hAnsi="Times New Roman" w:cs="Times New Roman"/>
          <w:sz w:val="24"/>
          <w:szCs w:val="24"/>
          <w:lang w:val="en-US"/>
        </w:rPr>
        <w:t>dengan</w:t>
      </w:r>
      <w:proofErr w:type="spellEnd"/>
      <w:r w:rsidRPr="005508DA">
        <w:rPr>
          <w:rFonts w:ascii="Times New Roman" w:eastAsiaTheme="minorHAnsi" w:hAnsi="Times New Roman" w:cs="Times New Roman"/>
          <w:sz w:val="24"/>
          <w:szCs w:val="24"/>
          <w:lang w:val="en-US"/>
        </w:rPr>
        <w:t xml:space="preserve"> </w:t>
      </w:r>
      <w:proofErr w:type="spellStart"/>
      <w:r w:rsidRPr="005508DA">
        <w:rPr>
          <w:rFonts w:ascii="Times New Roman" w:eastAsiaTheme="minorHAnsi" w:hAnsi="Times New Roman" w:cs="Times New Roman"/>
          <w:sz w:val="24"/>
          <w:szCs w:val="24"/>
          <w:lang w:val="en-US"/>
        </w:rPr>
        <w:t>simbol-simbol</w:t>
      </w:r>
      <w:proofErr w:type="spellEnd"/>
      <w:r>
        <w:rPr>
          <w:rFonts w:ascii="Times New Roman" w:eastAsiaTheme="minorHAnsi" w:hAnsi="Times New Roman" w:cs="Times New Roman"/>
          <w:sz w:val="24"/>
          <w:szCs w:val="24"/>
          <w:lang w:val="en-US"/>
        </w:rPr>
        <w:t xml:space="preserve"> </w:t>
      </w:r>
      <w:r w:rsidRPr="005508DA">
        <w:rPr>
          <w:rFonts w:ascii="Times New Roman" w:eastAsiaTheme="minorHAnsi" w:hAnsi="Times New Roman" w:cs="Times New Roman"/>
          <w:sz w:val="24"/>
          <w:szCs w:val="24"/>
          <w:lang w:val="en-US"/>
        </w:rPr>
        <w:t>(Mahsun, 2017).</w:t>
      </w:r>
      <w:bookmarkEnd w:id="3"/>
    </w:p>
    <w:p w14:paraId="15B7B488" w14:textId="77777777" w:rsidR="003D1E58" w:rsidRDefault="003D1E5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439585FF" w14:textId="77777777" w:rsidR="003D1E58" w:rsidRDefault="0000000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HASIL DAN PEMBAHASAN</w:t>
      </w:r>
    </w:p>
    <w:p w14:paraId="48738E09" w14:textId="77777777" w:rsidR="000D791E" w:rsidRDefault="000D791E" w:rsidP="000D791E">
      <w:pPr>
        <w:spacing w:after="0" w:line="240" w:lineRule="auto"/>
        <w:ind w:left="0" w:hanging="2"/>
        <w:jc w:val="both"/>
        <w:rPr>
          <w:rFonts w:ascii="Times New Roman" w:hAnsi="Times New Roman" w:cs="Times New Roman"/>
          <w:sz w:val="24"/>
          <w:szCs w:val="24"/>
        </w:rPr>
      </w:pPr>
      <w:r>
        <w:rPr>
          <w:rFonts w:ascii="Times New Roman" w:hAnsi="Times New Roman" w:cs="Times New Roman"/>
          <w:sz w:val="24"/>
          <w:szCs w:val="24"/>
        </w:rPr>
        <w:t xml:space="preserve">Terdapat dua hal utama yang patut disajikan sebagai hasil penelitian ini, yaitu keterlaksanaan GLS, P5, dan Sabtu Budaya dan profil kecerdasan interpersonal siswa di sekolah-sekolah sampel penelitian. </w:t>
      </w:r>
      <w:r w:rsidRPr="005508DA">
        <w:rPr>
          <w:rFonts w:ascii="Times New Roman" w:hAnsi="Times New Roman" w:cs="Times New Roman"/>
          <w:sz w:val="24"/>
          <w:szCs w:val="24"/>
        </w:rPr>
        <w:t>Berikut disajikan secara berurutan.</w:t>
      </w:r>
    </w:p>
    <w:p w14:paraId="141CC12B" w14:textId="77777777" w:rsidR="000D791E" w:rsidRDefault="000D791E" w:rsidP="000D791E">
      <w:pPr>
        <w:spacing w:after="0" w:line="240" w:lineRule="auto"/>
        <w:ind w:left="0" w:hanging="2"/>
        <w:jc w:val="both"/>
        <w:rPr>
          <w:rFonts w:ascii="Times New Roman" w:hAnsi="Times New Roman" w:cs="Times New Roman"/>
          <w:sz w:val="24"/>
          <w:szCs w:val="24"/>
        </w:rPr>
      </w:pPr>
    </w:p>
    <w:p w14:paraId="2E2B568E" w14:textId="77777777" w:rsidR="000D791E" w:rsidRPr="005508DA" w:rsidRDefault="000D791E" w:rsidP="000D791E">
      <w:pPr>
        <w:spacing w:after="0" w:line="240" w:lineRule="auto"/>
        <w:ind w:left="0" w:hanging="2"/>
        <w:jc w:val="both"/>
        <w:rPr>
          <w:rFonts w:ascii="Times New Roman" w:hAnsi="Times New Roman" w:cs="Times New Roman"/>
          <w:b/>
          <w:bCs/>
          <w:sz w:val="24"/>
          <w:szCs w:val="24"/>
        </w:rPr>
      </w:pPr>
      <w:r>
        <w:rPr>
          <w:rFonts w:ascii="Times New Roman" w:hAnsi="Times New Roman" w:cs="Times New Roman"/>
          <w:b/>
          <w:bCs/>
          <w:sz w:val="24"/>
          <w:szCs w:val="24"/>
        </w:rPr>
        <w:t>1</w:t>
      </w:r>
      <w:r w:rsidRPr="005508DA">
        <w:rPr>
          <w:rFonts w:ascii="Times New Roman" w:hAnsi="Times New Roman" w:cs="Times New Roman"/>
          <w:b/>
          <w:bCs/>
          <w:sz w:val="24"/>
          <w:szCs w:val="24"/>
        </w:rPr>
        <w:t xml:space="preserve">. Keterlaksanaan </w:t>
      </w:r>
      <w:r>
        <w:rPr>
          <w:rFonts w:ascii="Times New Roman" w:hAnsi="Times New Roman" w:cs="Times New Roman"/>
          <w:b/>
          <w:bCs/>
          <w:sz w:val="24"/>
          <w:szCs w:val="24"/>
        </w:rPr>
        <w:t xml:space="preserve">GLS, P5, dan Sabtu Budaya </w:t>
      </w:r>
      <w:r w:rsidRPr="005508DA">
        <w:rPr>
          <w:rFonts w:ascii="Times New Roman" w:hAnsi="Times New Roman" w:cs="Times New Roman"/>
          <w:b/>
          <w:bCs/>
          <w:sz w:val="24"/>
          <w:szCs w:val="24"/>
        </w:rPr>
        <w:t>di Pulau Lombok</w:t>
      </w:r>
      <w:r>
        <w:rPr>
          <w:rFonts w:ascii="Times New Roman" w:hAnsi="Times New Roman" w:cs="Times New Roman"/>
          <w:b/>
          <w:bCs/>
          <w:sz w:val="24"/>
          <w:szCs w:val="24"/>
        </w:rPr>
        <w:t>, NTB, Indonesia</w:t>
      </w:r>
    </w:p>
    <w:p w14:paraId="4FA44773" w14:textId="77777777" w:rsidR="000D791E" w:rsidRDefault="000D791E" w:rsidP="000D791E">
      <w:pPr>
        <w:pStyle w:val="NoSpacing"/>
        <w:ind w:firstLine="720"/>
        <w:jc w:val="both"/>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Gambaran </w:t>
      </w:r>
      <w:proofErr w:type="spellStart"/>
      <w:r>
        <w:rPr>
          <w:rFonts w:ascii="Times New Roman" w:hAnsi="Times New Roman" w:cs="Times New Roman"/>
          <w:bCs/>
          <w:iCs/>
          <w:sz w:val="24"/>
          <w:szCs w:val="24"/>
          <w:lang w:val="en-US"/>
        </w:rPr>
        <w:t>keterlaksanaan</w:t>
      </w:r>
      <w:proofErr w:type="spellEnd"/>
      <w:r>
        <w:rPr>
          <w:rFonts w:ascii="Times New Roman" w:hAnsi="Times New Roman" w:cs="Times New Roman"/>
          <w:bCs/>
          <w:iCs/>
          <w:sz w:val="24"/>
          <w:szCs w:val="24"/>
          <w:lang w:val="en-US"/>
        </w:rPr>
        <w:t xml:space="preserve"> GLS, P5, dan Sabtu </w:t>
      </w:r>
      <w:proofErr w:type="spellStart"/>
      <w:r>
        <w:rPr>
          <w:rFonts w:ascii="Times New Roman" w:hAnsi="Times New Roman" w:cs="Times New Roman"/>
          <w:bCs/>
          <w:iCs/>
          <w:sz w:val="24"/>
          <w:szCs w:val="24"/>
          <w:lang w:val="en-US"/>
        </w:rPr>
        <w:t>Budaya</w:t>
      </w:r>
      <w:proofErr w:type="spellEnd"/>
      <w:r>
        <w:rPr>
          <w:rFonts w:ascii="Times New Roman" w:hAnsi="Times New Roman" w:cs="Times New Roman"/>
          <w:bCs/>
          <w:iCs/>
          <w:sz w:val="24"/>
          <w:szCs w:val="24"/>
          <w:lang w:val="en-US"/>
        </w:rPr>
        <w:t xml:space="preserve"> di </w:t>
      </w:r>
      <w:proofErr w:type="spellStart"/>
      <w:r w:rsidRPr="005508DA">
        <w:rPr>
          <w:rFonts w:ascii="Times New Roman" w:hAnsi="Times New Roman" w:cs="Times New Roman"/>
          <w:bCs/>
          <w:iCs/>
          <w:sz w:val="24"/>
          <w:szCs w:val="24"/>
          <w:lang w:val="en-US"/>
        </w:rPr>
        <w:t>sekolah-sekolah</w:t>
      </w:r>
      <w:proofErr w:type="spellEnd"/>
      <w:r w:rsidRPr="005508DA">
        <w:rPr>
          <w:rFonts w:ascii="Times New Roman" w:hAnsi="Times New Roman" w:cs="Times New Roman"/>
          <w:bCs/>
          <w:iCs/>
          <w:sz w:val="24"/>
          <w:szCs w:val="24"/>
          <w:lang w:val="en-US"/>
        </w:rPr>
        <w:t xml:space="preserve"> Pulau Lombok</w:t>
      </w:r>
      <w:r>
        <w:rPr>
          <w:rFonts w:ascii="Times New Roman" w:hAnsi="Times New Roman" w:cs="Times New Roman"/>
          <w:bCs/>
          <w:iCs/>
          <w:sz w:val="24"/>
          <w:szCs w:val="24"/>
          <w:lang w:val="en-US"/>
        </w:rPr>
        <w:t xml:space="preserve">, NTB, Indonesia </w:t>
      </w:r>
      <w:proofErr w:type="spellStart"/>
      <w:r>
        <w:rPr>
          <w:rFonts w:ascii="Times New Roman" w:hAnsi="Times New Roman" w:cs="Times New Roman"/>
          <w:bCs/>
          <w:iCs/>
          <w:sz w:val="24"/>
          <w:szCs w:val="24"/>
          <w:lang w:val="en-US"/>
        </w:rPr>
        <w:t>dapat</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dicermati</w:t>
      </w:r>
      <w:proofErr w:type="spellEnd"/>
      <w:r>
        <w:rPr>
          <w:rFonts w:ascii="Times New Roman" w:hAnsi="Times New Roman" w:cs="Times New Roman"/>
          <w:bCs/>
          <w:iCs/>
          <w:sz w:val="24"/>
          <w:szCs w:val="24"/>
          <w:lang w:val="en-US"/>
        </w:rPr>
        <w:t xml:space="preserve"> pada </w:t>
      </w:r>
      <w:proofErr w:type="spellStart"/>
      <w:r>
        <w:rPr>
          <w:rFonts w:ascii="Times New Roman" w:hAnsi="Times New Roman" w:cs="Times New Roman"/>
          <w:bCs/>
          <w:iCs/>
          <w:sz w:val="24"/>
          <w:szCs w:val="24"/>
          <w:lang w:val="en-US"/>
        </w:rPr>
        <w:t>tabel</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berikut</w:t>
      </w:r>
      <w:proofErr w:type="spellEnd"/>
      <w:r>
        <w:rPr>
          <w:rFonts w:ascii="Times New Roman" w:hAnsi="Times New Roman" w:cs="Times New Roman"/>
          <w:bCs/>
          <w:iCs/>
          <w:sz w:val="24"/>
          <w:szCs w:val="24"/>
          <w:lang w:val="en-US"/>
        </w:rPr>
        <w:t>.</w:t>
      </w:r>
    </w:p>
    <w:p w14:paraId="4339FF79" w14:textId="77777777" w:rsidR="000D791E" w:rsidRDefault="000D791E" w:rsidP="000D791E">
      <w:pPr>
        <w:pStyle w:val="NoSpacing"/>
        <w:ind w:hanging="2"/>
        <w:jc w:val="both"/>
        <w:rPr>
          <w:rFonts w:ascii="Times New Roman" w:hAnsi="Times New Roman" w:cs="Times New Roman"/>
          <w:bCs/>
          <w:iCs/>
          <w:sz w:val="24"/>
          <w:szCs w:val="24"/>
          <w:lang w:val="en-US"/>
        </w:rPr>
      </w:pPr>
    </w:p>
    <w:p w14:paraId="6C55D3A7" w14:textId="767009EF" w:rsidR="000D791E" w:rsidRDefault="000D791E" w:rsidP="000D791E">
      <w:pPr>
        <w:pStyle w:val="NoSpacing"/>
        <w:spacing w:line="360" w:lineRule="auto"/>
        <w:ind w:hanging="2"/>
        <w:jc w:val="both"/>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Tabel 3.1 </w:t>
      </w:r>
      <w:proofErr w:type="spellStart"/>
      <w:r>
        <w:rPr>
          <w:rFonts w:ascii="Times New Roman" w:hAnsi="Times New Roman" w:cs="Times New Roman"/>
          <w:bCs/>
          <w:iCs/>
          <w:sz w:val="24"/>
          <w:szCs w:val="24"/>
          <w:lang w:val="en-US"/>
        </w:rPr>
        <w:t>Keterlaksanaan</w:t>
      </w:r>
      <w:proofErr w:type="spellEnd"/>
      <w:r>
        <w:rPr>
          <w:rFonts w:ascii="Times New Roman" w:hAnsi="Times New Roman" w:cs="Times New Roman"/>
          <w:bCs/>
          <w:iCs/>
          <w:sz w:val="24"/>
          <w:szCs w:val="24"/>
          <w:lang w:val="en-US"/>
        </w:rPr>
        <w:t xml:space="preserve"> GLS, P5, dan Sabtu </w:t>
      </w:r>
      <w:proofErr w:type="spellStart"/>
      <w:r>
        <w:rPr>
          <w:rFonts w:ascii="Times New Roman" w:hAnsi="Times New Roman" w:cs="Times New Roman"/>
          <w:bCs/>
          <w:iCs/>
          <w:sz w:val="24"/>
          <w:szCs w:val="24"/>
          <w:lang w:val="en-US"/>
        </w:rPr>
        <w:t>Budaya</w:t>
      </w:r>
      <w:proofErr w:type="spellEnd"/>
    </w:p>
    <w:tbl>
      <w:tblPr>
        <w:tblW w:w="7935" w:type="dxa"/>
        <w:tblLook w:val="04A0" w:firstRow="1" w:lastRow="0" w:firstColumn="1" w:lastColumn="0" w:noHBand="0" w:noVBand="1"/>
      </w:tblPr>
      <w:tblGrid>
        <w:gridCol w:w="461"/>
        <w:gridCol w:w="1339"/>
        <w:gridCol w:w="607"/>
        <w:gridCol w:w="607"/>
        <w:gridCol w:w="607"/>
        <w:gridCol w:w="607"/>
        <w:gridCol w:w="607"/>
        <w:gridCol w:w="607"/>
        <w:gridCol w:w="607"/>
        <w:gridCol w:w="607"/>
        <w:gridCol w:w="607"/>
        <w:gridCol w:w="672"/>
      </w:tblGrid>
      <w:tr w:rsidR="000D791E" w:rsidRPr="000D791E" w14:paraId="462520BF" w14:textId="77777777" w:rsidTr="000D791E">
        <w:trPr>
          <w:trHeight w:val="310"/>
        </w:trPr>
        <w:tc>
          <w:tcPr>
            <w:tcW w:w="461" w:type="dxa"/>
            <w:vMerge w:val="restart"/>
            <w:tcBorders>
              <w:top w:val="single" w:sz="4" w:space="0" w:color="auto"/>
              <w:left w:val="nil"/>
              <w:bottom w:val="single" w:sz="4" w:space="0" w:color="auto"/>
              <w:right w:val="nil"/>
            </w:tcBorders>
            <w:shd w:val="clear" w:color="auto" w:fill="auto"/>
            <w:vAlign w:val="center"/>
            <w:hideMark/>
          </w:tcPr>
          <w:p w14:paraId="33A59572" w14:textId="77777777" w:rsidR="000D791E" w:rsidRPr="000D791E" w:rsidRDefault="000D791E" w:rsidP="00CC1C7E">
            <w:pPr>
              <w:spacing w:after="0" w:line="240" w:lineRule="auto"/>
              <w:ind w:left="0" w:hanging="2"/>
              <w:jc w:val="both"/>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No</w:t>
            </w:r>
          </w:p>
        </w:tc>
        <w:tc>
          <w:tcPr>
            <w:tcW w:w="1339" w:type="dxa"/>
            <w:vMerge w:val="restart"/>
            <w:tcBorders>
              <w:top w:val="single" w:sz="4" w:space="0" w:color="auto"/>
              <w:left w:val="nil"/>
              <w:bottom w:val="single" w:sz="4" w:space="0" w:color="auto"/>
              <w:right w:val="nil"/>
            </w:tcBorders>
            <w:shd w:val="clear" w:color="auto" w:fill="auto"/>
            <w:vAlign w:val="center"/>
            <w:hideMark/>
          </w:tcPr>
          <w:p w14:paraId="7262FFEA"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Uraian</w:t>
            </w:r>
          </w:p>
        </w:tc>
        <w:tc>
          <w:tcPr>
            <w:tcW w:w="6135" w:type="dxa"/>
            <w:gridSpan w:val="10"/>
            <w:tcBorders>
              <w:top w:val="single" w:sz="4" w:space="0" w:color="auto"/>
              <w:left w:val="nil"/>
              <w:bottom w:val="single" w:sz="4" w:space="0" w:color="auto"/>
              <w:right w:val="nil"/>
            </w:tcBorders>
            <w:shd w:val="clear" w:color="auto" w:fill="auto"/>
            <w:vAlign w:val="center"/>
            <w:hideMark/>
          </w:tcPr>
          <w:p w14:paraId="5B00BB7A"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Keterlaksanaan</w:t>
            </w:r>
          </w:p>
        </w:tc>
      </w:tr>
      <w:tr w:rsidR="000D791E" w:rsidRPr="000D791E" w14:paraId="7D2D4E50" w14:textId="77777777" w:rsidTr="000D791E">
        <w:trPr>
          <w:trHeight w:val="320"/>
        </w:trPr>
        <w:tc>
          <w:tcPr>
            <w:tcW w:w="461" w:type="dxa"/>
            <w:vMerge/>
            <w:tcBorders>
              <w:top w:val="single" w:sz="4" w:space="0" w:color="auto"/>
              <w:left w:val="nil"/>
              <w:bottom w:val="single" w:sz="4" w:space="0" w:color="auto"/>
              <w:right w:val="nil"/>
            </w:tcBorders>
            <w:vAlign w:val="center"/>
            <w:hideMark/>
          </w:tcPr>
          <w:p w14:paraId="196608AB"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p>
        </w:tc>
        <w:tc>
          <w:tcPr>
            <w:tcW w:w="1339" w:type="dxa"/>
            <w:vMerge/>
            <w:tcBorders>
              <w:top w:val="single" w:sz="4" w:space="0" w:color="auto"/>
              <w:left w:val="nil"/>
              <w:bottom w:val="single" w:sz="4" w:space="0" w:color="auto"/>
              <w:right w:val="nil"/>
            </w:tcBorders>
            <w:vAlign w:val="center"/>
            <w:hideMark/>
          </w:tcPr>
          <w:p w14:paraId="7A675452"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p>
        </w:tc>
        <w:tc>
          <w:tcPr>
            <w:tcW w:w="607" w:type="dxa"/>
            <w:tcBorders>
              <w:top w:val="nil"/>
              <w:left w:val="nil"/>
              <w:bottom w:val="single" w:sz="4" w:space="0" w:color="auto"/>
              <w:right w:val="nil"/>
            </w:tcBorders>
            <w:shd w:val="clear" w:color="auto" w:fill="auto"/>
            <w:vAlign w:val="center"/>
            <w:hideMark/>
          </w:tcPr>
          <w:p w14:paraId="691AC39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7A</w:t>
            </w:r>
          </w:p>
        </w:tc>
        <w:tc>
          <w:tcPr>
            <w:tcW w:w="607" w:type="dxa"/>
            <w:tcBorders>
              <w:top w:val="nil"/>
              <w:left w:val="nil"/>
              <w:bottom w:val="single" w:sz="4" w:space="0" w:color="auto"/>
              <w:right w:val="nil"/>
            </w:tcBorders>
            <w:shd w:val="clear" w:color="auto" w:fill="auto"/>
            <w:vAlign w:val="center"/>
            <w:hideMark/>
          </w:tcPr>
          <w:p w14:paraId="42CDCCEC"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32A</w:t>
            </w:r>
          </w:p>
        </w:tc>
        <w:tc>
          <w:tcPr>
            <w:tcW w:w="607" w:type="dxa"/>
            <w:tcBorders>
              <w:top w:val="nil"/>
              <w:left w:val="nil"/>
              <w:bottom w:val="single" w:sz="4" w:space="0" w:color="auto"/>
              <w:right w:val="nil"/>
            </w:tcBorders>
            <w:shd w:val="clear" w:color="auto" w:fill="auto"/>
            <w:vAlign w:val="center"/>
            <w:hideMark/>
          </w:tcPr>
          <w:p w14:paraId="6C3B5080"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32M</w:t>
            </w:r>
          </w:p>
        </w:tc>
        <w:tc>
          <w:tcPr>
            <w:tcW w:w="607" w:type="dxa"/>
            <w:tcBorders>
              <w:top w:val="nil"/>
              <w:left w:val="nil"/>
              <w:bottom w:val="single" w:sz="4" w:space="0" w:color="auto"/>
              <w:right w:val="nil"/>
            </w:tcBorders>
            <w:shd w:val="clear" w:color="auto" w:fill="auto"/>
            <w:vAlign w:val="center"/>
            <w:hideMark/>
          </w:tcPr>
          <w:p w14:paraId="3A8C2561"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6M</w:t>
            </w:r>
          </w:p>
        </w:tc>
        <w:tc>
          <w:tcPr>
            <w:tcW w:w="607" w:type="dxa"/>
            <w:tcBorders>
              <w:top w:val="nil"/>
              <w:left w:val="nil"/>
              <w:bottom w:val="single" w:sz="4" w:space="0" w:color="auto"/>
              <w:right w:val="nil"/>
            </w:tcBorders>
            <w:shd w:val="clear" w:color="auto" w:fill="auto"/>
            <w:vAlign w:val="center"/>
            <w:hideMark/>
          </w:tcPr>
          <w:p w14:paraId="2D82BCDA"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MM</w:t>
            </w:r>
          </w:p>
        </w:tc>
        <w:tc>
          <w:tcPr>
            <w:tcW w:w="607" w:type="dxa"/>
            <w:tcBorders>
              <w:top w:val="nil"/>
              <w:left w:val="nil"/>
              <w:bottom w:val="single" w:sz="4" w:space="0" w:color="auto"/>
              <w:right w:val="nil"/>
            </w:tcBorders>
            <w:shd w:val="clear" w:color="auto" w:fill="auto"/>
            <w:vAlign w:val="center"/>
            <w:hideMark/>
          </w:tcPr>
          <w:p w14:paraId="0B93BD08"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19C</w:t>
            </w:r>
          </w:p>
        </w:tc>
        <w:tc>
          <w:tcPr>
            <w:tcW w:w="607" w:type="dxa"/>
            <w:tcBorders>
              <w:top w:val="nil"/>
              <w:left w:val="nil"/>
              <w:bottom w:val="single" w:sz="4" w:space="0" w:color="auto"/>
              <w:right w:val="nil"/>
            </w:tcBorders>
            <w:shd w:val="clear" w:color="auto" w:fill="auto"/>
            <w:vAlign w:val="center"/>
            <w:hideMark/>
          </w:tcPr>
          <w:p w14:paraId="3DC79A7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26C</w:t>
            </w:r>
          </w:p>
        </w:tc>
        <w:tc>
          <w:tcPr>
            <w:tcW w:w="607" w:type="dxa"/>
            <w:tcBorders>
              <w:top w:val="nil"/>
              <w:left w:val="nil"/>
              <w:bottom w:val="single" w:sz="4" w:space="0" w:color="auto"/>
              <w:right w:val="nil"/>
            </w:tcBorders>
            <w:shd w:val="clear" w:color="auto" w:fill="auto"/>
            <w:vAlign w:val="center"/>
            <w:hideMark/>
          </w:tcPr>
          <w:p w14:paraId="2D7DE12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BM</w:t>
            </w:r>
          </w:p>
        </w:tc>
        <w:tc>
          <w:tcPr>
            <w:tcW w:w="607" w:type="dxa"/>
            <w:tcBorders>
              <w:top w:val="nil"/>
              <w:left w:val="nil"/>
              <w:bottom w:val="single" w:sz="4" w:space="0" w:color="auto"/>
              <w:right w:val="nil"/>
            </w:tcBorders>
            <w:shd w:val="clear" w:color="auto" w:fill="auto"/>
            <w:vAlign w:val="center"/>
            <w:hideMark/>
          </w:tcPr>
          <w:p w14:paraId="5132B2A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BK</w:t>
            </w:r>
          </w:p>
        </w:tc>
        <w:tc>
          <w:tcPr>
            <w:tcW w:w="672" w:type="dxa"/>
            <w:tcBorders>
              <w:top w:val="nil"/>
              <w:left w:val="nil"/>
              <w:bottom w:val="single" w:sz="4" w:space="0" w:color="auto"/>
              <w:right w:val="nil"/>
            </w:tcBorders>
            <w:shd w:val="clear" w:color="auto" w:fill="auto"/>
            <w:vAlign w:val="center"/>
            <w:hideMark/>
          </w:tcPr>
          <w:p w14:paraId="20FBF687"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GMC</w:t>
            </w:r>
          </w:p>
        </w:tc>
      </w:tr>
      <w:tr w:rsidR="000D791E" w:rsidRPr="000D791E" w14:paraId="2390D556" w14:textId="77777777" w:rsidTr="000D791E">
        <w:trPr>
          <w:trHeight w:val="320"/>
        </w:trPr>
        <w:tc>
          <w:tcPr>
            <w:tcW w:w="461" w:type="dxa"/>
            <w:tcBorders>
              <w:top w:val="nil"/>
              <w:left w:val="nil"/>
              <w:bottom w:val="single" w:sz="4" w:space="0" w:color="auto"/>
              <w:right w:val="nil"/>
            </w:tcBorders>
            <w:shd w:val="clear" w:color="auto" w:fill="auto"/>
            <w:vAlign w:val="center"/>
            <w:hideMark/>
          </w:tcPr>
          <w:p w14:paraId="4E2258E2" w14:textId="77777777" w:rsidR="000D791E" w:rsidRPr="000D791E" w:rsidRDefault="000D791E" w:rsidP="00CC1C7E">
            <w:pPr>
              <w:spacing w:after="0" w:line="240" w:lineRule="auto"/>
              <w:ind w:left="0" w:hanging="2"/>
              <w:jc w:val="both"/>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1</w:t>
            </w:r>
          </w:p>
        </w:tc>
        <w:tc>
          <w:tcPr>
            <w:tcW w:w="1339" w:type="dxa"/>
            <w:tcBorders>
              <w:top w:val="nil"/>
              <w:left w:val="nil"/>
              <w:bottom w:val="single" w:sz="4" w:space="0" w:color="auto"/>
              <w:right w:val="nil"/>
            </w:tcBorders>
            <w:shd w:val="clear" w:color="auto" w:fill="auto"/>
            <w:vAlign w:val="center"/>
            <w:hideMark/>
          </w:tcPr>
          <w:p w14:paraId="16B8BFD4"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GLS</w:t>
            </w:r>
          </w:p>
        </w:tc>
        <w:tc>
          <w:tcPr>
            <w:tcW w:w="607" w:type="dxa"/>
            <w:tcBorders>
              <w:top w:val="nil"/>
              <w:left w:val="nil"/>
              <w:bottom w:val="single" w:sz="4" w:space="0" w:color="auto"/>
              <w:right w:val="nil"/>
            </w:tcBorders>
            <w:shd w:val="clear" w:color="auto" w:fill="auto"/>
            <w:vAlign w:val="center"/>
            <w:hideMark/>
          </w:tcPr>
          <w:p w14:paraId="48A3E6CE"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52DA4EEB"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1C125E4C"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07B843A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43093B4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54342786"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6FDD2ED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135C102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4DE3AA37"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72" w:type="dxa"/>
            <w:tcBorders>
              <w:top w:val="nil"/>
              <w:left w:val="nil"/>
              <w:bottom w:val="single" w:sz="4" w:space="0" w:color="auto"/>
              <w:right w:val="nil"/>
            </w:tcBorders>
            <w:shd w:val="clear" w:color="auto" w:fill="auto"/>
            <w:vAlign w:val="center"/>
            <w:hideMark/>
          </w:tcPr>
          <w:p w14:paraId="3205CCDC"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r>
      <w:tr w:rsidR="000D791E" w:rsidRPr="000D791E" w14:paraId="36E1FA9E" w14:textId="77777777" w:rsidTr="000D791E">
        <w:trPr>
          <w:trHeight w:val="320"/>
        </w:trPr>
        <w:tc>
          <w:tcPr>
            <w:tcW w:w="461" w:type="dxa"/>
            <w:tcBorders>
              <w:top w:val="nil"/>
              <w:left w:val="nil"/>
              <w:bottom w:val="single" w:sz="4" w:space="0" w:color="auto"/>
              <w:right w:val="nil"/>
            </w:tcBorders>
            <w:shd w:val="clear" w:color="auto" w:fill="auto"/>
            <w:vAlign w:val="center"/>
            <w:hideMark/>
          </w:tcPr>
          <w:p w14:paraId="06550DAD"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a.</w:t>
            </w:r>
          </w:p>
        </w:tc>
        <w:tc>
          <w:tcPr>
            <w:tcW w:w="1339" w:type="dxa"/>
            <w:tcBorders>
              <w:top w:val="nil"/>
              <w:left w:val="nil"/>
              <w:bottom w:val="single" w:sz="4" w:space="0" w:color="auto"/>
              <w:right w:val="nil"/>
            </w:tcBorders>
            <w:shd w:val="clear" w:color="auto" w:fill="auto"/>
            <w:vAlign w:val="center"/>
            <w:hideMark/>
          </w:tcPr>
          <w:p w14:paraId="07FA59A0"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Perencanaan (3 indikator)</w:t>
            </w:r>
          </w:p>
        </w:tc>
        <w:tc>
          <w:tcPr>
            <w:tcW w:w="607" w:type="dxa"/>
            <w:tcBorders>
              <w:top w:val="nil"/>
              <w:left w:val="nil"/>
              <w:bottom w:val="single" w:sz="4" w:space="0" w:color="auto"/>
              <w:right w:val="nil"/>
            </w:tcBorders>
            <w:shd w:val="clear" w:color="auto" w:fill="auto"/>
            <w:vAlign w:val="center"/>
            <w:hideMark/>
          </w:tcPr>
          <w:p w14:paraId="2A4D164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6A5D9D9A"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2474130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140AFDF0"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04BCA67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544B31F8"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63C8D1E8"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2A2990D1"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17A56C1C"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72" w:type="dxa"/>
            <w:tcBorders>
              <w:top w:val="nil"/>
              <w:left w:val="nil"/>
              <w:bottom w:val="single" w:sz="4" w:space="0" w:color="auto"/>
              <w:right w:val="nil"/>
            </w:tcBorders>
            <w:shd w:val="clear" w:color="auto" w:fill="auto"/>
            <w:vAlign w:val="center"/>
            <w:hideMark/>
          </w:tcPr>
          <w:p w14:paraId="40311AE8"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r>
      <w:tr w:rsidR="000D791E" w:rsidRPr="000D791E" w14:paraId="1B6859F4" w14:textId="77777777" w:rsidTr="000D791E">
        <w:trPr>
          <w:trHeight w:val="320"/>
        </w:trPr>
        <w:tc>
          <w:tcPr>
            <w:tcW w:w="461" w:type="dxa"/>
            <w:tcBorders>
              <w:top w:val="nil"/>
              <w:left w:val="nil"/>
              <w:bottom w:val="single" w:sz="4" w:space="0" w:color="auto"/>
              <w:right w:val="nil"/>
            </w:tcBorders>
            <w:shd w:val="clear" w:color="auto" w:fill="auto"/>
            <w:vAlign w:val="center"/>
            <w:hideMark/>
          </w:tcPr>
          <w:p w14:paraId="16584C0E"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lastRenderedPageBreak/>
              <w:t>b.</w:t>
            </w:r>
          </w:p>
        </w:tc>
        <w:tc>
          <w:tcPr>
            <w:tcW w:w="1339" w:type="dxa"/>
            <w:tcBorders>
              <w:top w:val="nil"/>
              <w:left w:val="nil"/>
              <w:bottom w:val="single" w:sz="4" w:space="0" w:color="auto"/>
              <w:right w:val="nil"/>
            </w:tcBorders>
            <w:shd w:val="clear" w:color="auto" w:fill="auto"/>
            <w:vAlign w:val="center"/>
            <w:hideMark/>
          </w:tcPr>
          <w:p w14:paraId="546A6198"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Pelaksanaan (7 indikator)</w:t>
            </w:r>
          </w:p>
        </w:tc>
        <w:tc>
          <w:tcPr>
            <w:tcW w:w="607" w:type="dxa"/>
            <w:tcBorders>
              <w:top w:val="nil"/>
              <w:left w:val="nil"/>
              <w:bottom w:val="single" w:sz="4" w:space="0" w:color="auto"/>
              <w:right w:val="nil"/>
            </w:tcBorders>
            <w:shd w:val="clear" w:color="auto" w:fill="auto"/>
            <w:vAlign w:val="center"/>
            <w:hideMark/>
          </w:tcPr>
          <w:p w14:paraId="102EDA04"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4</w:t>
            </w:r>
          </w:p>
        </w:tc>
        <w:tc>
          <w:tcPr>
            <w:tcW w:w="607" w:type="dxa"/>
            <w:tcBorders>
              <w:top w:val="nil"/>
              <w:left w:val="nil"/>
              <w:bottom w:val="single" w:sz="4" w:space="0" w:color="auto"/>
              <w:right w:val="nil"/>
            </w:tcBorders>
            <w:shd w:val="clear" w:color="auto" w:fill="auto"/>
            <w:vAlign w:val="center"/>
            <w:hideMark/>
          </w:tcPr>
          <w:p w14:paraId="706E7E1A"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4</w:t>
            </w:r>
          </w:p>
        </w:tc>
        <w:tc>
          <w:tcPr>
            <w:tcW w:w="607" w:type="dxa"/>
            <w:tcBorders>
              <w:top w:val="nil"/>
              <w:left w:val="nil"/>
              <w:bottom w:val="single" w:sz="4" w:space="0" w:color="auto"/>
              <w:right w:val="nil"/>
            </w:tcBorders>
            <w:shd w:val="clear" w:color="auto" w:fill="auto"/>
            <w:vAlign w:val="center"/>
            <w:hideMark/>
          </w:tcPr>
          <w:p w14:paraId="59E8A38E"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4</w:t>
            </w:r>
          </w:p>
        </w:tc>
        <w:tc>
          <w:tcPr>
            <w:tcW w:w="607" w:type="dxa"/>
            <w:tcBorders>
              <w:top w:val="nil"/>
              <w:left w:val="nil"/>
              <w:bottom w:val="single" w:sz="4" w:space="0" w:color="auto"/>
              <w:right w:val="nil"/>
            </w:tcBorders>
            <w:shd w:val="clear" w:color="auto" w:fill="auto"/>
            <w:vAlign w:val="center"/>
            <w:hideMark/>
          </w:tcPr>
          <w:p w14:paraId="4CD75F0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4</w:t>
            </w:r>
          </w:p>
        </w:tc>
        <w:tc>
          <w:tcPr>
            <w:tcW w:w="607" w:type="dxa"/>
            <w:tcBorders>
              <w:top w:val="nil"/>
              <w:left w:val="nil"/>
              <w:bottom w:val="single" w:sz="4" w:space="0" w:color="auto"/>
              <w:right w:val="nil"/>
            </w:tcBorders>
            <w:shd w:val="clear" w:color="auto" w:fill="auto"/>
            <w:vAlign w:val="center"/>
            <w:hideMark/>
          </w:tcPr>
          <w:p w14:paraId="7D6513E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5</w:t>
            </w:r>
          </w:p>
        </w:tc>
        <w:tc>
          <w:tcPr>
            <w:tcW w:w="607" w:type="dxa"/>
            <w:tcBorders>
              <w:top w:val="nil"/>
              <w:left w:val="nil"/>
              <w:bottom w:val="single" w:sz="4" w:space="0" w:color="auto"/>
              <w:right w:val="nil"/>
            </w:tcBorders>
            <w:shd w:val="clear" w:color="auto" w:fill="auto"/>
            <w:vAlign w:val="center"/>
            <w:hideMark/>
          </w:tcPr>
          <w:p w14:paraId="29B8D9D6"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4</w:t>
            </w:r>
          </w:p>
        </w:tc>
        <w:tc>
          <w:tcPr>
            <w:tcW w:w="607" w:type="dxa"/>
            <w:tcBorders>
              <w:top w:val="nil"/>
              <w:left w:val="nil"/>
              <w:bottom w:val="single" w:sz="4" w:space="0" w:color="auto"/>
              <w:right w:val="nil"/>
            </w:tcBorders>
            <w:shd w:val="clear" w:color="auto" w:fill="auto"/>
            <w:vAlign w:val="center"/>
            <w:hideMark/>
          </w:tcPr>
          <w:p w14:paraId="3389AFA6"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5</w:t>
            </w:r>
          </w:p>
        </w:tc>
        <w:tc>
          <w:tcPr>
            <w:tcW w:w="607" w:type="dxa"/>
            <w:tcBorders>
              <w:top w:val="nil"/>
              <w:left w:val="nil"/>
              <w:bottom w:val="single" w:sz="4" w:space="0" w:color="auto"/>
              <w:right w:val="nil"/>
            </w:tcBorders>
            <w:shd w:val="clear" w:color="auto" w:fill="auto"/>
            <w:vAlign w:val="center"/>
            <w:hideMark/>
          </w:tcPr>
          <w:p w14:paraId="44244307"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5</w:t>
            </w:r>
          </w:p>
        </w:tc>
        <w:tc>
          <w:tcPr>
            <w:tcW w:w="607" w:type="dxa"/>
            <w:tcBorders>
              <w:top w:val="nil"/>
              <w:left w:val="nil"/>
              <w:bottom w:val="single" w:sz="4" w:space="0" w:color="auto"/>
              <w:right w:val="nil"/>
            </w:tcBorders>
            <w:shd w:val="clear" w:color="auto" w:fill="auto"/>
            <w:vAlign w:val="center"/>
            <w:hideMark/>
          </w:tcPr>
          <w:p w14:paraId="3E2C479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5</w:t>
            </w:r>
          </w:p>
        </w:tc>
        <w:tc>
          <w:tcPr>
            <w:tcW w:w="672" w:type="dxa"/>
            <w:tcBorders>
              <w:top w:val="nil"/>
              <w:left w:val="nil"/>
              <w:bottom w:val="single" w:sz="4" w:space="0" w:color="auto"/>
              <w:right w:val="nil"/>
            </w:tcBorders>
            <w:shd w:val="clear" w:color="auto" w:fill="auto"/>
            <w:vAlign w:val="center"/>
            <w:hideMark/>
          </w:tcPr>
          <w:p w14:paraId="43C298A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5</w:t>
            </w:r>
          </w:p>
        </w:tc>
      </w:tr>
      <w:tr w:rsidR="000D791E" w:rsidRPr="000D791E" w14:paraId="511BB6D8" w14:textId="77777777" w:rsidTr="000D791E">
        <w:trPr>
          <w:trHeight w:val="290"/>
        </w:trPr>
        <w:tc>
          <w:tcPr>
            <w:tcW w:w="461" w:type="dxa"/>
            <w:tcBorders>
              <w:top w:val="nil"/>
              <w:left w:val="nil"/>
              <w:bottom w:val="single" w:sz="4" w:space="0" w:color="auto"/>
              <w:right w:val="nil"/>
            </w:tcBorders>
            <w:shd w:val="clear" w:color="auto" w:fill="auto"/>
            <w:vAlign w:val="center"/>
            <w:hideMark/>
          </w:tcPr>
          <w:p w14:paraId="0D4F9A18"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c.</w:t>
            </w:r>
          </w:p>
        </w:tc>
        <w:tc>
          <w:tcPr>
            <w:tcW w:w="1339" w:type="dxa"/>
            <w:tcBorders>
              <w:top w:val="nil"/>
              <w:left w:val="nil"/>
              <w:bottom w:val="single" w:sz="4" w:space="0" w:color="auto"/>
              <w:right w:val="nil"/>
            </w:tcBorders>
            <w:shd w:val="clear" w:color="auto" w:fill="auto"/>
            <w:vAlign w:val="center"/>
            <w:hideMark/>
          </w:tcPr>
          <w:p w14:paraId="41D743E4"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Evaluasi (3 indikator)</w:t>
            </w:r>
          </w:p>
        </w:tc>
        <w:tc>
          <w:tcPr>
            <w:tcW w:w="607" w:type="dxa"/>
            <w:tcBorders>
              <w:top w:val="nil"/>
              <w:left w:val="nil"/>
              <w:bottom w:val="single" w:sz="4" w:space="0" w:color="auto"/>
              <w:right w:val="nil"/>
            </w:tcBorders>
            <w:shd w:val="clear" w:color="auto" w:fill="auto"/>
            <w:vAlign w:val="center"/>
            <w:hideMark/>
          </w:tcPr>
          <w:p w14:paraId="7A544C01"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0EF4BBD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5DD6520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02170370"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47EB881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31D0171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1711FA0A"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27B205B6"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7391D3CE"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72" w:type="dxa"/>
            <w:tcBorders>
              <w:top w:val="nil"/>
              <w:left w:val="nil"/>
              <w:bottom w:val="single" w:sz="4" w:space="0" w:color="auto"/>
              <w:right w:val="nil"/>
            </w:tcBorders>
            <w:shd w:val="clear" w:color="auto" w:fill="auto"/>
            <w:vAlign w:val="center"/>
            <w:hideMark/>
          </w:tcPr>
          <w:p w14:paraId="3C778AFC"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r>
      <w:tr w:rsidR="000D791E" w:rsidRPr="000D791E" w14:paraId="4AF8C850" w14:textId="77777777" w:rsidTr="000D791E">
        <w:trPr>
          <w:trHeight w:val="290"/>
        </w:trPr>
        <w:tc>
          <w:tcPr>
            <w:tcW w:w="461" w:type="dxa"/>
            <w:tcBorders>
              <w:top w:val="nil"/>
              <w:left w:val="nil"/>
              <w:bottom w:val="single" w:sz="4" w:space="0" w:color="auto"/>
              <w:right w:val="nil"/>
            </w:tcBorders>
            <w:shd w:val="clear" w:color="auto" w:fill="auto"/>
            <w:vAlign w:val="center"/>
            <w:hideMark/>
          </w:tcPr>
          <w:p w14:paraId="2F42596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1339" w:type="dxa"/>
            <w:tcBorders>
              <w:top w:val="nil"/>
              <w:left w:val="nil"/>
              <w:bottom w:val="single" w:sz="4" w:space="0" w:color="auto"/>
              <w:right w:val="nil"/>
            </w:tcBorders>
            <w:shd w:val="clear" w:color="auto" w:fill="auto"/>
            <w:vAlign w:val="center"/>
            <w:hideMark/>
          </w:tcPr>
          <w:p w14:paraId="1F6BC112"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03DA996C"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743C7B74"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4F590C5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263A974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30CB6C4B"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070654BD"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18ED81D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6A9A20BD"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35E6EF7E"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72" w:type="dxa"/>
            <w:tcBorders>
              <w:top w:val="nil"/>
              <w:left w:val="nil"/>
              <w:bottom w:val="single" w:sz="4" w:space="0" w:color="auto"/>
              <w:right w:val="nil"/>
            </w:tcBorders>
            <w:shd w:val="clear" w:color="auto" w:fill="auto"/>
            <w:vAlign w:val="center"/>
            <w:hideMark/>
          </w:tcPr>
          <w:p w14:paraId="777E7FC6"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r>
      <w:tr w:rsidR="000D791E" w:rsidRPr="000D791E" w14:paraId="12D04CD9" w14:textId="77777777" w:rsidTr="000D791E">
        <w:trPr>
          <w:trHeight w:val="290"/>
        </w:trPr>
        <w:tc>
          <w:tcPr>
            <w:tcW w:w="461" w:type="dxa"/>
            <w:tcBorders>
              <w:top w:val="nil"/>
              <w:left w:val="nil"/>
              <w:bottom w:val="single" w:sz="4" w:space="0" w:color="auto"/>
              <w:right w:val="nil"/>
            </w:tcBorders>
            <w:shd w:val="clear" w:color="auto" w:fill="auto"/>
            <w:vAlign w:val="center"/>
            <w:hideMark/>
          </w:tcPr>
          <w:p w14:paraId="452988CB" w14:textId="77777777" w:rsidR="000D791E" w:rsidRPr="000D791E" w:rsidRDefault="000D791E" w:rsidP="00CC1C7E">
            <w:pPr>
              <w:spacing w:after="0" w:line="240" w:lineRule="auto"/>
              <w:ind w:left="0" w:hanging="2"/>
              <w:jc w:val="both"/>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2</w:t>
            </w:r>
          </w:p>
        </w:tc>
        <w:tc>
          <w:tcPr>
            <w:tcW w:w="1339" w:type="dxa"/>
            <w:tcBorders>
              <w:top w:val="nil"/>
              <w:left w:val="nil"/>
              <w:bottom w:val="single" w:sz="4" w:space="0" w:color="auto"/>
              <w:right w:val="nil"/>
            </w:tcBorders>
            <w:shd w:val="clear" w:color="auto" w:fill="auto"/>
            <w:vAlign w:val="center"/>
            <w:hideMark/>
          </w:tcPr>
          <w:p w14:paraId="6571A484"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P5</w:t>
            </w:r>
          </w:p>
        </w:tc>
        <w:tc>
          <w:tcPr>
            <w:tcW w:w="607" w:type="dxa"/>
            <w:tcBorders>
              <w:top w:val="nil"/>
              <w:left w:val="nil"/>
              <w:bottom w:val="single" w:sz="4" w:space="0" w:color="auto"/>
              <w:right w:val="nil"/>
            </w:tcBorders>
            <w:shd w:val="clear" w:color="auto" w:fill="auto"/>
            <w:vAlign w:val="center"/>
            <w:hideMark/>
          </w:tcPr>
          <w:p w14:paraId="53C154D0"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3ADF88E1"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2C92E6F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1AB4948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1CB2313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7B160934"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176BF90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243CE24D"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4EC2614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72" w:type="dxa"/>
            <w:tcBorders>
              <w:top w:val="nil"/>
              <w:left w:val="nil"/>
              <w:bottom w:val="single" w:sz="4" w:space="0" w:color="auto"/>
              <w:right w:val="nil"/>
            </w:tcBorders>
            <w:shd w:val="clear" w:color="auto" w:fill="auto"/>
            <w:vAlign w:val="center"/>
            <w:hideMark/>
          </w:tcPr>
          <w:p w14:paraId="121A378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r>
      <w:tr w:rsidR="000D791E" w:rsidRPr="000D791E" w14:paraId="217E4B7B" w14:textId="77777777" w:rsidTr="000D791E">
        <w:trPr>
          <w:trHeight w:val="290"/>
        </w:trPr>
        <w:tc>
          <w:tcPr>
            <w:tcW w:w="461" w:type="dxa"/>
            <w:tcBorders>
              <w:top w:val="nil"/>
              <w:left w:val="nil"/>
              <w:bottom w:val="single" w:sz="4" w:space="0" w:color="auto"/>
              <w:right w:val="nil"/>
            </w:tcBorders>
            <w:shd w:val="clear" w:color="auto" w:fill="auto"/>
            <w:vAlign w:val="center"/>
            <w:hideMark/>
          </w:tcPr>
          <w:p w14:paraId="5C20D368"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a.</w:t>
            </w:r>
          </w:p>
        </w:tc>
        <w:tc>
          <w:tcPr>
            <w:tcW w:w="1339" w:type="dxa"/>
            <w:tcBorders>
              <w:top w:val="nil"/>
              <w:left w:val="nil"/>
              <w:bottom w:val="single" w:sz="4" w:space="0" w:color="auto"/>
              <w:right w:val="nil"/>
            </w:tcBorders>
            <w:shd w:val="clear" w:color="auto" w:fill="auto"/>
            <w:vAlign w:val="center"/>
            <w:hideMark/>
          </w:tcPr>
          <w:p w14:paraId="725B2DEC"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Perencanaan (3 indikator)</w:t>
            </w:r>
          </w:p>
        </w:tc>
        <w:tc>
          <w:tcPr>
            <w:tcW w:w="607" w:type="dxa"/>
            <w:tcBorders>
              <w:top w:val="nil"/>
              <w:left w:val="nil"/>
              <w:bottom w:val="single" w:sz="4" w:space="0" w:color="auto"/>
              <w:right w:val="nil"/>
            </w:tcBorders>
            <w:shd w:val="clear" w:color="auto" w:fill="auto"/>
            <w:vAlign w:val="center"/>
            <w:hideMark/>
          </w:tcPr>
          <w:p w14:paraId="2EFD9B37"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523856C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566633A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29D7CD28"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c>
          <w:tcPr>
            <w:tcW w:w="607" w:type="dxa"/>
            <w:tcBorders>
              <w:top w:val="nil"/>
              <w:left w:val="nil"/>
              <w:bottom w:val="single" w:sz="4" w:space="0" w:color="auto"/>
              <w:right w:val="nil"/>
            </w:tcBorders>
            <w:shd w:val="clear" w:color="auto" w:fill="auto"/>
            <w:vAlign w:val="center"/>
            <w:hideMark/>
          </w:tcPr>
          <w:p w14:paraId="56E6424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c>
          <w:tcPr>
            <w:tcW w:w="607" w:type="dxa"/>
            <w:tcBorders>
              <w:top w:val="nil"/>
              <w:left w:val="nil"/>
              <w:bottom w:val="single" w:sz="4" w:space="0" w:color="auto"/>
              <w:right w:val="nil"/>
            </w:tcBorders>
            <w:shd w:val="clear" w:color="auto" w:fill="auto"/>
            <w:vAlign w:val="center"/>
            <w:hideMark/>
          </w:tcPr>
          <w:p w14:paraId="5A8AB52D"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16556F71"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66A111B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c>
          <w:tcPr>
            <w:tcW w:w="607" w:type="dxa"/>
            <w:tcBorders>
              <w:top w:val="nil"/>
              <w:left w:val="nil"/>
              <w:bottom w:val="single" w:sz="4" w:space="0" w:color="auto"/>
              <w:right w:val="nil"/>
            </w:tcBorders>
            <w:shd w:val="clear" w:color="auto" w:fill="auto"/>
            <w:vAlign w:val="center"/>
            <w:hideMark/>
          </w:tcPr>
          <w:p w14:paraId="4C30DD16"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c>
          <w:tcPr>
            <w:tcW w:w="672" w:type="dxa"/>
            <w:tcBorders>
              <w:top w:val="nil"/>
              <w:left w:val="nil"/>
              <w:bottom w:val="single" w:sz="4" w:space="0" w:color="auto"/>
              <w:right w:val="nil"/>
            </w:tcBorders>
            <w:shd w:val="clear" w:color="auto" w:fill="auto"/>
            <w:vAlign w:val="center"/>
            <w:hideMark/>
          </w:tcPr>
          <w:p w14:paraId="099E85C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r>
      <w:tr w:rsidR="000D791E" w:rsidRPr="000D791E" w14:paraId="09DC9F81" w14:textId="77777777" w:rsidTr="000D791E">
        <w:trPr>
          <w:trHeight w:val="290"/>
        </w:trPr>
        <w:tc>
          <w:tcPr>
            <w:tcW w:w="461" w:type="dxa"/>
            <w:tcBorders>
              <w:top w:val="nil"/>
              <w:left w:val="nil"/>
              <w:bottom w:val="single" w:sz="4" w:space="0" w:color="auto"/>
              <w:right w:val="nil"/>
            </w:tcBorders>
            <w:shd w:val="clear" w:color="auto" w:fill="auto"/>
            <w:vAlign w:val="center"/>
            <w:hideMark/>
          </w:tcPr>
          <w:p w14:paraId="052265A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b.</w:t>
            </w:r>
          </w:p>
        </w:tc>
        <w:tc>
          <w:tcPr>
            <w:tcW w:w="1339" w:type="dxa"/>
            <w:tcBorders>
              <w:top w:val="nil"/>
              <w:left w:val="nil"/>
              <w:bottom w:val="single" w:sz="4" w:space="0" w:color="auto"/>
              <w:right w:val="nil"/>
            </w:tcBorders>
            <w:shd w:val="clear" w:color="auto" w:fill="auto"/>
            <w:vAlign w:val="center"/>
            <w:hideMark/>
          </w:tcPr>
          <w:p w14:paraId="13A2ABCF"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Pelaksanaan (4 indikator)</w:t>
            </w:r>
          </w:p>
        </w:tc>
        <w:tc>
          <w:tcPr>
            <w:tcW w:w="607" w:type="dxa"/>
            <w:tcBorders>
              <w:top w:val="nil"/>
              <w:left w:val="nil"/>
              <w:bottom w:val="single" w:sz="4" w:space="0" w:color="auto"/>
              <w:right w:val="nil"/>
            </w:tcBorders>
            <w:shd w:val="clear" w:color="auto" w:fill="auto"/>
            <w:vAlign w:val="center"/>
            <w:hideMark/>
          </w:tcPr>
          <w:p w14:paraId="62A5EC81"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126EF59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45CF9A4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485FB25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c>
          <w:tcPr>
            <w:tcW w:w="607" w:type="dxa"/>
            <w:tcBorders>
              <w:top w:val="nil"/>
              <w:left w:val="nil"/>
              <w:bottom w:val="single" w:sz="4" w:space="0" w:color="auto"/>
              <w:right w:val="nil"/>
            </w:tcBorders>
            <w:shd w:val="clear" w:color="auto" w:fill="auto"/>
            <w:vAlign w:val="center"/>
            <w:hideMark/>
          </w:tcPr>
          <w:p w14:paraId="1A49DE8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c>
          <w:tcPr>
            <w:tcW w:w="607" w:type="dxa"/>
            <w:tcBorders>
              <w:top w:val="nil"/>
              <w:left w:val="nil"/>
              <w:bottom w:val="single" w:sz="4" w:space="0" w:color="auto"/>
              <w:right w:val="nil"/>
            </w:tcBorders>
            <w:shd w:val="clear" w:color="auto" w:fill="auto"/>
            <w:vAlign w:val="center"/>
            <w:hideMark/>
          </w:tcPr>
          <w:p w14:paraId="1EEA5428"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c>
          <w:tcPr>
            <w:tcW w:w="607" w:type="dxa"/>
            <w:tcBorders>
              <w:top w:val="nil"/>
              <w:left w:val="nil"/>
              <w:bottom w:val="single" w:sz="4" w:space="0" w:color="auto"/>
              <w:right w:val="nil"/>
            </w:tcBorders>
            <w:shd w:val="clear" w:color="auto" w:fill="auto"/>
            <w:vAlign w:val="center"/>
            <w:hideMark/>
          </w:tcPr>
          <w:p w14:paraId="1EAB531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2D9F0A3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4</w:t>
            </w:r>
          </w:p>
        </w:tc>
        <w:tc>
          <w:tcPr>
            <w:tcW w:w="607" w:type="dxa"/>
            <w:tcBorders>
              <w:top w:val="nil"/>
              <w:left w:val="nil"/>
              <w:bottom w:val="single" w:sz="4" w:space="0" w:color="auto"/>
              <w:right w:val="nil"/>
            </w:tcBorders>
            <w:shd w:val="clear" w:color="auto" w:fill="auto"/>
            <w:vAlign w:val="center"/>
            <w:hideMark/>
          </w:tcPr>
          <w:p w14:paraId="4957EC0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4</w:t>
            </w:r>
          </w:p>
        </w:tc>
        <w:tc>
          <w:tcPr>
            <w:tcW w:w="672" w:type="dxa"/>
            <w:tcBorders>
              <w:top w:val="nil"/>
              <w:left w:val="nil"/>
              <w:bottom w:val="single" w:sz="4" w:space="0" w:color="auto"/>
              <w:right w:val="nil"/>
            </w:tcBorders>
            <w:shd w:val="clear" w:color="auto" w:fill="auto"/>
            <w:vAlign w:val="center"/>
            <w:hideMark/>
          </w:tcPr>
          <w:p w14:paraId="4D066850"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4</w:t>
            </w:r>
          </w:p>
        </w:tc>
      </w:tr>
      <w:tr w:rsidR="000D791E" w:rsidRPr="000D791E" w14:paraId="67BB1F86" w14:textId="77777777" w:rsidTr="000D791E">
        <w:trPr>
          <w:trHeight w:val="290"/>
        </w:trPr>
        <w:tc>
          <w:tcPr>
            <w:tcW w:w="461" w:type="dxa"/>
            <w:tcBorders>
              <w:top w:val="nil"/>
              <w:left w:val="nil"/>
              <w:bottom w:val="single" w:sz="4" w:space="0" w:color="auto"/>
              <w:right w:val="nil"/>
            </w:tcBorders>
            <w:shd w:val="clear" w:color="auto" w:fill="auto"/>
            <w:vAlign w:val="center"/>
            <w:hideMark/>
          </w:tcPr>
          <w:p w14:paraId="6FDFD48D"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c.</w:t>
            </w:r>
          </w:p>
        </w:tc>
        <w:tc>
          <w:tcPr>
            <w:tcW w:w="1339" w:type="dxa"/>
            <w:tcBorders>
              <w:top w:val="nil"/>
              <w:left w:val="nil"/>
              <w:bottom w:val="single" w:sz="4" w:space="0" w:color="auto"/>
              <w:right w:val="nil"/>
            </w:tcBorders>
            <w:shd w:val="clear" w:color="auto" w:fill="auto"/>
            <w:vAlign w:val="center"/>
            <w:hideMark/>
          </w:tcPr>
          <w:p w14:paraId="78EA2A5E"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Evaluasi (3 indikator)</w:t>
            </w:r>
          </w:p>
        </w:tc>
        <w:tc>
          <w:tcPr>
            <w:tcW w:w="607" w:type="dxa"/>
            <w:tcBorders>
              <w:top w:val="nil"/>
              <w:left w:val="nil"/>
              <w:bottom w:val="single" w:sz="4" w:space="0" w:color="auto"/>
              <w:right w:val="nil"/>
            </w:tcBorders>
            <w:shd w:val="clear" w:color="auto" w:fill="auto"/>
            <w:vAlign w:val="center"/>
            <w:hideMark/>
          </w:tcPr>
          <w:p w14:paraId="4A684FC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1ECA9530"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5CCA15D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4FB5F82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12FD0E51"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111AE45D"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4FB77A5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4CDCF1B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53319CF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72" w:type="dxa"/>
            <w:tcBorders>
              <w:top w:val="nil"/>
              <w:left w:val="nil"/>
              <w:bottom w:val="single" w:sz="4" w:space="0" w:color="auto"/>
              <w:right w:val="nil"/>
            </w:tcBorders>
            <w:shd w:val="clear" w:color="auto" w:fill="auto"/>
            <w:vAlign w:val="center"/>
            <w:hideMark/>
          </w:tcPr>
          <w:p w14:paraId="3160C03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r>
      <w:tr w:rsidR="000D791E" w:rsidRPr="000D791E" w14:paraId="7D95B4A2" w14:textId="77777777" w:rsidTr="000D791E">
        <w:trPr>
          <w:trHeight w:val="290"/>
        </w:trPr>
        <w:tc>
          <w:tcPr>
            <w:tcW w:w="461" w:type="dxa"/>
            <w:tcBorders>
              <w:top w:val="nil"/>
              <w:left w:val="nil"/>
              <w:bottom w:val="single" w:sz="4" w:space="0" w:color="auto"/>
              <w:right w:val="nil"/>
            </w:tcBorders>
            <w:shd w:val="clear" w:color="auto" w:fill="auto"/>
            <w:vAlign w:val="center"/>
            <w:hideMark/>
          </w:tcPr>
          <w:p w14:paraId="10B5493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1339" w:type="dxa"/>
            <w:tcBorders>
              <w:top w:val="nil"/>
              <w:left w:val="nil"/>
              <w:bottom w:val="single" w:sz="4" w:space="0" w:color="auto"/>
              <w:right w:val="nil"/>
            </w:tcBorders>
            <w:shd w:val="clear" w:color="auto" w:fill="auto"/>
            <w:vAlign w:val="center"/>
            <w:hideMark/>
          </w:tcPr>
          <w:p w14:paraId="15C5E420"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63CD54B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57391B4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44D817E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31190F9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29771F0B"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59EEBC04"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36AFC92F"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10C5E0DA"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124FB75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72" w:type="dxa"/>
            <w:tcBorders>
              <w:top w:val="nil"/>
              <w:left w:val="nil"/>
              <w:bottom w:val="single" w:sz="4" w:space="0" w:color="auto"/>
              <w:right w:val="nil"/>
            </w:tcBorders>
            <w:shd w:val="clear" w:color="auto" w:fill="auto"/>
            <w:vAlign w:val="center"/>
            <w:hideMark/>
          </w:tcPr>
          <w:p w14:paraId="1738EAD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r>
      <w:tr w:rsidR="000D791E" w:rsidRPr="000D791E" w14:paraId="6DB7DD1F" w14:textId="77777777" w:rsidTr="000D791E">
        <w:trPr>
          <w:trHeight w:val="290"/>
        </w:trPr>
        <w:tc>
          <w:tcPr>
            <w:tcW w:w="461" w:type="dxa"/>
            <w:tcBorders>
              <w:top w:val="nil"/>
              <w:left w:val="nil"/>
              <w:bottom w:val="single" w:sz="4" w:space="0" w:color="auto"/>
              <w:right w:val="nil"/>
            </w:tcBorders>
            <w:shd w:val="clear" w:color="auto" w:fill="auto"/>
            <w:vAlign w:val="center"/>
            <w:hideMark/>
          </w:tcPr>
          <w:p w14:paraId="733FA116" w14:textId="77777777" w:rsidR="000D791E" w:rsidRPr="000D791E" w:rsidRDefault="000D791E" w:rsidP="00CC1C7E">
            <w:pPr>
              <w:spacing w:after="0" w:line="240" w:lineRule="auto"/>
              <w:ind w:left="0" w:hanging="2"/>
              <w:jc w:val="both"/>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3</w:t>
            </w:r>
          </w:p>
        </w:tc>
        <w:tc>
          <w:tcPr>
            <w:tcW w:w="1339" w:type="dxa"/>
            <w:tcBorders>
              <w:top w:val="nil"/>
              <w:left w:val="nil"/>
              <w:bottom w:val="single" w:sz="4" w:space="0" w:color="auto"/>
              <w:right w:val="nil"/>
            </w:tcBorders>
            <w:shd w:val="clear" w:color="auto" w:fill="auto"/>
            <w:vAlign w:val="center"/>
            <w:hideMark/>
          </w:tcPr>
          <w:p w14:paraId="6B13BB1B"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Sabtu Budaya</w:t>
            </w:r>
          </w:p>
        </w:tc>
        <w:tc>
          <w:tcPr>
            <w:tcW w:w="607" w:type="dxa"/>
            <w:tcBorders>
              <w:top w:val="nil"/>
              <w:left w:val="nil"/>
              <w:bottom w:val="single" w:sz="4" w:space="0" w:color="auto"/>
              <w:right w:val="nil"/>
            </w:tcBorders>
            <w:shd w:val="clear" w:color="auto" w:fill="auto"/>
            <w:vAlign w:val="center"/>
            <w:hideMark/>
          </w:tcPr>
          <w:p w14:paraId="6EFDED3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1E828BA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11339D4C"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04261F1D"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45845F58"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024A9B9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033EF966"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21F26ADE"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07" w:type="dxa"/>
            <w:tcBorders>
              <w:top w:val="nil"/>
              <w:left w:val="nil"/>
              <w:bottom w:val="single" w:sz="4" w:space="0" w:color="auto"/>
              <w:right w:val="nil"/>
            </w:tcBorders>
            <w:shd w:val="clear" w:color="auto" w:fill="auto"/>
            <w:vAlign w:val="center"/>
            <w:hideMark/>
          </w:tcPr>
          <w:p w14:paraId="6BFA8296"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c>
          <w:tcPr>
            <w:tcW w:w="672" w:type="dxa"/>
            <w:tcBorders>
              <w:top w:val="nil"/>
              <w:left w:val="nil"/>
              <w:bottom w:val="single" w:sz="4" w:space="0" w:color="auto"/>
              <w:right w:val="nil"/>
            </w:tcBorders>
            <w:shd w:val="clear" w:color="auto" w:fill="auto"/>
            <w:vAlign w:val="center"/>
            <w:hideMark/>
          </w:tcPr>
          <w:p w14:paraId="047092AE"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 </w:t>
            </w:r>
          </w:p>
        </w:tc>
      </w:tr>
      <w:tr w:rsidR="000D791E" w:rsidRPr="000D791E" w14:paraId="1CA527A6" w14:textId="77777777" w:rsidTr="000D791E">
        <w:trPr>
          <w:trHeight w:val="290"/>
        </w:trPr>
        <w:tc>
          <w:tcPr>
            <w:tcW w:w="461" w:type="dxa"/>
            <w:tcBorders>
              <w:top w:val="nil"/>
              <w:left w:val="nil"/>
              <w:bottom w:val="single" w:sz="4" w:space="0" w:color="auto"/>
              <w:right w:val="nil"/>
            </w:tcBorders>
            <w:shd w:val="clear" w:color="auto" w:fill="auto"/>
            <w:vAlign w:val="center"/>
            <w:hideMark/>
          </w:tcPr>
          <w:p w14:paraId="41AAEC24"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a.</w:t>
            </w:r>
          </w:p>
        </w:tc>
        <w:tc>
          <w:tcPr>
            <w:tcW w:w="1339" w:type="dxa"/>
            <w:tcBorders>
              <w:top w:val="nil"/>
              <w:left w:val="nil"/>
              <w:bottom w:val="single" w:sz="4" w:space="0" w:color="auto"/>
              <w:right w:val="nil"/>
            </w:tcBorders>
            <w:shd w:val="clear" w:color="auto" w:fill="auto"/>
            <w:vAlign w:val="center"/>
            <w:hideMark/>
          </w:tcPr>
          <w:p w14:paraId="553200E9"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Perencanaan (3 indikator)</w:t>
            </w:r>
          </w:p>
        </w:tc>
        <w:tc>
          <w:tcPr>
            <w:tcW w:w="607" w:type="dxa"/>
            <w:tcBorders>
              <w:top w:val="nil"/>
              <w:left w:val="nil"/>
              <w:bottom w:val="single" w:sz="4" w:space="0" w:color="auto"/>
              <w:right w:val="nil"/>
            </w:tcBorders>
            <w:shd w:val="clear" w:color="auto" w:fill="auto"/>
            <w:vAlign w:val="center"/>
            <w:hideMark/>
          </w:tcPr>
          <w:p w14:paraId="7A59D0B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62A825A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67B8CA7C"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373CE2F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35DB26F8"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3372D5C1"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577F28E6"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4450ECF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6F9F079B"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72" w:type="dxa"/>
            <w:tcBorders>
              <w:top w:val="nil"/>
              <w:left w:val="nil"/>
              <w:bottom w:val="single" w:sz="4" w:space="0" w:color="auto"/>
              <w:right w:val="nil"/>
            </w:tcBorders>
            <w:shd w:val="clear" w:color="auto" w:fill="auto"/>
            <w:vAlign w:val="center"/>
            <w:hideMark/>
          </w:tcPr>
          <w:p w14:paraId="42F3C3A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r>
      <w:tr w:rsidR="000D791E" w:rsidRPr="000D791E" w14:paraId="7AA813CA" w14:textId="77777777" w:rsidTr="000D791E">
        <w:trPr>
          <w:trHeight w:val="290"/>
        </w:trPr>
        <w:tc>
          <w:tcPr>
            <w:tcW w:w="461" w:type="dxa"/>
            <w:tcBorders>
              <w:top w:val="nil"/>
              <w:left w:val="nil"/>
              <w:bottom w:val="single" w:sz="4" w:space="0" w:color="auto"/>
              <w:right w:val="nil"/>
            </w:tcBorders>
            <w:shd w:val="clear" w:color="auto" w:fill="auto"/>
            <w:vAlign w:val="center"/>
            <w:hideMark/>
          </w:tcPr>
          <w:p w14:paraId="06EEC03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b.</w:t>
            </w:r>
          </w:p>
        </w:tc>
        <w:tc>
          <w:tcPr>
            <w:tcW w:w="1339" w:type="dxa"/>
            <w:tcBorders>
              <w:top w:val="nil"/>
              <w:left w:val="nil"/>
              <w:bottom w:val="single" w:sz="4" w:space="0" w:color="auto"/>
              <w:right w:val="nil"/>
            </w:tcBorders>
            <w:shd w:val="clear" w:color="auto" w:fill="auto"/>
            <w:vAlign w:val="center"/>
            <w:hideMark/>
          </w:tcPr>
          <w:p w14:paraId="10506DE0"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Pelaksanaan (4 indikator)</w:t>
            </w:r>
          </w:p>
        </w:tc>
        <w:tc>
          <w:tcPr>
            <w:tcW w:w="607" w:type="dxa"/>
            <w:tcBorders>
              <w:top w:val="nil"/>
              <w:left w:val="nil"/>
              <w:bottom w:val="single" w:sz="4" w:space="0" w:color="auto"/>
              <w:right w:val="nil"/>
            </w:tcBorders>
            <w:shd w:val="clear" w:color="auto" w:fill="auto"/>
            <w:vAlign w:val="center"/>
            <w:hideMark/>
          </w:tcPr>
          <w:p w14:paraId="7893DBD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5B65295C"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c>
          <w:tcPr>
            <w:tcW w:w="607" w:type="dxa"/>
            <w:tcBorders>
              <w:top w:val="nil"/>
              <w:left w:val="nil"/>
              <w:bottom w:val="single" w:sz="4" w:space="0" w:color="auto"/>
              <w:right w:val="nil"/>
            </w:tcBorders>
            <w:shd w:val="clear" w:color="auto" w:fill="auto"/>
            <w:vAlign w:val="center"/>
            <w:hideMark/>
          </w:tcPr>
          <w:p w14:paraId="52F08410"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70074B40"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c>
          <w:tcPr>
            <w:tcW w:w="607" w:type="dxa"/>
            <w:tcBorders>
              <w:top w:val="nil"/>
              <w:left w:val="nil"/>
              <w:bottom w:val="single" w:sz="4" w:space="0" w:color="auto"/>
              <w:right w:val="nil"/>
            </w:tcBorders>
            <w:shd w:val="clear" w:color="auto" w:fill="auto"/>
            <w:vAlign w:val="center"/>
            <w:hideMark/>
          </w:tcPr>
          <w:p w14:paraId="62DED69A"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c>
          <w:tcPr>
            <w:tcW w:w="607" w:type="dxa"/>
            <w:tcBorders>
              <w:top w:val="nil"/>
              <w:left w:val="nil"/>
              <w:bottom w:val="single" w:sz="4" w:space="0" w:color="auto"/>
              <w:right w:val="nil"/>
            </w:tcBorders>
            <w:shd w:val="clear" w:color="auto" w:fill="auto"/>
            <w:vAlign w:val="center"/>
            <w:hideMark/>
          </w:tcPr>
          <w:p w14:paraId="19DBB1A2"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3</w:t>
            </w:r>
          </w:p>
        </w:tc>
        <w:tc>
          <w:tcPr>
            <w:tcW w:w="607" w:type="dxa"/>
            <w:tcBorders>
              <w:top w:val="nil"/>
              <w:left w:val="nil"/>
              <w:bottom w:val="single" w:sz="4" w:space="0" w:color="auto"/>
              <w:right w:val="nil"/>
            </w:tcBorders>
            <w:shd w:val="clear" w:color="auto" w:fill="auto"/>
            <w:vAlign w:val="center"/>
            <w:hideMark/>
          </w:tcPr>
          <w:p w14:paraId="1C3A459B"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028D162B"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4</w:t>
            </w:r>
          </w:p>
        </w:tc>
        <w:tc>
          <w:tcPr>
            <w:tcW w:w="607" w:type="dxa"/>
            <w:tcBorders>
              <w:top w:val="nil"/>
              <w:left w:val="nil"/>
              <w:bottom w:val="single" w:sz="4" w:space="0" w:color="auto"/>
              <w:right w:val="nil"/>
            </w:tcBorders>
            <w:shd w:val="clear" w:color="auto" w:fill="auto"/>
            <w:vAlign w:val="center"/>
            <w:hideMark/>
          </w:tcPr>
          <w:p w14:paraId="79980E57"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4</w:t>
            </w:r>
          </w:p>
        </w:tc>
        <w:tc>
          <w:tcPr>
            <w:tcW w:w="672" w:type="dxa"/>
            <w:tcBorders>
              <w:top w:val="nil"/>
              <w:left w:val="nil"/>
              <w:bottom w:val="single" w:sz="4" w:space="0" w:color="auto"/>
              <w:right w:val="nil"/>
            </w:tcBorders>
            <w:shd w:val="clear" w:color="auto" w:fill="auto"/>
            <w:vAlign w:val="center"/>
            <w:hideMark/>
          </w:tcPr>
          <w:p w14:paraId="596B0B94"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4</w:t>
            </w:r>
          </w:p>
        </w:tc>
      </w:tr>
      <w:tr w:rsidR="000D791E" w:rsidRPr="000D791E" w14:paraId="62C4B5EE" w14:textId="77777777" w:rsidTr="000D791E">
        <w:trPr>
          <w:trHeight w:val="290"/>
        </w:trPr>
        <w:tc>
          <w:tcPr>
            <w:tcW w:w="461" w:type="dxa"/>
            <w:tcBorders>
              <w:top w:val="nil"/>
              <w:left w:val="nil"/>
              <w:bottom w:val="single" w:sz="4" w:space="0" w:color="auto"/>
              <w:right w:val="nil"/>
            </w:tcBorders>
            <w:shd w:val="clear" w:color="auto" w:fill="auto"/>
            <w:vAlign w:val="center"/>
            <w:hideMark/>
          </w:tcPr>
          <w:p w14:paraId="1D0C233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c.</w:t>
            </w:r>
          </w:p>
        </w:tc>
        <w:tc>
          <w:tcPr>
            <w:tcW w:w="1339" w:type="dxa"/>
            <w:tcBorders>
              <w:top w:val="nil"/>
              <w:left w:val="nil"/>
              <w:bottom w:val="single" w:sz="4" w:space="0" w:color="auto"/>
              <w:right w:val="nil"/>
            </w:tcBorders>
            <w:shd w:val="clear" w:color="auto" w:fill="auto"/>
            <w:vAlign w:val="center"/>
            <w:hideMark/>
          </w:tcPr>
          <w:p w14:paraId="75AFF87A"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Evaluasi (3 indikator)</w:t>
            </w:r>
          </w:p>
        </w:tc>
        <w:tc>
          <w:tcPr>
            <w:tcW w:w="607" w:type="dxa"/>
            <w:tcBorders>
              <w:top w:val="nil"/>
              <w:left w:val="nil"/>
              <w:bottom w:val="single" w:sz="4" w:space="0" w:color="auto"/>
              <w:right w:val="nil"/>
            </w:tcBorders>
            <w:shd w:val="clear" w:color="auto" w:fill="auto"/>
            <w:vAlign w:val="center"/>
            <w:hideMark/>
          </w:tcPr>
          <w:p w14:paraId="7ADC580D"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722AF51D"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750A4641"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26361B09"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04B7DFA5"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1D0B7956"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5C3A9B27"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w:t>
            </w:r>
          </w:p>
        </w:tc>
        <w:tc>
          <w:tcPr>
            <w:tcW w:w="607" w:type="dxa"/>
            <w:tcBorders>
              <w:top w:val="nil"/>
              <w:left w:val="nil"/>
              <w:bottom w:val="single" w:sz="4" w:space="0" w:color="auto"/>
              <w:right w:val="nil"/>
            </w:tcBorders>
            <w:shd w:val="clear" w:color="auto" w:fill="auto"/>
            <w:vAlign w:val="center"/>
            <w:hideMark/>
          </w:tcPr>
          <w:p w14:paraId="4F5F08E0"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07" w:type="dxa"/>
            <w:tcBorders>
              <w:top w:val="nil"/>
              <w:left w:val="nil"/>
              <w:bottom w:val="single" w:sz="4" w:space="0" w:color="auto"/>
              <w:right w:val="nil"/>
            </w:tcBorders>
            <w:shd w:val="clear" w:color="auto" w:fill="auto"/>
            <w:vAlign w:val="center"/>
            <w:hideMark/>
          </w:tcPr>
          <w:p w14:paraId="0BE44DD3"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c>
          <w:tcPr>
            <w:tcW w:w="672" w:type="dxa"/>
            <w:tcBorders>
              <w:top w:val="nil"/>
              <w:left w:val="nil"/>
              <w:bottom w:val="single" w:sz="4" w:space="0" w:color="auto"/>
              <w:right w:val="nil"/>
            </w:tcBorders>
            <w:shd w:val="clear" w:color="auto" w:fill="auto"/>
            <w:vAlign w:val="center"/>
            <w:hideMark/>
          </w:tcPr>
          <w:p w14:paraId="508A3FF7" w14:textId="77777777" w:rsidR="000D791E" w:rsidRPr="000D791E" w:rsidRDefault="000D791E" w:rsidP="00CC1C7E">
            <w:pPr>
              <w:spacing w:after="0" w:line="240" w:lineRule="auto"/>
              <w:ind w:left="0" w:hanging="2"/>
              <w:jc w:val="both"/>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w:t>
            </w:r>
          </w:p>
        </w:tc>
      </w:tr>
      <w:tr w:rsidR="000D791E" w:rsidRPr="000D791E" w14:paraId="2BFF146A" w14:textId="77777777" w:rsidTr="000D791E">
        <w:trPr>
          <w:trHeight w:val="290"/>
        </w:trPr>
        <w:tc>
          <w:tcPr>
            <w:tcW w:w="461" w:type="dxa"/>
            <w:tcBorders>
              <w:top w:val="nil"/>
              <w:left w:val="nil"/>
              <w:bottom w:val="single" w:sz="4" w:space="0" w:color="auto"/>
              <w:right w:val="nil"/>
            </w:tcBorders>
            <w:shd w:val="clear" w:color="auto" w:fill="auto"/>
            <w:noWrap/>
            <w:vAlign w:val="bottom"/>
            <w:hideMark/>
          </w:tcPr>
          <w:p w14:paraId="2F844514"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 </w:t>
            </w:r>
          </w:p>
        </w:tc>
        <w:tc>
          <w:tcPr>
            <w:tcW w:w="1339" w:type="dxa"/>
            <w:tcBorders>
              <w:top w:val="nil"/>
              <w:left w:val="nil"/>
              <w:bottom w:val="single" w:sz="4" w:space="0" w:color="auto"/>
              <w:right w:val="nil"/>
            </w:tcBorders>
            <w:shd w:val="clear" w:color="auto" w:fill="auto"/>
            <w:vAlign w:val="center"/>
            <w:hideMark/>
          </w:tcPr>
          <w:p w14:paraId="005ACD09"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Skor</w:t>
            </w:r>
          </w:p>
        </w:tc>
        <w:tc>
          <w:tcPr>
            <w:tcW w:w="607" w:type="dxa"/>
            <w:tcBorders>
              <w:top w:val="nil"/>
              <w:left w:val="nil"/>
              <w:bottom w:val="single" w:sz="4" w:space="0" w:color="auto"/>
              <w:right w:val="nil"/>
            </w:tcBorders>
            <w:shd w:val="clear" w:color="auto" w:fill="auto"/>
            <w:noWrap/>
            <w:vAlign w:val="bottom"/>
            <w:hideMark/>
          </w:tcPr>
          <w:p w14:paraId="367891A9"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18</w:t>
            </w:r>
          </w:p>
        </w:tc>
        <w:tc>
          <w:tcPr>
            <w:tcW w:w="607" w:type="dxa"/>
            <w:tcBorders>
              <w:top w:val="nil"/>
              <w:left w:val="nil"/>
              <w:bottom w:val="single" w:sz="4" w:space="0" w:color="auto"/>
              <w:right w:val="nil"/>
            </w:tcBorders>
            <w:shd w:val="clear" w:color="auto" w:fill="auto"/>
            <w:noWrap/>
            <w:vAlign w:val="bottom"/>
            <w:hideMark/>
          </w:tcPr>
          <w:p w14:paraId="4A78CD7F"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19</w:t>
            </w:r>
          </w:p>
        </w:tc>
        <w:tc>
          <w:tcPr>
            <w:tcW w:w="607" w:type="dxa"/>
            <w:tcBorders>
              <w:top w:val="nil"/>
              <w:left w:val="nil"/>
              <w:bottom w:val="single" w:sz="4" w:space="0" w:color="auto"/>
              <w:right w:val="nil"/>
            </w:tcBorders>
            <w:shd w:val="clear" w:color="auto" w:fill="auto"/>
            <w:noWrap/>
            <w:vAlign w:val="bottom"/>
            <w:hideMark/>
          </w:tcPr>
          <w:p w14:paraId="177065D8"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17</w:t>
            </w:r>
          </w:p>
        </w:tc>
        <w:tc>
          <w:tcPr>
            <w:tcW w:w="607" w:type="dxa"/>
            <w:tcBorders>
              <w:top w:val="nil"/>
              <w:left w:val="nil"/>
              <w:bottom w:val="single" w:sz="4" w:space="0" w:color="auto"/>
              <w:right w:val="nil"/>
            </w:tcBorders>
            <w:shd w:val="clear" w:color="auto" w:fill="auto"/>
            <w:noWrap/>
            <w:vAlign w:val="bottom"/>
            <w:hideMark/>
          </w:tcPr>
          <w:p w14:paraId="4DFFC7BD"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21</w:t>
            </w:r>
          </w:p>
        </w:tc>
        <w:tc>
          <w:tcPr>
            <w:tcW w:w="607" w:type="dxa"/>
            <w:tcBorders>
              <w:top w:val="nil"/>
              <w:left w:val="nil"/>
              <w:bottom w:val="single" w:sz="4" w:space="0" w:color="auto"/>
              <w:right w:val="nil"/>
            </w:tcBorders>
            <w:shd w:val="clear" w:color="auto" w:fill="auto"/>
            <w:noWrap/>
            <w:vAlign w:val="bottom"/>
            <w:hideMark/>
          </w:tcPr>
          <w:p w14:paraId="689E874F"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24</w:t>
            </w:r>
          </w:p>
        </w:tc>
        <w:tc>
          <w:tcPr>
            <w:tcW w:w="607" w:type="dxa"/>
            <w:tcBorders>
              <w:top w:val="nil"/>
              <w:left w:val="nil"/>
              <w:bottom w:val="single" w:sz="4" w:space="0" w:color="auto"/>
              <w:right w:val="nil"/>
            </w:tcBorders>
            <w:shd w:val="clear" w:color="auto" w:fill="auto"/>
            <w:noWrap/>
            <w:vAlign w:val="bottom"/>
            <w:hideMark/>
          </w:tcPr>
          <w:p w14:paraId="24B9BFE3"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19</w:t>
            </w:r>
          </w:p>
        </w:tc>
        <w:tc>
          <w:tcPr>
            <w:tcW w:w="607" w:type="dxa"/>
            <w:tcBorders>
              <w:top w:val="nil"/>
              <w:left w:val="nil"/>
              <w:bottom w:val="single" w:sz="4" w:space="0" w:color="auto"/>
              <w:right w:val="nil"/>
            </w:tcBorders>
            <w:shd w:val="clear" w:color="auto" w:fill="auto"/>
            <w:noWrap/>
            <w:vAlign w:val="bottom"/>
            <w:hideMark/>
          </w:tcPr>
          <w:p w14:paraId="0503274F"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18</w:t>
            </w:r>
          </w:p>
        </w:tc>
        <w:tc>
          <w:tcPr>
            <w:tcW w:w="607" w:type="dxa"/>
            <w:tcBorders>
              <w:top w:val="nil"/>
              <w:left w:val="nil"/>
              <w:bottom w:val="single" w:sz="4" w:space="0" w:color="auto"/>
              <w:right w:val="nil"/>
            </w:tcBorders>
            <w:shd w:val="clear" w:color="auto" w:fill="auto"/>
            <w:noWrap/>
            <w:vAlign w:val="bottom"/>
            <w:hideMark/>
          </w:tcPr>
          <w:p w14:paraId="6507ABE2"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26</w:t>
            </w:r>
          </w:p>
        </w:tc>
        <w:tc>
          <w:tcPr>
            <w:tcW w:w="607" w:type="dxa"/>
            <w:tcBorders>
              <w:top w:val="nil"/>
              <w:left w:val="nil"/>
              <w:bottom w:val="single" w:sz="4" w:space="0" w:color="auto"/>
              <w:right w:val="nil"/>
            </w:tcBorders>
            <w:shd w:val="clear" w:color="auto" w:fill="auto"/>
            <w:noWrap/>
            <w:vAlign w:val="bottom"/>
            <w:hideMark/>
          </w:tcPr>
          <w:p w14:paraId="7259E10E"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26</w:t>
            </w:r>
          </w:p>
        </w:tc>
        <w:tc>
          <w:tcPr>
            <w:tcW w:w="672" w:type="dxa"/>
            <w:tcBorders>
              <w:top w:val="nil"/>
              <w:left w:val="nil"/>
              <w:bottom w:val="single" w:sz="4" w:space="0" w:color="auto"/>
              <w:right w:val="nil"/>
            </w:tcBorders>
            <w:shd w:val="clear" w:color="auto" w:fill="auto"/>
            <w:noWrap/>
            <w:vAlign w:val="bottom"/>
            <w:hideMark/>
          </w:tcPr>
          <w:p w14:paraId="7D1BBBC3"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26</w:t>
            </w:r>
          </w:p>
        </w:tc>
      </w:tr>
      <w:tr w:rsidR="000D791E" w:rsidRPr="000D791E" w14:paraId="0AFE3675" w14:textId="77777777" w:rsidTr="000D791E">
        <w:trPr>
          <w:trHeight w:val="290"/>
        </w:trPr>
        <w:tc>
          <w:tcPr>
            <w:tcW w:w="461" w:type="dxa"/>
            <w:tcBorders>
              <w:top w:val="nil"/>
              <w:left w:val="nil"/>
              <w:bottom w:val="single" w:sz="4" w:space="0" w:color="auto"/>
              <w:right w:val="nil"/>
            </w:tcBorders>
            <w:shd w:val="clear" w:color="auto" w:fill="auto"/>
            <w:noWrap/>
            <w:vAlign w:val="bottom"/>
            <w:hideMark/>
          </w:tcPr>
          <w:p w14:paraId="73BEE1A0"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 </w:t>
            </w:r>
          </w:p>
        </w:tc>
        <w:tc>
          <w:tcPr>
            <w:tcW w:w="1339" w:type="dxa"/>
            <w:tcBorders>
              <w:top w:val="nil"/>
              <w:left w:val="nil"/>
              <w:bottom w:val="single" w:sz="4" w:space="0" w:color="auto"/>
              <w:right w:val="nil"/>
            </w:tcBorders>
            <w:shd w:val="clear" w:color="auto" w:fill="auto"/>
            <w:vAlign w:val="center"/>
            <w:hideMark/>
          </w:tcPr>
          <w:p w14:paraId="7CE29D06"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 Keterlasanaan</w:t>
            </w:r>
          </w:p>
        </w:tc>
        <w:tc>
          <w:tcPr>
            <w:tcW w:w="607" w:type="dxa"/>
            <w:tcBorders>
              <w:top w:val="nil"/>
              <w:left w:val="nil"/>
              <w:bottom w:val="single" w:sz="4" w:space="0" w:color="auto"/>
              <w:right w:val="nil"/>
            </w:tcBorders>
            <w:shd w:val="clear" w:color="auto" w:fill="auto"/>
            <w:noWrap/>
            <w:vAlign w:val="bottom"/>
            <w:hideMark/>
          </w:tcPr>
          <w:p w14:paraId="1CAEF095"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54.5</w:t>
            </w:r>
          </w:p>
        </w:tc>
        <w:tc>
          <w:tcPr>
            <w:tcW w:w="607" w:type="dxa"/>
            <w:tcBorders>
              <w:top w:val="nil"/>
              <w:left w:val="nil"/>
              <w:bottom w:val="single" w:sz="4" w:space="0" w:color="auto"/>
              <w:right w:val="nil"/>
            </w:tcBorders>
            <w:shd w:val="clear" w:color="auto" w:fill="auto"/>
            <w:noWrap/>
            <w:vAlign w:val="bottom"/>
            <w:hideMark/>
          </w:tcPr>
          <w:p w14:paraId="7E505247"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57.6</w:t>
            </w:r>
          </w:p>
        </w:tc>
        <w:tc>
          <w:tcPr>
            <w:tcW w:w="607" w:type="dxa"/>
            <w:tcBorders>
              <w:top w:val="nil"/>
              <w:left w:val="nil"/>
              <w:bottom w:val="single" w:sz="4" w:space="0" w:color="auto"/>
              <w:right w:val="nil"/>
            </w:tcBorders>
            <w:shd w:val="clear" w:color="auto" w:fill="auto"/>
            <w:noWrap/>
            <w:vAlign w:val="bottom"/>
            <w:hideMark/>
          </w:tcPr>
          <w:p w14:paraId="6A7158F0"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51.5</w:t>
            </w:r>
          </w:p>
        </w:tc>
        <w:tc>
          <w:tcPr>
            <w:tcW w:w="607" w:type="dxa"/>
            <w:tcBorders>
              <w:top w:val="nil"/>
              <w:left w:val="nil"/>
              <w:bottom w:val="single" w:sz="4" w:space="0" w:color="auto"/>
              <w:right w:val="nil"/>
            </w:tcBorders>
            <w:shd w:val="clear" w:color="auto" w:fill="auto"/>
            <w:noWrap/>
            <w:vAlign w:val="bottom"/>
            <w:hideMark/>
          </w:tcPr>
          <w:p w14:paraId="196DE5CD"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63.6</w:t>
            </w:r>
          </w:p>
        </w:tc>
        <w:tc>
          <w:tcPr>
            <w:tcW w:w="607" w:type="dxa"/>
            <w:tcBorders>
              <w:top w:val="nil"/>
              <w:left w:val="nil"/>
              <w:bottom w:val="single" w:sz="4" w:space="0" w:color="auto"/>
              <w:right w:val="nil"/>
            </w:tcBorders>
            <w:shd w:val="clear" w:color="auto" w:fill="auto"/>
            <w:noWrap/>
            <w:vAlign w:val="bottom"/>
            <w:hideMark/>
          </w:tcPr>
          <w:p w14:paraId="2815B18E"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72.7</w:t>
            </w:r>
          </w:p>
        </w:tc>
        <w:tc>
          <w:tcPr>
            <w:tcW w:w="607" w:type="dxa"/>
            <w:tcBorders>
              <w:top w:val="nil"/>
              <w:left w:val="nil"/>
              <w:bottom w:val="single" w:sz="4" w:space="0" w:color="auto"/>
              <w:right w:val="nil"/>
            </w:tcBorders>
            <w:shd w:val="clear" w:color="auto" w:fill="auto"/>
            <w:noWrap/>
            <w:vAlign w:val="bottom"/>
            <w:hideMark/>
          </w:tcPr>
          <w:p w14:paraId="63496462"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57.6</w:t>
            </w:r>
          </w:p>
        </w:tc>
        <w:tc>
          <w:tcPr>
            <w:tcW w:w="607" w:type="dxa"/>
            <w:tcBorders>
              <w:top w:val="nil"/>
              <w:left w:val="nil"/>
              <w:bottom w:val="single" w:sz="4" w:space="0" w:color="auto"/>
              <w:right w:val="nil"/>
            </w:tcBorders>
            <w:shd w:val="clear" w:color="auto" w:fill="auto"/>
            <w:noWrap/>
            <w:vAlign w:val="bottom"/>
            <w:hideMark/>
          </w:tcPr>
          <w:p w14:paraId="119CEE9A"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54.5</w:t>
            </w:r>
          </w:p>
        </w:tc>
        <w:tc>
          <w:tcPr>
            <w:tcW w:w="607" w:type="dxa"/>
            <w:tcBorders>
              <w:top w:val="nil"/>
              <w:left w:val="nil"/>
              <w:bottom w:val="single" w:sz="4" w:space="0" w:color="auto"/>
              <w:right w:val="nil"/>
            </w:tcBorders>
            <w:shd w:val="clear" w:color="auto" w:fill="auto"/>
            <w:noWrap/>
            <w:vAlign w:val="bottom"/>
            <w:hideMark/>
          </w:tcPr>
          <w:p w14:paraId="4C7A4C1B"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78.8</w:t>
            </w:r>
          </w:p>
        </w:tc>
        <w:tc>
          <w:tcPr>
            <w:tcW w:w="607" w:type="dxa"/>
            <w:tcBorders>
              <w:top w:val="nil"/>
              <w:left w:val="nil"/>
              <w:bottom w:val="single" w:sz="4" w:space="0" w:color="auto"/>
              <w:right w:val="nil"/>
            </w:tcBorders>
            <w:shd w:val="clear" w:color="auto" w:fill="auto"/>
            <w:noWrap/>
            <w:vAlign w:val="bottom"/>
            <w:hideMark/>
          </w:tcPr>
          <w:p w14:paraId="0AC69090"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78.8</w:t>
            </w:r>
          </w:p>
        </w:tc>
        <w:tc>
          <w:tcPr>
            <w:tcW w:w="672" w:type="dxa"/>
            <w:tcBorders>
              <w:top w:val="nil"/>
              <w:left w:val="nil"/>
              <w:bottom w:val="single" w:sz="4" w:space="0" w:color="auto"/>
              <w:right w:val="nil"/>
            </w:tcBorders>
            <w:shd w:val="clear" w:color="auto" w:fill="auto"/>
            <w:noWrap/>
            <w:vAlign w:val="bottom"/>
            <w:hideMark/>
          </w:tcPr>
          <w:p w14:paraId="7EA4953D" w14:textId="77777777" w:rsidR="000D791E" w:rsidRPr="000D791E" w:rsidRDefault="000D791E" w:rsidP="00CC1C7E">
            <w:pPr>
              <w:spacing w:after="0" w:line="240" w:lineRule="auto"/>
              <w:ind w:left="0" w:hanging="2"/>
              <w:jc w:val="right"/>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78.8</w:t>
            </w:r>
          </w:p>
        </w:tc>
      </w:tr>
      <w:tr w:rsidR="000D791E" w:rsidRPr="000D791E" w14:paraId="029BFE42" w14:textId="77777777" w:rsidTr="000D791E">
        <w:trPr>
          <w:trHeight w:val="290"/>
        </w:trPr>
        <w:tc>
          <w:tcPr>
            <w:tcW w:w="461" w:type="dxa"/>
            <w:tcBorders>
              <w:top w:val="nil"/>
              <w:left w:val="nil"/>
              <w:bottom w:val="single" w:sz="4" w:space="0" w:color="auto"/>
              <w:right w:val="nil"/>
            </w:tcBorders>
            <w:shd w:val="clear" w:color="auto" w:fill="auto"/>
            <w:noWrap/>
            <w:vAlign w:val="bottom"/>
            <w:hideMark/>
          </w:tcPr>
          <w:p w14:paraId="557BCC31"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 </w:t>
            </w:r>
          </w:p>
        </w:tc>
        <w:tc>
          <w:tcPr>
            <w:tcW w:w="1339" w:type="dxa"/>
            <w:tcBorders>
              <w:top w:val="nil"/>
              <w:left w:val="nil"/>
              <w:bottom w:val="single" w:sz="4" w:space="0" w:color="auto"/>
              <w:right w:val="nil"/>
            </w:tcBorders>
            <w:shd w:val="clear" w:color="auto" w:fill="auto"/>
            <w:vAlign w:val="center"/>
            <w:hideMark/>
          </w:tcPr>
          <w:p w14:paraId="09555BA8" w14:textId="77777777" w:rsidR="000D791E" w:rsidRPr="000D791E" w:rsidRDefault="000D791E" w:rsidP="00CC1C7E">
            <w:pPr>
              <w:spacing w:after="0" w:line="240" w:lineRule="auto"/>
              <w:ind w:left="0" w:hanging="2"/>
              <w:rPr>
                <w:rFonts w:ascii="Times New Roman" w:eastAsia="Times New Roman" w:hAnsi="Times New Roman" w:cs="Times New Roman"/>
                <w:b/>
                <w:bCs/>
                <w:color w:val="000000"/>
                <w:sz w:val="18"/>
                <w:szCs w:val="18"/>
              </w:rPr>
            </w:pPr>
            <w:r w:rsidRPr="000D791E">
              <w:rPr>
                <w:rFonts w:ascii="Times New Roman" w:eastAsia="Times New Roman" w:hAnsi="Times New Roman" w:cs="Times New Roman"/>
                <w:b/>
                <w:bCs/>
                <w:color w:val="000000"/>
                <w:sz w:val="18"/>
                <w:szCs w:val="18"/>
              </w:rPr>
              <w:t>Kategori</w:t>
            </w:r>
          </w:p>
        </w:tc>
        <w:tc>
          <w:tcPr>
            <w:tcW w:w="607" w:type="dxa"/>
            <w:tcBorders>
              <w:top w:val="nil"/>
              <w:left w:val="nil"/>
              <w:bottom w:val="single" w:sz="4" w:space="0" w:color="auto"/>
              <w:right w:val="nil"/>
            </w:tcBorders>
            <w:shd w:val="clear" w:color="auto" w:fill="auto"/>
            <w:noWrap/>
            <w:vAlign w:val="bottom"/>
            <w:hideMark/>
          </w:tcPr>
          <w:p w14:paraId="2AA9E611"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CB</w:t>
            </w:r>
          </w:p>
        </w:tc>
        <w:tc>
          <w:tcPr>
            <w:tcW w:w="607" w:type="dxa"/>
            <w:tcBorders>
              <w:top w:val="nil"/>
              <w:left w:val="nil"/>
              <w:bottom w:val="single" w:sz="4" w:space="0" w:color="auto"/>
              <w:right w:val="nil"/>
            </w:tcBorders>
            <w:shd w:val="clear" w:color="auto" w:fill="auto"/>
            <w:noWrap/>
            <w:vAlign w:val="bottom"/>
            <w:hideMark/>
          </w:tcPr>
          <w:p w14:paraId="52EBF031"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CB</w:t>
            </w:r>
          </w:p>
        </w:tc>
        <w:tc>
          <w:tcPr>
            <w:tcW w:w="607" w:type="dxa"/>
            <w:tcBorders>
              <w:top w:val="nil"/>
              <w:left w:val="nil"/>
              <w:bottom w:val="single" w:sz="4" w:space="0" w:color="auto"/>
              <w:right w:val="nil"/>
            </w:tcBorders>
            <w:shd w:val="clear" w:color="auto" w:fill="auto"/>
            <w:noWrap/>
            <w:vAlign w:val="bottom"/>
            <w:hideMark/>
          </w:tcPr>
          <w:p w14:paraId="406A75B9"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CB</w:t>
            </w:r>
          </w:p>
        </w:tc>
        <w:tc>
          <w:tcPr>
            <w:tcW w:w="607" w:type="dxa"/>
            <w:tcBorders>
              <w:top w:val="nil"/>
              <w:left w:val="nil"/>
              <w:bottom w:val="single" w:sz="4" w:space="0" w:color="auto"/>
              <w:right w:val="nil"/>
            </w:tcBorders>
            <w:shd w:val="clear" w:color="auto" w:fill="auto"/>
            <w:noWrap/>
            <w:vAlign w:val="bottom"/>
            <w:hideMark/>
          </w:tcPr>
          <w:p w14:paraId="4F32FF97"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CB</w:t>
            </w:r>
          </w:p>
        </w:tc>
        <w:tc>
          <w:tcPr>
            <w:tcW w:w="607" w:type="dxa"/>
            <w:tcBorders>
              <w:top w:val="nil"/>
              <w:left w:val="nil"/>
              <w:bottom w:val="single" w:sz="4" w:space="0" w:color="auto"/>
              <w:right w:val="nil"/>
            </w:tcBorders>
            <w:shd w:val="clear" w:color="auto" w:fill="auto"/>
            <w:noWrap/>
            <w:vAlign w:val="bottom"/>
            <w:hideMark/>
          </w:tcPr>
          <w:p w14:paraId="72842556"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B</w:t>
            </w:r>
          </w:p>
        </w:tc>
        <w:tc>
          <w:tcPr>
            <w:tcW w:w="607" w:type="dxa"/>
            <w:tcBorders>
              <w:top w:val="nil"/>
              <w:left w:val="nil"/>
              <w:bottom w:val="single" w:sz="4" w:space="0" w:color="auto"/>
              <w:right w:val="nil"/>
            </w:tcBorders>
            <w:shd w:val="clear" w:color="auto" w:fill="auto"/>
            <w:noWrap/>
            <w:vAlign w:val="bottom"/>
            <w:hideMark/>
          </w:tcPr>
          <w:p w14:paraId="52993A25"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CB</w:t>
            </w:r>
          </w:p>
        </w:tc>
        <w:tc>
          <w:tcPr>
            <w:tcW w:w="607" w:type="dxa"/>
            <w:tcBorders>
              <w:top w:val="nil"/>
              <w:left w:val="nil"/>
              <w:bottom w:val="single" w:sz="4" w:space="0" w:color="auto"/>
              <w:right w:val="nil"/>
            </w:tcBorders>
            <w:shd w:val="clear" w:color="auto" w:fill="auto"/>
            <w:noWrap/>
            <w:vAlign w:val="bottom"/>
            <w:hideMark/>
          </w:tcPr>
          <w:p w14:paraId="5B58787A"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CB</w:t>
            </w:r>
          </w:p>
        </w:tc>
        <w:tc>
          <w:tcPr>
            <w:tcW w:w="607" w:type="dxa"/>
            <w:tcBorders>
              <w:top w:val="nil"/>
              <w:left w:val="nil"/>
              <w:bottom w:val="single" w:sz="4" w:space="0" w:color="auto"/>
              <w:right w:val="nil"/>
            </w:tcBorders>
            <w:shd w:val="clear" w:color="auto" w:fill="auto"/>
            <w:noWrap/>
            <w:vAlign w:val="bottom"/>
            <w:hideMark/>
          </w:tcPr>
          <w:p w14:paraId="6C12D4C2"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B</w:t>
            </w:r>
          </w:p>
        </w:tc>
        <w:tc>
          <w:tcPr>
            <w:tcW w:w="607" w:type="dxa"/>
            <w:tcBorders>
              <w:top w:val="nil"/>
              <w:left w:val="nil"/>
              <w:bottom w:val="single" w:sz="4" w:space="0" w:color="auto"/>
              <w:right w:val="nil"/>
            </w:tcBorders>
            <w:shd w:val="clear" w:color="auto" w:fill="auto"/>
            <w:noWrap/>
            <w:vAlign w:val="bottom"/>
            <w:hideMark/>
          </w:tcPr>
          <w:p w14:paraId="2978FAA8"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B</w:t>
            </w:r>
          </w:p>
        </w:tc>
        <w:tc>
          <w:tcPr>
            <w:tcW w:w="672" w:type="dxa"/>
            <w:tcBorders>
              <w:top w:val="nil"/>
              <w:left w:val="nil"/>
              <w:bottom w:val="single" w:sz="4" w:space="0" w:color="auto"/>
              <w:right w:val="nil"/>
            </w:tcBorders>
            <w:shd w:val="clear" w:color="auto" w:fill="auto"/>
            <w:noWrap/>
            <w:vAlign w:val="bottom"/>
            <w:hideMark/>
          </w:tcPr>
          <w:p w14:paraId="2134D354" w14:textId="77777777" w:rsidR="000D791E" w:rsidRPr="000D791E" w:rsidRDefault="000D791E" w:rsidP="00CC1C7E">
            <w:pPr>
              <w:spacing w:after="0" w:line="240" w:lineRule="auto"/>
              <w:ind w:left="0" w:hanging="2"/>
              <w:rPr>
                <w:rFonts w:ascii="Times New Roman" w:eastAsia="Times New Roman" w:hAnsi="Times New Roman" w:cs="Times New Roman"/>
                <w:color w:val="000000"/>
                <w:sz w:val="18"/>
                <w:szCs w:val="18"/>
              </w:rPr>
            </w:pPr>
            <w:r w:rsidRPr="000D791E">
              <w:rPr>
                <w:rFonts w:ascii="Times New Roman" w:eastAsia="Times New Roman" w:hAnsi="Times New Roman" w:cs="Times New Roman"/>
                <w:color w:val="000000"/>
                <w:sz w:val="18"/>
                <w:szCs w:val="18"/>
              </w:rPr>
              <w:t>B</w:t>
            </w:r>
          </w:p>
        </w:tc>
      </w:tr>
    </w:tbl>
    <w:p w14:paraId="3575DB0E" w14:textId="77777777" w:rsidR="000D791E" w:rsidRDefault="000D791E" w:rsidP="000D791E">
      <w:pPr>
        <w:pStyle w:val="NoSpacing"/>
        <w:ind w:hanging="2"/>
        <w:jc w:val="both"/>
        <w:rPr>
          <w:rFonts w:ascii="Times New Roman" w:hAnsi="Times New Roman" w:cs="Times New Roman"/>
          <w:bCs/>
          <w:iCs/>
          <w:sz w:val="24"/>
          <w:szCs w:val="24"/>
          <w:lang w:val="en-US"/>
        </w:rPr>
      </w:pPr>
    </w:p>
    <w:p w14:paraId="17F6E9B2" w14:textId="77777777" w:rsidR="000D791E" w:rsidRDefault="000D791E" w:rsidP="000D791E">
      <w:pPr>
        <w:pStyle w:val="NoSpacing"/>
        <w:ind w:firstLine="720"/>
        <w:jc w:val="both"/>
        <w:rPr>
          <w:rFonts w:ascii="Times New Roman" w:hAnsi="Times New Roman" w:cs="Times New Roman"/>
          <w:bCs/>
          <w:iCs/>
          <w:sz w:val="24"/>
          <w:szCs w:val="24"/>
          <w:lang w:val="en-US"/>
        </w:rPr>
      </w:pPr>
      <w:proofErr w:type="spellStart"/>
      <w:r>
        <w:rPr>
          <w:rFonts w:ascii="Times New Roman" w:hAnsi="Times New Roman" w:cs="Times New Roman"/>
          <w:bCs/>
          <w:iCs/>
          <w:sz w:val="24"/>
          <w:szCs w:val="24"/>
          <w:lang w:val="en-US"/>
        </w:rPr>
        <w:t>Berdasarkan</w:t>
      </w:r>
      <w:proofErr w:type="spellEnd"/>
      <w:r>
        <w:rPr>
          <w:rFonts w:ascii="Times New Roman" w:hAnsi="Times New Roman" w:cs="Times New Roman"/>
          <w:bCs/>
          <w:iCs/>
          <w:sz w:val="24"/>
          <w:szCs w:val="24"/>
          <w:lang w:val="en-US"/>
        </w:rPr>
        <w:t xml:space="preserve"> Data di </w:t>
      </w:r>
      <w:proofErr w:type="spellStart"/>
      <w:r>
        <w:rPr>
          <w:rFonts w:ascii="Times New Roman" w:hAnsi="Times New Roman" w:cs="Times New Roman"/>
          <w:bCs/>
          <w:iCs/>
          <w:sz w:val="24"/>
          <w:szCs w:val="24"/>
          <w:lang w:val="en-US"/>
        </w:rPr>
        <w:t>atas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dapat</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dijelaskan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bahwa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k</w:t>
      </w:r>
      <w:r w:rsidRPr="005508DA">
        <w:rPr>
          <w:rFonts w:ascii="Times New Roman" w:hAnsi="Times New Roman" w:cs="Times New Roman"/>
          <w:bCs/>
          <w:iCs/>
          <w:sz w:val="24"/>
          <w:szCs w:val="24"/>
          <w:lang w:val="en-US"/>
        </w:rPr>
        <w:t>eterlaksanaan</w:t>
      </w:r>
      <w:proofErr w:type="spellEnd"/>
      <w:r w:rsidRPr="005508DA">
        <w:rPr>
          <w:rFonts w:ascii="Times New Roman" w:hAnsi="Times New Roman" w:cs="Times New Roman"/>
          <w:bCs/>
          <w:iCs/>
          <w:sz w:val="24"/>
          <w:szCs w:val="24"/>
          <w:lang w:val="en-US"/>
        </w:rPr>
        <w:t xml:space="preserve"> </w:t>
      </w:r>
      <w:r>
        <w:rPr>
          <w:rFonts w:ascii="Times New Roman" w:hAnsi="Times New Roman" w:cs="Times New Roman"/>
          <w:bCs/>
          <w:iCs/>
          <w:sz w:val="24"/>
          <w:szCs w:val="24"/>
          <w:lang w:val="en-US"/>
        </w:rPr>
        <w:t xml:space="preserve">GLS, </w:t>
      </w:r>
      <w:proofErr w:type="spellStart"/>
      <w:r>
        <w:rPr>
          <w:rFonts w:ascii="Times New Roman" w:hAnsi="Times New Roman" w:cs="Times New Roman"/>
          <w:bCs/>
          <w:iCs/>
          <w:sz w:val="24"/>
          <w:szCs w:val="24"/>
          <w:lang w:val="en-US"/>
        </w:rPr>
        <w:t>khususnya</w:t>
      </w:r>
      <w:proofErr w:type="spellEnd"/>
      <w:r>
        <w:rPr>
          <w:rFonts w:ascii="Times New Roman" w:hAnsi="Times New Roman" w:cs="Times New Roman"/>
          <w:bCs/>
          <w:iCs/>
          <w:sz w:val="24"/>
          <w:szCs w:val="24"/>
          <w:lang w:val="en-US"/>
        </w:rPr>
        <w:t xml:space="preserve"> </w:t>
      </w:r>
      <w:proofErr w:type="spellStart"/>
      <w:r w:rsidRPr="005508DA">
        <w:rPr>
          <w:rFonts w:ascii="Times New Roman" w:hAnsi="Times New Roman" w:cs="Times New Roman"/>
          <w:bCs/>
          <w:iCs/>
          <w:sz w:val="24"/>
          <w:szCs w:val="24"/>
          <w:lang w:val="en-US"/>
        </w:rPr>
        <w:t>literasi</w:t>
      </w:r>
      <w:proofErr w:type="spellEnd"/>
      <w:r w:rsidRPr="005508DA">
        <w:rPr>
          <w:rFonts w:ascii="Times New Roman" w:hAnsi="Times New Roman" w:cs="Times New Roman"/>
          <w:bCs/>
          <w:iCs/>
          <w:sz w:val="24"/>
          <w:szCs w:val="24"/>
          <w:lang w:val="en-US"/>
        </w:rPr>
        <w:t xml:space="preserve"> </w:t>
      </w:r>
      <w:proofErr w:type="spellStart"/>
      <w:r w:rsidRPr="005508DA">
        <w:rPr>
          <w:rFonts w:ascii="Times New Roman" w:hAnsi="Times New Roman" w:cs="Times New Roman"/>
          <w:bCs/>
          <w:iCs/>
          <w:sz w:val="24"/>
          <w:szCs w:val="24"/>
          <w:lang w:val="en-US"/>
        </w:rPr>
        <w:t>bahasa</w:t>
      </w:r>
      <w:proofErr w:type="spellEnd"/>
      <w:r>
        <w:rPr>
          <w:rFonts w:ascii="Times New Roman" w:hAnsi="Times New Roman" w:cs="Times New Roman"/>
          <w:bCs/>
          <w:iCs/>
          <w:sz w:val="24"/>
          <w:szCs w:val="24"/>
          <w:lang w:val="en-US"/>
        </w:rPr>
        <w:t xml:space="preserve">, P5, dan Sabtu </w:t>
      </w:r>
      <w:proofErr w:type="spellStart"/>
      <w:r>
        <w:rPr>
          <w:rFonts w:ascii="Times New Roman" w:hAnsi="Times New Roman" w:cs="Times New Roman"/>
          <w:bCs/>
          <w:iCs/>
          <w:sz w:val="24"/>
          <w:szCs w:val="24"/>
          <w:lang w:val="en-US"/>
        </w:rPr>
        <w:t>Budaya</w:t>
      </w:r>
      <w:proofErr w:type="spellEnd"/>
      <w:r w:rsidRPr="005508DA">
        <w:rPr>
          <w:rFonts w:ascii="Times New Roman" w:hAnsi="Times New Roman" w:cs="Times New Roman"/>
          <w:bCs/>
          <w:iCs/>
          <w:sz w:val="24"/>
          <w:szCs w:val="24"/>
          <w:lang w:val="en-US"/>
        </w:rPr>
        <w:t xml:space="preserve"> di </w:t>
      </w:r>
      <w:proofErr w:type="spellStart"/>
      <w:r w:rsidRPr="005508DA">
        <w:rPr>
          <w:rFonts w:ascii="Times New Roman" w:hAnsi="Times New Roman" w:cs="Times New Roman"/>
          <w:bCs/>
          <w:iCs/>
          <w:sz w:val="24"/>
          <w:szCs w:val="24"/>
          <w:lang w:val="en-US"/>
        </w:rPr>
        <w:t>sekolah-sekolah</w:t>
      </w:r>
      <w:proofErr w:type="spellEnd"/>
      <w:r w:rsidRPr="005508DA">
        <w:rPr>
          <w:rFonts w:ascii="Times New Roman" w:hAnsi="Times New Roman" w:cs="Times New Roman"/>
          <w:bCs/>
          <w:iCs/>
          <w:sz w:val="24"/>
          <w:szCs w:val="24"/>
          <w:lang w:val="en-US"/>
        </w:rPr>
        <w:t xml:space="preserve"> Pulau Lombok</w:t>
      </w:r>
      <w:r>
        <w:rPr>
          <w:rFonts w:ascii="Times New Roman" w:hAnsi="Times New Roman" w:cs="Times New Roman"/>
          <w:bCs/>
          <w:iCs/>
          <w:sz w:val="24"/>
          <w:szCs w:val="24"/>
          <w:lang w:val="en-US"/>
        </w:rPr>
        <w:t>, NTB, Indonesia</w:t>
      </w:r>
      <w:r w:rsidRPr="005508DA">
        <w:rPr>
          <w:rFonts w:ascii="Times New Roman" w:hAnsi="Times New Roman" w:cs="Times New Roman"/>
          <w:bCs/>
          <w:iCs/>
          <w:sz w:val="24"/>
          <w:szCs w:val="24"/>
          <w:lang w:val="en-US"/>
        </w:rPr>
        <w:t xml:space="preserve"> </w:t>
      </w:r>
      <w:proofErr w:type="spellStart"/>
      <w:r w:rsidRPr="005508DA">
        <w:rPr>
          <w:rFonts w:ascii="Times New Roman" w:hAnsi="Times New Roman" w:cs="Times New Roman"/>
          <w:bCs/>
          <w:iCs/>
          <w:sz w:val="24"/>
          <w:szCs w:val="24"/>
          <w:lang w:val="en-US"/>
        </w:rPr>
        <w:t>dikategorikan</w:t>
      </w:r>
      <w:proofErr w:type="spellEnd"/>
      <w:r w:rsidRPr="005508DA">
        <w:rPr>
          <w:rFonts w:ascii="Times New Roman" w:hAnsi="Times New Roman" w:cs="Times New Roman"/>
          <w:bCs/>
          <w:iCs/>
          <w:sz w:val="24"/>
          <w:szCs w:val="24"/>
          <w:lang w:val="en-US"/>
        </w:rPr>
        <w:t xml:space="preserve"> </w:t>
      </w:r>
      <w:proofErr w:type="spellStart"/>
      <w:r w:rsidRPr="005508DA">
        <w:rPr>
          <w:rFonts w:ascii="Times New Roman" w:hAnsi="Times New Roman" w:cs="Times New Roman"/>
          <w:bCs/>
          <w:iCs/>
          <w:sz w:val="24"/>
          <w:szCs w:val="24"/>
          <w:lang w:val="en-US"/>
        </w:rPr>
        <w:t>menjadi</w:t>
      </w:r>
      <w:proofErr w:type="spellEnd"/>
      <w:r w:rsidRPr="005508DA">
        <w:rPr>
          <w:rFonts w:ascii="Times New Roman" w:hAnsi="Times New Roman" w:cs="Times New Roman"/>
          <w:bCs/>
          <w:iCs/>
          <w:sz w:val="24"/>
          <w:szCs w:val="24"/>
          <w:lang w:val="en-US"/>
        </w:rPr>
        <w:t xml:space="preserve"> dua, </w:t>
      </w:r>
      <w:proofErr w:type="spellStart"/>
      <w:r w:rsidRPr="005508DA">
        <w:rPr>
          <w:rFonts w:ascii="Times New Roman" w:hAnsi="Times New Roman" w:cs="Times New Roman"/>
          <w:bCs/>
          <w:iCs/>
          <w:sz w:val="24"/>
          <w:szCs w:val="24"/>
          <w:lang w:val="en-US"/>
        </w:rPr>
        <w:t>yaitu</w:t>
      </w:r>
      <w:proofErr w:type="spellEnd"/>
      <w:r w:rsidRPr="005508DA">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kategori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cukup</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baik</w:t>
      </w:r>
      <w:proofErr w:type="spellEnd"/>
      <w:r w:rsidRPr="005508DA">
        <w:rPr>
          <w:rFonts w:ascii="Times New Roman" w:hAnsi="Times New Roman" w:cs="Times New Roman"/>
          <w:bCs/>
          <w:iCs/>
          <w:sz w:val="24"/>
          <w:szCs w:val="24"/>
          <w:lang w:val="en-US"/>
        </w:rPr>
        <w:t xml:space="preserve"> dan </w:t>
      </w:r>
      <w:proofErr w:type="spellStart"/>
      <w:r>
        <w:rPr>
          <w:rFonts w:ascii="Times New Roman" w:hAnsi="Times New Roman" w:cs="Times New Roman"/>
          <w:bCs/>
          <w:iCs/>
          <w:sz w:val="24"/>
          <w:szCs w:val="24"/>
          <w:lang w:val="en-US"/>
        </w:rPr>
        <w:t>kategori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baik</w:t>
      </w:r>
      <w:proofErr w:type="spellEnd"/>
      <w:r w:rsidRPr="005508DA">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Sejumlah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enam</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sekolah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berkategori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cukup</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baik</w:t>
      </w:r>
      <w:proofErr w:type="spellEnd"/>
      <w:r>
        <w:rPr>
          <w:rFonts w:ascii="Times New Roman" w:hAnsi="Times New Roman" w:cs="Times New Roman"/>
          <w:bCs/>
          <w:iCs/>
          <w:sz w:val="24"/>
          <w:szCs w:val="24"/>
          <w:lang w:val="en-US"/>
        </w:rPr>
        <w:t xml:space="preserve"> dan </w:t>
      </w:r>
      <w:proofErr w:type="spellStart"/>
      <w:r>
        <w:rPr>
          <w:rFonts w:ascii="Times New Roman" w:hAnsi="Times New Roman" w:cs="Times New Roman"/>
          <w:bCs/>
          <w:iCs/>
          <w:sz w:val="24"/>
          <w:szCs w:val="24"/>
          <w:lang w:val="en-US"/>
        </w:rPr>
        <w:t>empat</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sekolah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berkategori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baik</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Kategori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cukup</w:t>
      </w:r>
      <w:proofErr w:type="spellEnd"/>
      <w:r w:rsidRPr="005508DA">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baik</w:t>
      </w:r>
      <w:proofErr w:type="spellEnd"/>
      <w:r w:rsidRPr="005508DA">
        <w:rPr>
          <w:rFonts w:ascii="Times New Roman" w:hAnsi="Times New Roman" w:cs="Times New Roman"/>
          <w:bCs/>
          <w:iCs/>
          <w:sz w:val="24"/>
          <w:szCs w:val="24"/>
          <w:lang w:val="en-US"/>
        </w:rPr>
        <w:t xml:space="preserve"> </w:t>
      </w:r>
      <w:proofErr w:type="spellStart"/>
      <w:r w:rsidRPr="005508DA">
        <w:rPr>
          <w:rFonts w:ascii="Times New Roman" w:hAnsi="Times New Roman" w:cs="Times New Roman"/>
          <w:bCs/>
          <w:iCs/>
          <w:sz w:val="24"/>
          <w:szCs w:val="24"/>
          <w:lang w:val="en-US"/>
        </w:rPr>
        <w:t>terjadi</w:t>
      </w:r>
      <w:proofErr w:type="spellEnd"/>
      <w:r w:rsidRPr="005508DA">
        <w:rPr>
          <w:rFonts w:ascii="Times New Roman" w:hAnsi="Times New Roman" w:cs="Times New Roman"/>
          <w:bCs/>
          <w:iCs/>
          <w:sz w:val="24"/>
          <w:szCs w:val="24"/>
          <w:lang w:val="en-US"/>
        </w:rPr>
        <w:t xml:space="preserve"> pada: SDN 7 </w:t>
      </w:r>
      <w:proofErr w:type="spellStart"/>
      <w:r w:rsidRPr="005508DA">
        <w:rPr>
          <w:rFonts w:ascii="Times New Roman" w:hAnsi="Times New Roman" w:cs="Times New Roman"/>
          <w:bCs/>
          <w:iCs/>
          <w:sz w:val="24"/>
          <w:szCs w:val="24"/>
          <w:lang w:val="en-US"/>
        </w:rPr>
        <w:t>Ampenan</w:t>
      </w:r>
      <w:proofErr w:type="spellEnd"/>
      <w:r w:rsidRPr="005508DA">
        <w:rPr>
          <w:rFonts w:ascii="Times New Roman" w:hAnsi="Times New Roman" w:cs="Times New Roman"/>
          <w:bCs/>
          <w:iCs/>
          <w:sz w:val="24"/>
          <w:szCs w:val="24"/>
          <w:lang w:val="en-US"/>
        </w:rPr>
        <w:t xml:space="preserve">, SDN 32 </w:t>
      </w:r>
      <w:proofErr w:type="spellStart"/>
      <w:r w:rsidRPr="005508DA">
        <w:rPr>
          <w:rFonts w:ascii="Times New Roman" w:hAnsi="Times New Roman" w:cs="Times New Roman"/>
          <w:bCs/>
          <w:iCs/>
          <w:sz w:val="24"/>
          <w:szCs w:val="24"/>
          <w:lang w:val="en-US"/>
        </w:rPr>
        <w:t>Ampenan</w:t>
      </w:r>
      <w:proofErr w:type="spellEnd"/>
      <w:r w:rsidRPr="005508DA">
        <w:rPr>
          <w:rFonts w:ascii="Times New Roman" w:hAnsi="Times New Roman" w:cs="Times New Roman"/>
          <w:bCs/>
          <w:iCs/>
          <w:sz w:val="24"/>
          <w:szCs w:val="24"/>
          <w:lang w:val="en-US"/>
        </w:rPr>
        <w:t xml:space="preserve">, SDN 32 </w:t>
      </w:r>
      <w:proofErr w:type="spellStart"/>
      <w:r w:rsidRPr="005508DA">
        <w:rPr>
          <w:rFonts w:ascii="Times New Roman" w:hAnsi="Times New Roman" w:cs="Times New Roman"/>
          <w:bCs/>
          <w:iCs/>
          <w:sz w:val="24"/>
          <w:szCs w:val="24"/>
          <w:lang w:val="en-US"/>
        </w:rPr>
        <w:t>Mataram</w:t>
      </w:r>
      <w:proofErr w:type="spellEnd"/>
      <w:r w:rsidRPr="005508DA">
        <w:rPr>
          <w:rFonts w:ascii="Times New Roman" w:hAnsi="Times New Roman" w:cs="Times New Roman"/>
          <w:bCs/>
          <w:iCs/>
          <w:sz w:val="24"/>
          <w:szCs w:val="24"/>
          <w:lang w:val="en-US"/>
        </w:rPr>
        <w:t xml:space="preserve">, SDN 6 </w:t>
      </w:r>
      <w:proofErr w:type="spellStart"/>
      <w:r w:rsidRPr="005508DA">
        <w:rPr>
          <w:rFonts w:ascii="Times New Roman" w:hAnsi="Times New Roman" w:cs="Times New Roman"/>
          <w:bCs/>
          <w:iCs/>
          <w:sz w:val="24"/>
          <w:szCs w:val="24"/>
          <w:lang w:val="en-US"/>
        </w:rPr>
        <w:t>Mataram</w:t>
      </w:r>
      <w:proofErr w:type="spellEnd"/>
      <w:r w:rsidRPr="005508DA">
        <w:rPr>
          <w:rFonts w:ascii="Times New Roman" w:hAnsi="Times New Roman" w:cs="Times New Roman"/>
          <w:bCs/>
          <w:iCs/>
          <w:sz w:val="24"/>
          <w:szCs w:val="24"/>
          <w:lang w:val="en-US"/>
        </w:rPr>
        <w:t xml:space="preserve">, SDN 19 </w:t>
      </w:r>
      <w:proofErr w:type="spellStart"/>
      <w:r w:rsidRPr="005508DA">
        <w:rPr>
          <w:rFonts w:ascii="Times New Roman" w:hAnsi="Times New Roman" w:cs="Times New Roman"/>
          <w:bCs/>
          <w:iCs/>
          <w:sz w:val="24"/>
          <w:szCs w:val="24"/>
          <w:lang w:val="en-US"/>
        </w:rPr>
        <w:t>Cakranegara</w:t>
      </w:r>
      <w:proofErr w:type="spellEnd"/>
      <w:r w:rsidRPr="005508DA">
        <w:rPr>
          <w:rFonts w:ascii="Times New Roman" w:hAnsi="Times New Roman" w:cs="Times New Roman"/>
          <w:bCs/>
          <w:iCs/>
          <w:sz w:val="24"/>
          <w:szCs w:val="24"/>
          <w:lang w:val="en-US"/>
        </w:rPr>
        <w:t xml:space="preserve">, dan SDN 26 </w:t>
      </w:r>
      <w:proofErr w:type="spellStart"/>
      <w:r w:rsidRPr="005508DA">
        <w:rPr>
          <w:rFonts w:ascii="Times New Roman" w:hAnsi="Times New Roman" w:cs="Times New Roman"/>
          <w:bCs/>
          <w:iCs/>
          <w:sz w:val="24"/>
          <w:szCs w:val="24"/>
          <w:lang w:val="en-US"/>
        </w:rPr>
        <w:t>Cakranegara</w:t>
      </w:r>
      <w:proofErr w:type="spellEnd"/>
      <w:r w:rsidRPr="005508DA">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Kategori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baik</w:t>
      </w:r>
      <w:proofErr w:type="spellEnd"/>
      <w:r w:rsidRPr="005508DA">
        <w:rPr>
          <w:rFonts w:ascii="Times New Roman" w:hAnsi="Times New Roman" w:cs="Times New Roman"/>
          <w:bCs/>
          <w:iCs/>
          <w:sz w:val="24"/>
          <w:szCs w:val="24"/>
          <w:lang w:val="en-US"/>
        </w:rPr>
        <w:t xml:space="preserve"> </w:t>
      </w:r>
      <w:proofErr w:type="spellStart"/>
      <w:r w:rsidRPr="005508DA">
        <w:rPr>
          <w:rFonts w:ascii="Times New Roman" w:hAnsi="Times New Roman" w:cs="Times New Roman"/>
          <w:bCs/>
          <w:iCs/>
          <w:sz w:val="24"/>
          <w:szCs w:val="24"/>
          <w:lang w:val="en-US"/>
        </w:rPr>
        <w:t>terjadi</w:t>
      </w:r>
      <w:proofErr w:type="spellEnd"/>
      <w:r w:rsidRPr="005508DA">
        <w:rPr>
          <w:rFonts w:ascii="Times New Roman" w:hAnsi="Times New Roman" w:cs="Times New Roman"/>
          <w:bCs/>
          <w:iCs/>
          <w:sz w:val="24"/>
          <w:szCs w:val="24"/>
          <w:lang w:val="en-US"/>
        </w:rPr>
        <w:t xml:space="preserve"> pada</w:t>
      </w:r>
      <w:r>
        <w:rPr>
          <w:rFonts w:ascii="Times New Roman" w:hAnsi="Times New Roman" w:cs="Times New Roman"/>
          <w:bCs/>
          <w:iCs/>
          <w:sz w:val="24"/>
          <w:szCs w:val="24"/>
          <w:lang w:val="en-US"/>
        </w:rPr>
        <w:t>:</w:t>
      </w:r>
      <w:r w:rsidRPr="005508DA">
        <w:rPr>
          <w:rFonts w:ascii="Times New Roman" w:hAnsi="Times New Roman" w:cs="Times New Roman"/>
          <w:bCs/>
          <w:iCs/>
          <w:sz w:val="24"/>
          <w:szCs w:val="24"/>
          <w:lang w:val="en-US"/>
        </w:rPr>
        <w:t xml:space="preserve"> SDN Model </w:t>
      </w:r>
      <w:proofErr w:type="spellStart"/>
      <w:r w:rsidRPr="005508DA">
        <w:rPr>
          <w:rFonts w:ascii="Times New Roman" w:hAnsi="Times New Roman" w:cs="Times New Roman"/>
          <w:bCs/>
          <w:iCs/>
          <w:sz w:val="24"/>
          <w:szCs w:val="24"/>
          <w:lang w:val="en-US"/>
        </w:rPr>
        <w:t>Mataram</w:t>
      </w:r>
      <w:proofErr w:type="spellEnd"/>
      <w:r w:rsidRPr="005508DA">
        <w:rPr>
          <w:rFonts w:ascii="Times New Roman" w:hAnsi="Times New Roman" w:cs="Times New Roman"/>
          <w:bCs/>
          <w:iCs/>
          <w:sz w:val="24"/>
          <w:szCs w:val="24"/>
          <w:lang w:val="en-US"/>
        </w:rPr>
        <w:t xml:space="preserve">, SDN 1 Batu </w:t>
      </w:r>
      <w:proofErr w:type="spellStart"/>
      <w:r w:rsidRPr="005508DA">
        <w:rPr>
          <w:rFonts w:ascii="Times New Roman" w:hAnsi="Times New Roman" w:cs="Times New Roman"/>
          <w:bCs/>
          <w:iCs/>
          <w:sz w:val="24"/>
          <w:szCs w:val="24"/>
          <w:lang w:val="en-US"/>
        </w:rPr>
        <w:t>Mekar</w:t>
      </w:r>
      <w:proofErr w:type="spellEnd"/>
      <w:r w:rsidRPr="005508DA">
        <w:rPr>
          <w:rFonts w:ascii="Times New Roman" w:hAnsi="Times New Roman" w:cs="Times New Roman"/>
          <w:bCs/>
          <w:iCs/>
          <w:sz w:val="24"/>
          <w:szCs w:val="24"/>
          <w:lang w:val="en-US"/>
        </w:rPr>
        <w:t xml:space="preserve"> Lombok Barat, SDN 1 Batu </w:t>
      </w:r>
      <w:proofErr w:type="spellStart"/>
      <w:r w:rsidRPr="005508DA">
        <w:rPr>
          <w:rFonts w:ascii="Times New Roman" w:hAnsi="Times New Roman" w:cs="Times New Roman"/>
          <w:bCs/>
          <w:iCs/>
          <w:sz w:val="24"/>
          <w:szCs w:val="24"/>
          <w:lang w:val="en-US"/>
        </w:rPr>
        <w:t>Kumbung</w:t>
      </w:r>
      <w:proofErr w:type="spellEnd"/>
      <w:r w:rsidRPr="005508DA">
        <w:rPr>
          <w:rFonts w:ascii="Times New Roman" w:hAnsi="Times New Roman" w:cs="Times New Roman"/>
          <w:bCs/>
          <w:iCs/>
          <w:sz w:val="24"/>
          <w:szCs w:val="24"/>
          <w:lang w:val="en-US"/>
        </w:rPr>
        <w:t xml:space="preserve"> Lombok Barat, dan SDIT GMC </w:t>
      </w:r>
      <w:proofErr w:type="spellStart"/>
      <w:r w:rsidRPr="005508DA">
        <w:rPr>
          <w:rFonts w:ascii="Times New Roman" w:hAnsi="Times New Roman" w:cs="Times New Roman"/>
          <w:bCs/>
          <w:iCs/>
          <w:sz w:val="24"/>
          <w:szCs w:val="24"/>
          <w:lang w:val="en-US"/>
        </w:rPr>
        <w:t>Puyung</w:t>
      </w:r>
      <w:proofErr w:type="spellEnd"/>
      <w:r w:rsidRPr="005508DA">
        <w:rPr>
          <w:rFonts w:ascii="Times New Roman" w:hAnsi="Times New Roman" w:cs="Times New Roman"/>
          <w:bCs/>
          <w:iCs/>
          <w:sz w:val="24"/>
          <w:szCs w:val="24"/>
          <w:lang w:val="en-US"/>
        </w:rPr>
        <w:t xml:space="preserve"> Lombok Tengah. </w:t>
      </w:r>
    </w:p>
    <w:p w14:paraId="3DE24AAE" w14:textId="77777777" w:rsidR="000D791E" w:rsidRDefault="000D791E" w:rsidP="000D791E">
      <w:pPr>
        <w:pStyle w:val="NoSpacing"/>
        <w:ind w:firstLine="720"/>
        <w:jc w:val="both"/>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Adapun </w:t>
      </w:r>
      <w:proofErr w:type="spellStart"/>
      <w:r>
        <w:rPr>
          <w:rFonts w:ascii="Times New Roman" w:hAnsi="Times New Roman" w:cs="Times New Roman"/>
          <w:bCs/>
          <w:iCs/>
          <w:sz w:val="24"/>
          <w:szCs w:val="24"/>
          <w:lang w:val="en-US"/>
        </w:rPr>
        <w:t>persentase</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keterlaksanaannya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adalah</w:t>
      </w:r>
      <w:proofErr w:type="spellEnd"/>
      <w:r>
        <w:rPr>
          <w:rFonts w:ascii="Times New Roman" w:hAnsi="Times New Roman" w:cs="Times New Roman"/>
          <w:bCs/>
          <w:iCs/>
          <w:sz w:val="24"/>
          <w:szCs w:val="24"/>
          <w:lang w:val="en-US"/>
        </w:rPr>
        <w:t xml:space="preserve"> 54,5% </w:t>
      </w:r>
      <w:proofErr w:type="spellStart"/>
      <w:r>
        <w:rPr>
          <w:rFonts w:ascii="Times New Roman" w:hAnsi="Times New Roman" w:cs="Times New Roman"/>
          <w:bCs/>
          <w:iCs/>
          <w:sz w:val="24"/>
          <w:szCs w:val="24"/>
          <w:lang w:val="en-US"/>
        </w:rPr>
        <w:t>untuk</w:t>
      </w:r>
      <w:proofErr w:type="spellEnd"/>
      <w:r>
        <w:rPr>
          <w:rFonts w:ascii="Times New Roman" w:hAnsi="Times New Roman" w:cs="Times New Roman"/>
          <w:bCs/>
          <w:iCs/>
          <w:sz w:val="24"/>
          <w:szCs w:val="24"/>
          <w:lang w:val="en-US"/>
        </w:rPr>
        <w:t xml:space="preserve"> </w:t>
      </w:r>
      <w:r w:rsidRPr="005508DA">
        <w:rPr>
          <w:rFonts w:ascii="Times New Roman" w:hAnsi="Times New Roman" w:cs="Times New Roman"/>
          <w:bCs/>
          <w:iCs/>
          <w:sz w:val="24"/>
          <w:szCs w:val="24"/>
          <w:lang w:val="en-US"/>
        </w:rPr>
        <w:t xml:space="preserve">SDN 7 </w:t>
      </w:r>
      <w:proofErr w:type="spellStart"/>
      <w:r w:rsidRPr="005508DA">
        <w:rPr>
          <w:rFonts w:ascii="Times New Roman" w:hAnsi="Times New Roman" w:cs="Times New Roman"/>
          <w:bCs/>
          <w:iCs/>
          <w:sz w:val="24"/>
          <w:szCs w:val="24"/>
          <w:lang w:val="en-US"/>
        </w:rPr>
        <w:t>Ampenan</w:t>
      </w:r>
      <w:proofErr w:type="spellEnd"/>
      <w:r w:rsidRPr="005508DA">
        <w:rPr>
          <w:rFonts w:ascii="Times New Roman" w:hAnsi="Times New Roman" w:cs="Times New Roman"/>
          <w:bCs/>
          <w:iCs/>
          <w:sz w:val="24"/>
          <w:szCs w:val="24"/>
          <w:lang w:val="en-US"/>
        </w:rPr>
        <w:t xml:space="preserve">, </w:t>
      </w:r>
      <w:r>
        <w:rPr>
          <w:rFonts w:ascii="Times New Roman" w:hAnsi="Times New Roman" w:cs="Times New Roman"/>
          <w:bCs/>
          <w:iCs/>
          <w:sz w:val="24"/>
          <w:szCs w:val="24"/>
          <w:lang w:val="en-US"/>
        </w:rPr>
        <w:t xml:space="preserve">57,6% </w:t>
      </w:r>
      <w:proofErr w:type="spellStart"/>
      <w:r>
        <w:rPr>
          <w:rFonts w:ascii="Times New Roman" w:hAnsi="Times New Roman" w:cs="Times New Roman"/>
          <w:bCs/>
          <w:iCs/>
          <w:sz w:val="24"/>
          <w:szCs w:val="24"/>
          <w:lang w:val="en-US"/>
        </w:rPr>
        <w:t>untuk</w:t>
      </w:r>
      <w:proofErr w:type="spellEnd"/>
      <w:r>
        <w:rPr>
          <w:rFonts w:ascii="Times New Roman" w:hAnsi="Times New Roman" w:cs="Times New Roman"/>
          <w:bCs/>
          <w:iCs/>
          <w:sz w:val="24"/>
          <w:szCs w:val="24"/>
          <w:lang w:val="en-US"/>
        </w:rPr>
        <w:t xml:space="preserve"> </w:t>
      </w:r>
      <w:r w:rsidRPr="005508DA">
        <w:rPr>
          <w:rFonts w:ascii="Times New Roman" w:hAnsi="Times New Roman" w:cs="Times New Roman"/>
          <w:bCs/>
          <w:iCs/>
          <w:sz w:val="24"/>
          <w:szCs w:val="24"/>
          <w:lang w:val="en-US"/>
        </w:rPr>
        <w:t xml:space="preserve">SDN 32 </w:t>
      </w:r>
      <w:proofErr w:type="spellStart"/>
      <w:r w:rsidRPr="005508DA">
        <w:rPr>
          <w:rFonts w:ascii="Times New Roman" w:hAnsi="Times New Roman" w:cs="Times New Roman"/>
          <w:bCs/>
          <w:iCs/>
          <w:sz w:val="24"/>
          <w:szCs w:val="24"/>
          <w:lang w:val="en-US"/>
        </w:rPr>
        <w:t>Ampenan</w:t>
      </w:r>
      <w:proofErr w:type="spellEnd"/>
      <w:r w:rsidRPr="005508DA">
        <w:rPr>
          <w:rFonts w:ascii="Times New Roman" w:hAnsi="Times New Roman" w:cs="Times New Roman"/>
          <w:bCs/>
          <w:iCs/>
          <w:sz w:val="24"/>
          <w:szCs w:val="24"/>
          <w:lang w:val="en-US"/>
        </w:rPr>
        <w:t xml:space="preserve">, </w:t>
      </w:r>
      <w:r>
        <w:rPr>
          <w:rFonts w:ascii="Times New Roman" w:hAnsi="Times New Roman" w:cs="Times New Roman"/>
          <w:bCs/>
          <w:iCs/>
          <w:sz w:val="24"/>
          <w:szCs w:val="24"/>
          <w:lang w:val="en-US"/>
        </w:rPr>
        <w:t xml:space="preserve">51,5% </w:t>
      </w:r>
      <w:proofErr w:type="spellStart"/>
      <w:r>
        <w:rPr>
          <w:rFonts w:ascii="Times New Roman" w:hAnsi="Times New Roman" w:cs="Times New Roman"/>
          <w:bCs/>
          <w:iCs/>
          <w:sz w:val="24"/>
          <w:szCs w:val="24"/>
          <w:lang w:val="en-US"/>
        </w:rPr>
        <w:t>untuk</w:t>
      </w:r>
      <w:proofErr w:type="spellEnd"/>
      <w:r>
        <w:rPr>
          <w:rFonts w:ascii="Times New Roman" w:hAnsi="Times New Roman" w:cs="Times New Roman"/>
          <w:bCs/>
          <w:iCs/>
          <w:sz w:val="24"/>
          <w:szCs w:val="24"/>
          <w:lang w:val="en-US"/>
        </w:rPr>
        <w:t xml:space="preserve"> </w:t>
      </w:r>
      <w:r w:rsidRPr="005508DA">
        <w:rPr>
          <w:rFonts w:ascii="Times New Roman" w:hAnsi="Times New Roman" w:cs="Times New Roman"/>
          <w:bCs/>
          <w:iCs/>
          <w:sz w:val="24"/>
          <w:szCs w:val="24"/>
          <w:lang w:val="en-US"/>
        </w:rPr>
        <w:t xml:space="preserve">SDN 32 </w:t>
      </w:r>
      <w:proofErr w:type="spellStart"/>
      <w:r w:rsidRPr="005508DA">
        <w:rPr>
          <w:rFonts w:ascii="Times New Roman" w:hAnsi="Times New Roman" w:cs="Times New Roman"/>
          <w:bCs/>
          <w:iCs/>
          <w:sz w:val="24"/>
          <w:szCs w:val="24"/>
          <w:lang w:val="en-US"/>
        </w:rPr>
        <w:t>Mataram</w:t>
      </w:r>
      <w:proofErr w:type="spellEnd"/>
      <w:r w:rsidRPr="005508DA">
        <w:rPr>
          <w:rFonts w:ascii="Times New Roman" w:hAnsi="Times New Roman" w:cs="Times New Roman"/>
          <w:bCs/>
          <w:iCs/>
          <w:sz w:val="24"/>
          <w:szCs w:val="24"/>
          <w:lang w:val="en-US"/>
        </w:rPr>
        <w:t xml:space="preserve">, </w:t>
      </w:r>
      <w:r>
        <w:rPr>
          <w:rFonts w:ascii="Times New Roman" w:hAnsi="Times New Roman" w:cs="Times New Roman"/>
          <w:bCs/>
          <w:iCs/>
          <w:sz w:val="24"/>
          <w:szCs w:val="24"/>
          <w:lang w:val="en-US"/>
        </w:rPr>
        <w:t xml:space="preserve">63,6% </w:t>
      </w:r>
      <w:proofErr w:type="spellStart"/>
      <w:r>
        <w:rPr>
          <w:rFonts w:ascii="Times New Roman" w:hAnsi="Times New Roman" w:cs="Times New Roman"/>
          <w:bCs/>
          <w:iCs/>
          <w:sz w:val="24"/>
          <w:szCs w:val="24"/>
          <w:lang w:val="en-US"/>
        </w:rPr>
        <w:t>untuk</w:t>
      </w:r>
      <w:proofErr w:type="spellEnd"/>
      <w:r>
        <w:rPr>
          <w:rFonts w:ascii="Times New Roman" w:hAnsi="Times New Roman" w:cs="Times New Roman"/>
          <w:bCs/>
          <w:iCs/>
          <w:sz w:val="24"/>
          <w:szCs w:val="24"/>
          <w:lang w:val="en-US"/>
        </w:rPr>
        <w:t xml:space="preserve"> </w:t>
      </w:r>
      <w:r w:rsidRPr="005508DA">
        <w:rPr>
          <w:rFonts w:ascii="Times New Roman" w:hAnsi="Times New Roman" w:cs="Times New Roman"/>
          <w:bCs/>
          <w:iCs/>
          <w:sz w:val="24"/>
          <w:szCs w:val="24"/>
          <w:lang w:val="en-US"/>
        </w:rPr>
        <w:t xml:space="preserve">SDN 6 </w:t>
      </w:r>
      <w:proofErr w:type="spellStart"/>
      <w:r w:rsidRPr="005508DA">
        <w:rPr>
          <w:rFonts w:ascii="Times New Roman" w:hAnsi="Times New Roman" w:cs="Times New Roman"/>
          <w:bCs/>
          <w:iCs/>
          <w:sz w:val="24"/>
          <w:szCs w:val="24"/>
          <w:lang w:val="en-US"/>
        </w:rPr>
        <w:t>Mataram</w:t>
      </w:r>
      <w:proofErr w:type="spellEnd"/>
      <w:r w:rsidRPr="005508DA">
        <w:rPr>
          <w:rFonts w:ascii="Times New Roman" w:hAnsi="Times New Roman" w:cs="Times New Roman"/>
          <w:bCs/>
          <w:iCs/>
          <w:sz w:val="24"/>
          <w:szCs w:val="24"/>
          <w:lang w:val="en-US"/>
        </w:rPr>
        <w:t xml:space="preserve">, </w:t>
      </w:r>
      <w:r>
        <w:rPr>
          <w:rFonts w:ascii="Times New Roman" w:hAnsi="Times New Roman" w:cs="Times New Roman"/>
          <w:bCs/>
          <w:iCs/>
          <w:sz w:val="24"/>
          <w:szCs w:val="24"/>
          <w:lang w:val="en-US"/>
        </w:rPr>
        <w:t xml:space="preserve">57,6% </w:t>
      </w:r>
      <w:proofErr w:type="spellStart"/>
      <w:r>
        <w:rPr>
          <w:rFonts w:ascii="Times New Roman" w:hAnsi="Times New Roman" w:cs="Times New Roman"/>
          <w:bCs/>
          <w:iCs/>
          <w:sz w:val="24"/>
          <w:szCs w:val="24"/>
          <w:lang w:val="en-US"/>
        </w:rPr>
        <w:t>untuk</w:t>
      </w:r>
      <w:proofErr w:type="spellEnd"/>
      <w:r>
        <w:rPr>
          <w:rFonts w:ascii="Times New Roman" w:hAnsi="Times New Roman" w:cs="Times New Roman"/>
          <w:bCs/>
          <w:iCs/>
          <w:sz w:val="24"/>
          <w:szCs w:val="24"/>
          <w:lang w:val="en-US"/>
        </w:rPr>
        <w:t xml:space="preserve"> </w:t>
      </w:r>
      <w:r w:rsidRPr="005508DA">
        <w:rPr>
          <w:rFonts w:ascii="Times New Roman" w:hAnsi="Times New Roman" w:cs="Times New Roman"/>
          <w:bCs/>
          <w:iCs/>
          <w:sz w:val="24"/>
          <w:szCs w:val="24"/>
          <w:lang w:val="en-US"/>
        </w:rPr>
        <w:t xml:space="preserve">SDN 19 </w:t>
      </w:r>
      <w:proofErr w:type="spellStart"/>
      <w:r w:rsidRPr="005508DA">
        <w:rPr>
          <w:rFonts w:ascii="Times New Roman" w:hAnsi="Times New Roman" w:cs="Times New Roman"/>
          <w:bCs/>
          <w:iCs/>
          <w:sz w:val="24"/>
          <w:szCs w:val="24"/>
          <w:lang w:val="en-US"/>
        </w:rPr>
        <w:t>Cakranegara</w:t>
      </w:r>
      <w:proofErr w:type="spellEnd"/>
      <w:r w:rsidRPr="005508DA">
        <w:rPr>
          <w:rFonts w:ascii="Times New Roman" w:hAnsi="Times New Roman" w:cs="Times New Roman"/>
          <w:bCs/>
          <w:iCs/>
          <w:sz w:val="24"/>
          <w:szCs w:val="24"/>
          <w:lang w:val="en-US"/>
        </w:rPr>
        <w:t xml:space="preserve">, </w:t>
      </w:r>
      <w:r>
        <w:rPr>
          <w:rFonts w:ascii="Times New Roman" w:hAnsi="Times New Roman" w:cs="Times New Roman"/>
          <w:bCs/>
          <w:iCs/>
          <w:sz w:val="24"/>
          <w:szCs w:val="24"/>
          <w:lang w:val="en-US"/>
        </w:rPr>
        <w:t xml:space="preserve">54,5% </w:t>
      </w:r>
      <w:proofErr w:type="spellStart"/>
      <w:r>
        <w:rPr>
          <w:rFonts w:ascii="Times New Roman" w:hAnsi="Times New Roman" w:cs="Times New Roman"/>
          <w:bCs/>
          <w:iCs/>
          <w:sz w:val="24"/>
          <w:szCs w:val="24"/>
          <w:lang w:val="en-US"/>
        </w:rPr>
        <w:t>untuk</w:t>
      </w:r>
      <w:proofErr w:type="spellEnd"/>
      <w:r>
        <w:rPr>
          <w:rFonts w:ascii="Times New Roman" w:hAnsi="Times New Roman" w:cs="Times New Roman"/>
          <w:bCs/>
          <w:iCs/>
          <w:sz w:val="24"/>
          <w:szCs w:val="24"/>
          <w:lang w:val="en-US"/>
        </w:rPr>
        <w:t xml:space="preserve"> </w:t>
      </w:r>
      <w:r w:rsidRPr="005508DA">
        <w:rPr>
          <w:rFonts w:ascii="Times New Roman" w:hAnsi="Times New Roman" w:cs="Times New Roman"/>
          <w:bCs/>
          <w:iCs/>
          <w:sz w:val="24"/>
          <w:szCs w:val="24"/>
          <w:lang w:val="en-US"/>
        </w:rPr>
        <w:t xml:space="preserve">SDN 26 </w:t>
      </w:r>
      <w:proofErr w:type="spellStart"/>
      <w:r w:rsidRPr="005508DA">
        <w:rPr>
          <w:rFonts w:ascii="Times New Roman" w:hAnsi="Times New Roman" w:cs="Times New Roman"/>
          <w:bCs/>
          <w:iCs/>
          <w:sz w:val="24"/>
          <w:szCs w:val="24"/>
          <w:lang w:val="en-US"/>
        </w:rPr>
        <w:t>Cakranegara</w:t>
      </w:r>
      <w:proofErr w:type="spellEnd"/>
      <w:r>
        <w:rPr>
          <w:rFonts w:ascii="Times New Roman" w:hAnsi="Times New Roman" w:cs="Times New Roman"/>
          <w:bCs/>
          <w:iCs/>
          <w:sz w:val="24"/>
          <w:szCs w:val="24"/>
          <w:lang w:val="en-US"/>
        </w:rPr>
        <w:t>,</w:t>
      </w:r>
      <w:r w:rsidRPr="005508DA">
        <w:rPr>
          <w:rFonts w:ascii="Times New Roman" w:hAnsi="Times New Roman" w:cs="Times New Roman"/>
          <w:bCs/>
          <w:iCs/>
          <w:sz w:val="24"/>
          <w:szCs w:val="24"/>
          <w:lang w:val="en-US"/>
        </w:rPr>
        <w:t xml:space="preserve"> </w:t>
      </w:r>
      <w:r>
        <w:rPr>
          <w:rFonts w:ascii="Times New Roman" w:hAnsi="Times New Roman" w:cs="Times New Roman"/>
          <w:bCs/>
          <w:iCs/>
          <w:sz w:val="24"/>
          <w:szCs w:val="24"/>
          <w:lang w:val="en-US"/>
        </w:rPr>
        <w:t xml:space="preserve">72,7% </w:t>
      </w:r>
      <w:proofErr w:type="spellStart"/>
      <w:r>
        <w:rPr>
          <w:rFonts w:ascii="Times New Roman" w:hAnsi="Times New Roman" w:cs="Times New Roman"/>
          <w:bCs/>
          <w:iCs/>
          <w:sz w:val="24"/>
          <w:szCs w:val="24"/>
          <w:lang w:val="en-US"/>
        </w:rPr>
        <w:t>untuk</w:t>
      </w:r>
      <w:proofErr w:type="spellEnd"/>
      <w:r>
        <w:rPr>
          <w:rFonts w:ascii="Times New Roman" w:hAnsi="Times New Roman" w:cs="Times New Roman"/>
          <w:bCs/>
          <w:iCs/>
          <w:sz w:val="24"/>
          <w:szCs w:val="24"/>
          <w:lang w:val="en-US"/>
        </w:rPr>
        <w:t xml:space="preserve"> </w:t>
      </w:r>
      <w:r w:rsidRPr="005508DA">
        <w:rPr>
          <w:rFonts w:ascii="Times New Roman" w:hAnsi="Times New Roman" w:cs="Times New Roman"/>
          <w:bCs/>
          <w:iCs/>
          <w:sz w:val="24"/>
          <w:szCs w:val="24"/>
          <w:lang w:val="en-US"/>
        </w:rPr>
        <w:t xml:space="preserve">SDN Model </w:t>
      </w:r>
      <w:proofErr w:type="spellStart"/>
      <w:r w:rsidRPr="005508DA">
        <w:rPr>
          <w:rFonts w:ascii="Times New Roman" w:hAnsi="Times New Roman" w:cs="Times New Roman"/>
          <w:bCs/>
          <w:iCs/>
          <w:sz w:val="24"/>
          <w:szCs w:val="24"/>
          <w:lang w:val="en-US"/>
        </w:rPr>
        <w:t>Mataram</w:t>
      </w:r>
      <w:proofErr w:type="spellEnd"/>
      <w:r w:rsidRPr="005508DA">
        <w:rPr>
          <w:rFonts w:ascii="Times New Roman" w:hAnsi="Times New Roman" w:cs="Times New Roman"/>
          <w:bCs/>
          <w:iCs/>
          <w:sz w:val="24"/>
          <w:szCs w:val="24"/>
          <w:lang w:val="en-US"/>
        </w:rPr>
        <w:t xml:space="preserve">, </w:t>
      </w:r>
      <w:r>
        <w:rPr>
          <w:rFonts w:ascii="Times New Roman" w:hAnsi="Times New Roman" w:cs="Times New Roman"/>
          <w:bCs/>
          <w:iCs/>
          <w:sz w:val="24"/>
          <w:szCs w:val="24"/>
          <w:lang w:val="en-US"/>
        </w:rPr>
        <w:t xml:space="preserve">78,8% </w:t>
      </w:r>
      <w:proofErr w:type="spellStart"/>
      <w:r>
        <w:rPr>
          <w:rFonts w:ascii="Times New Roman" w:hAnsi="Times New Roman" w:cs="Times New Roman"/>
          <w:bCs/>
          <w:iCs/>
          <w:sz w:val="24"/>
          <w:szCs w:val="24"/>
          <w:lang w:val="en-US"/>
        </w:rPr>
        <w:t>untuk</w:t>
      </w:r>
      <w:proofErr w:type="spellEnd"/>
      <w:r>
        <w:rPr>
          <w:rFonts w:ascii="Times New Roman" w:hAnsi="Times New Roman" w:cs="Times New Roman"/>
          <w:bCs/>
          <w:iCs/>
          <w:sz w:val="24"/>
          <w:szCs w:val="24"/>
          <w:lang w:val="en-US"/>
        </w:rPr>
        <w:t xml:space="preserve"> </w:t>
      </w:r>
      <w:r w:rsidRPr="005508DA">
        <w:rPr>
          <w:rFonts w:ascii="Times New Roman" w:hAnsi="Times New Roman" w:cs="Times New Roman"/>
          <w:bCs/>
          <w:iCs/>
          <w:sz w:val="24"/>
          <w:szCs w:val="24"/>
          <w:lang w:val="en-US"/>
        </w:rPr>
        <w:t xml:space="preserve">SDN 1 Batu </w:t>
      </w:r>
      <w:proofErr w:type="spellStart"/>
      <w:r w:rsidRPr="005508DA">
        <w:rPr>
          <w:rFonts w:ascii="Times New Roman" w:hAnsi="Times New Roman" w:cs="Times New Roman"/>
          <w:bCs/>
          <w:iCs/>
          <w:sz w:val="24"/>
          <w:szCs w:val="24"/>
          <w:lang w:val="en-US"/>
        </w:rPr>
        <w:t>Mekar</w:t>
      </w:r>
      <w:proofErr w:type="spellEnd"/>
      <w:r w:rsidRPr="005508DA">
        <w:rPr>
          <w:rFonts w:ascii="Times New Roman" w:hAnsi="Times New Roman" w:cs="Times New Roman"/>
          <w:bCs/>
          <w:iCs/>
          <w:sz w:val="24"/>
          <w:szCs w:val="24"/>
          <w:lang w:val="en-US"/>
        </w:rPr>
        <w:t xml:space="preserve"> Lombok Barat, </w:t>
      </w:r>
      <w:r>
        <w:rPr>
          <w:rFonts w:ascii="Times New Roman" w:hAnsi="Times New Roman" w:cs="Times New Roman"/>
          <w:bCs/>
          <w:iCs/>
          <w:sz w:val="24"/>
          <w:szCs w:val="24"/>
          <w:lang w:val="en-US"/>
        </w:rPr>
        <w:t xml:space="preserve">78,8% </w:t>
      </w:r>
      <w:proofErr w:type="spellStart"/>
      <w:r>
        <w:rPr>
          <w:rFonts w:ascii="Times New Roman" w:hAnsi="Times New Roman" w:cs="Times New Roman"/>
          <w:bCs/>
          <w:iCs/>
          <w:sz w:val="24"/>
          <w:szCs w:val="24"/>
          <w:lang w:val="en-US"/>
        </w:rPr>
        <w:t>untuk</w:t>
      </w:r>
      <w:proofErr w:type="spellEnd"/>
      <w:r>
        <w:rPr>
          <w:rFonts w:ascii="Times New Roman" w:hAnsi="Times New Roman" w:cs="Times New Roman"/>
          <w:bCs/>
          <w:iCs/>
          <w:sz w:val="24"/>
          <w:szCs w:val="24"/>
          <w:lang w:val="en-US"/>
        </w:rPr>
        <w:t xml:space="preserve"> </w:t>
      </w:r>
      <w:r w:rsidRPr="005508DA">
        <w:rPr>
          <w:rFonts w:ascii="Times New Roman" w:hAnsi="Times New Roman" w:cs="Times New Roman"/>
          <w:bCs/>
          <w:iCs/>
          <w:sz w:val="24"/>
          <w:szCs w:val="24"/>
          <w:lang w:val="en-US"/>
        </w:rPr>
        <w:t xml:space="preserve">SDN 1 Batu </w:t>
      </w:r>
      <w:proofErr w:type="spellStart"/>
      <w:r w:rsidRPr="005508DA">
        <w:rPr>
          <w:rFonts w:ascii="Times New Roman" w:hAnsi="Times New Roman" w:cs="Times New Roman"/>
          <w:bCs/>
          <w:iCs/>
          <w:sz w:val="24"/>
          <w:szCs w:val="24"/>
          <w:lang w:val="en-US"/>
        </w:rPr>
        <w:t>Kumbung</w:t>
      </w:r>
      <w:proofErr w:type="spellEnd"/>
      <w:r w:rsidRPr="005508DA">
        <w:rPr>
          <w:rFonts w:ascii="Times New Roman" w:hAnsi="Times New Roman" w:cs="Times New Roman"/>
          <w:bCs/>
          <w:iCs/>
          <w:sz w:val="24"/>
          <w:szCs w:val="24"/>
          <w:lang w:val="en-US"/>
        </w:rPr>
        <w:t xml:space="preserve"> Lombok Barat, dan </w:t>
      </w:r>
      <w:r>
        <w:rPr>
          <w:rFonts w:ascii="Times New Roman" w:hAnsi="Times New Roman" w:cs="Times New Roman"/>
          <w:bCs/>
          <w:iCs/>
          <w:sz w:val="24"/>
          <w:szCs w:val="24"/>
          <w:lang w:val="en-US"/>
        </w:rPr>
        <w:t xml:space="preserve">78,8% </w:t>
      </w:r>
      <w:proofErr w:type="spellStart"/>
      <w:r>
        <w:rPr>
          <w:rFonts w:ascii="Times New Roman" w:hAnsi="Times New Roman" w:cs="Times New Roman"/>
          <w:bCs/>
          <w:iCs/>
          <w:sz w:val="24"/>
          <w:szCs w:val="24"/>
          <w:lang w:val="en-US"/>
        </w:rPr>
        <w:t>untuk</w:t>
      </w:r>
      <w:proofErr w:type="spellEnd"/>
      <w:r>
        <w:rPr>
          <w:rFonts w:ascii="Times New Roman" w:hAnsi="Times New Roman" w:cs="Times New Roman"/>
          <w:bCs/>
          <w:iCs/>
          <w:sz w:val="24"/>
          <w:szCs w:val="24"/>
          <w:lang w:val="en-US"/>
        </w:rPr>
        <w:t xml:space="preserve"> </w:t>
      </w:r>
      <w:r w:rsidRPr="005508DA">
        <w:rPr>
          <w:rFonts w:ascii="Times New Roman" w:hAnsi="Times New Roman" w:cs="Times New Roman"/>
          <w:bCs/>
          <w:iCs/>
          <w:sz w:val="24"/>
          <w:szCs w:val="24"/>
          <w:lang w:val="en-US"/>
        </w:rPr>
        <w:t xml:space="preserve">SDIT GMC </w:t>
      </w:r>
      <w:proofErr w:type="spellStart"/>
      <w:r w:rsidRPr="005508DA">
        <w:rPr>
          <w:rFonts w:ascii="Times New Roman" w:hAnsi="Times New Roman" w:cs="Times New Roman"/>
          <w:bCs/>
          <w:iCs/>
          <w:sz w:val="24"/>
          <w:szCs w:val="24"/>
          <w:lang w:val="en-US"/>
        </w:rPr>
        <w:t>Puyung</w:t>
      </w:r>
      <w:proofErr w:type="spellEnd"/>
      <w:r w:rsidRPr="005508DA">
        <w:rPr>
          <w:rFonts w:ascii="Times New Roman" w:hAnsi="Times New Roman" w:cs="Times New Roman"/>
          <w:bCs/>
          <w:iCs/>
          <w:sz w:val="24"/>
          <w:szCs w:val="24"/>
          <w:lang w:val="en-US"/>
        </w:rPr>
        <w:t xml:space="preserve"> Lombok Tengah</w:t>
      </w:r>
      <w:r>
        <w:rPr>
          <w:rFonts w:ascii="Times New Roman" w:hAnsi="Times New Roman" w:cs="Times New Roman"/>
          <w:bCs/>
          <w:iCs/>
          <w:sz w:val="24"/>
          <w:szCs w:val="24"/>
          <w:lang w:val="en-US"/>
        </w:rPr>
        <w:t>.</w:t>
      </w:r>
    </w:p>
    <w:p w14:paraId="153A6CA4" w14:textId="77777777" w:rsidR="000D791E" w:rsidRDefault="000D791E" w:rsidP="000D791E">
      <w:pPr>
        <w:pStyle w:val="NoSpacing"/>
        <w:ind w:firstLine="720"/>
        <w:jc w:val="both"/>
        <w:rPr>
          <w:rFonts w:ascii="Times New Roman" w:hAnsi="Times New Roman" w:cs="Times New Roman"/>
          <w:bCs/>
          <w:iCs/>
          <w:sz w:val="24"/>
          <w:szCs w:val="24"/>
          <w:lang w:val="en-US"/>
        </w:rPr>
      </w:pPr>
      <w:proofErr w:type="spellStart"/>
      <w:r>
        <w:rPr>
          <w:rFonts w:ascii="Times New Roman" w:hAnsi="Times New Roman" w:cs="Times New Roman"/>
          <w:bCs/>
          <w:iCs/>
          <w:sz w:val="24"/>
          <w:szCs w:val="24"/>
          <w:lang w:val="en-US"/>
        </w:rPr>
        <w:t>Sebagaiman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hasil</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penelitian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diketahui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bahwa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k</w:t>
      </w:r>
      <w:r w:rsidRPr="005508DA">
        <w:rPr>
          <w:rFonts w:ascii="Times New Roman" w:hAnsi="Times New Roman" w:cs="Times New Roman"/>
          <w:bCs/>
          <w:iCs/>
          <w:sz w:val="24"/>
          <w:szCs w:val="24"/>
          <w:lang w:val="en-US"/>
        </w:rPr>
        <w:t>eterlaksanaan</w:t>
      </w:r>
      <w:proofErr w:type="spellEnd"/>
      <w:r w:rsidRPr="005508DA">
        <w:rPr>
          <w:rFonts w:ascii="Times New Roman" w:hAnsi="Times New Roman" w:cs="Times New Roman"/>
          <w:bCs/>
          <w:iCs/>
          <w:sz w:val="24"/>
          <w:szCs w:val="24"/>
          <w:lang w:val="en-US"/>
        </w:rPr>
        <w:t xml:space="preserve"> </w:t>
      </w:r>
      <w:r>
        <w:rPr>
          <w:rFonts w:ascii="Times New Roman" w:hAnsi="Times New Roman" w:cs="Times New Roman"/>
          <w:bCs/>
          <w:iCs/>
          <w:sz w:val="24"/>
          <w:szCs w:val="24"/>
          <w:lang w:val="en-US"/>
        </w:rPr>
        <w:t xml:space="preserve">GLS, P5, dan Sabtu </w:t>
      </w:r>
      <w:proofErr w:type="spellStart"/>
      <w:r>
        <w:rPr>
          <w:rFonts w:ascii="Times New Roman" w:hAnsi="Times New Roman" w:cs="Times New Roman"/>
          <w:bCs/>
          <w:iCs/>
          <w:sz w:val="24"/>
          <w:szCs w:val="24"/>
          <w:lang w:val="en-US"/>
        </w:rPr>
        <w:t>Budaya</w:t>
      </w:r>
      <w:proofErr w:type="spellEnd"/>
      <w:r w:rsidRPr="005508DA">
        <w:rPr>
          <w:rFonts w:ascii="Times New Roman" w:hAnsi="Times New Roman" w:cs="Times New Roman"/>
          <w:bCs/>
          <w:iCs/>
          <w:sz w:val="24"/>
          <w:szCs w:val="24"/>
          <w:lang w:val="en-US"/>
        </w:rPr>
        <w:t xml:space="preserve"> di </w:t>
      </w:r>
      <w:proofErr w:type="spellStart"/>
      <w:r w:rsidRPr="005508DA">
        <w:rPr>
          <w:rFonts w:ascii="Times New Roman" w:hAnsi="Times New Roman" w:cs="Times New Roman"/>
          <w:bCs/>
          <w:iCs/>
          <w:sz w:val="24"/>
          <w:szCs w:val="24"/>
          <w:lang w:val="en-US"/>
        </w:rPr>
        <w:t>sekolah-sekolah</w:t>
      </w:r>
      <w:proofErr w:type="spellEnd"/>
      <w:r w:rsidRPr="005508DA">
        <w:rPr>
          <w:rFonts w:ascii="Times New Roman" w:hAnsi="Times New Roman" w:cs="Times New Roman"/>
          <w:bCs/>
          <w:iCs/>
          <w:sz w:val="24"/>
          <w:szCs w:val="24"/>
          <w:lang w:val="en-US"/>
        </w:rPr>
        <w:t xml:space="preserve"> Pulau Lombok</w:t>
      </w:r>
      <w:r>
        <w:rPr>
          <w:rFonts w:ascii="Times New Roman" w:hAnsi="Times New Roman" w:cs="Times New Roman"/>
          <w:bCs/>
          <w:iCs/>
          <w:sz w:val="24"/>
          <w:szCs w:val="24"/>
          <w:lang w:val="en-US"/>
        </w:rPr>
        <w:t>, NTB, Indonesia</w:t>
      </w:r>
      <w:r w:rsidRPr="005508DA">
        <w:rPr>
          <w:rFonts w:ascii="Times New Roman" w:hAnsi="Times New Roman" w:cs="Times New Roman"/>
          <w:bCs/>
          <w:iCs/>
          <w:sz w:val="24"/>
          <w:szCs w:val="24"/>
          <w:lang w:val="en-US"/>
        </w:rPr>
        <w:t xml:space="preserve"> </w:t>
      </w:r>
      <w:proofErr w:type="spellStart"/>
      <w:r w:rsidRPr="005508DA">
        <w:rPr>
          <w:rFonts w:ascii="Times New Roman" w:hAnsi="Times New Roman" w:cs="Times New Roman"/>
          <w:bCs/>
          <w:iCs/>
          <w:sz w:val="24"/>
          <w:szCs w:val="24"/>
          <w:lang w:val="en-US"/>
        </w:rPr>
        <w:t>dikategorikan</w:t>
      </w:r>
      <w:proofErr w:type="spellEnd"/>
      <w:r w:rsidRPr="005508DA">
        <w:rPr>
          <w:rFonts w:ascii="Times New Roman" w:hAnsi="Times New Roman" w:cs="Times New Roman"/>
          <w:bCs/>
          <w:iCs/>
          <w:sz w:val="24"/>
          <w:szCs w:val="24"/>
          <w:lang w:val="en-US"/>
        </w:rPr>
        <w:t xml:space="preserve"> </w:t>
      </w:r>
      <w:proofErr w:type="spellStart"/>
      <w:r w:rsidRPr="005508DA">
        <w:rPr>
          <w:rFonts w:ascii="Times New Roman" w:hAnsi="Times New Roman" w:cs="Times New Roman"/>
          <w:bCs/>
          <w:iCs/>
          <w:sz w:val="24"/>
          <w:szCs w:val="24"/>
          <w:lang w:val="en-US"/>
        </w:rPr>
        <w:t>menjadi</w:t>
      </w:r>
      <w:proofErr w:type="spellEnd"/>
      <w:r w:rsidRPr="005508DA">
        <w:rPr>
          <w:rFonts w:ascii="Times New Roman" w:hAnsi="Times New Roman" w:cs="Times New Roman"/>
          <w:bCs/>
          <w:iCs/>
          <w:sz w:val="24"/>
          <w:szCs w:val="24"/>
          <w:lang w:val="en-US"/>
        </w:rPr>
        <w:t xml:space="preserve"> dua, </w:t>
      </w:r>
      <w:proofErr w:type="spellStart"/>
      <w:r w:rsidRPr="005508DA">
        <w:rPr>
          <w:rFonts w:ascii="Times New Roman" w:hAnsi="Times New Roman" w:cs="Times New Roman"/>
          <w:bCs/>
          <w:iCs/>
          <w:sz w:val="24"/>
          <w:szCs w:val="24"/>
          <w:lang w:val="en-US"/>
        </w:rPr>
        <w:t>yaitu</w:t>
      </w:r>
      <w:proofErr w:type="spellEnd"/>
      <w:r w:rsidRPr="005508DA">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berkategori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cukup</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baik</w:t>
      </w:r>
      <w:proofErr w:type="spellEnd"/>
      <w:r w:rsidRPr="005508DA">
        <w:rPr>
          <w:rFonts w:ascii="Times New Roman" w:hAnsi="Times New Roman" w:cs="Times New Roman"/>
          <w:bCs/>
          <w:iCs/>
          <w:sz w:val="24"/>
          <w:szCs w:val="24"/>
          <w:lang w:val="en-US"/>
        </w:rPr>
        <w:t xml:space="preserve"> dan </w:t>
      </w:r>
      <w:proofErr w:type="spellStart"/>
      <w:r>
        <w:rPr>
          <w:rFonts w:ascii="Times New Roman" w:hAnsi="Times New Roman" w:cs="Times New Roman"/>
          <w:bCs/>
          <w:iCs/>
          <w:sz w:val="24"/>
          <w:szCs w:val="24"/>
          <w:lang w:val="en-US"/>
        </w:rPr>
        <w:t>baik</w:t>
      </w:r>
      <w:proofErr w:type="spellEnd"/>
      <w:r w:rsidRPr="005508DA">
        <w:rPr>
          <w:rFonts w:ascii="Times New Roman" w:hAnsi="Times New Roman" w:cs="Times New Roman"/>
          <w:bCs/>
          <w:iCs/>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pelaksanaan</w:t>
      </w:r>
      <w:proofErr w:type="spellEnd"/>
      <w:r>
        <w:rPr>
          <w:rFonts w:ascii="Times New Roman" w:hAnsi="Times New Roman" w:cs="Times New Roman"/>
          <w:sz w:val="24"/>
          <w:szCs w:val="24"/>
          <w:lang w:val="en-US"/>
        </w:rPr>
        <w:t xml:space="preserve"> GLS, p</w:t>
      </w:r>
      <w:r w:rsidRPr="005508DA">
        <w:rPr>
          <w:rFonts w:ascii="Times New Roman" w:hAnsi="Times New Roman" w:cs="Times New Roman"/>
          <w:sz w:val="24"/>
          <w:szCs w:val="24"/>
          <w:lang w:val="en-US"/>
        </w:rPr>
        <w:t xml:space="preserve">ada </w:t>
      </w:r>
      <w:proofErr w:type="spellStart"/>
      <w:r w:rsidRPr="005508DA">
        <w:rPr>
          <w:rFonts w:ascii="Times New Roman" w:hAnsi="Times New Roman" w:cs="Times New Roman"/>
          <w:sz w:val="24"/>
          <w:szCs w:val="24"/>
          <w:lang w:val="en-US"/>
        </w:rPr>
        <w:t>sekolah-sekolah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kategori</w:t>
      </w:r>
      <w:proofErr w:type="spellEnd"/>
      <w:r w:rsidRPr="005508DA">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cukup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diperolah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gambaran</w:t>
      </w:r>
      <w:proofErr w:type="spellEnd"/>
      <w:r w:rsidRPr="005508DA">
        <w:rPr>
          <w:rFonts w:ascii="Times New Roman" w:hAnsi="Times New Roman" w:cs="Times New Roman"/>
          <w:sz w:val="24"/>
          <w:szCs w:val="24"/>
          <w:lang w:val="en-US"/>
        </w:rPr>
        <w:t>:</w:t>
      </w:r>
      <w:r w:rsidRPr="005508DA">
        <w:rPr>
          <w:rFonts w:ascii="Times New Roman" w:hAnsi="Times New Roman" w:cs="Times New Roman"/>
          <w:iCs/>
          <w:sz w:val="24"/>
          <w:szCs w:val="24"/>
        </w:rPr>
        <w:t xml:space="preserve"> (a) penataan ruang kelas</w:t>
      </w:r>
      <w:r w:rsidRPr="005508DA">
        <w:rPr>
          <w:rFonts w:ascii="Times New Roman" w:hAnsi="Times New Roman" w:cs="Times New Roman"/>
          <w:iCs/>
          <w:sz w:val="24"/>
          <w:szCs w:val="24"/>
          <w:lang w:val="en-US"/>
        </w:rPr>
        <w:t xml:space="preserve">, </w:t>
      </w:r>
      <w:r w:rsidRPr="005508DA">
        <w:rPr>
          <w:rFonts w:ascii="Times New Roman" w:hAnsi="Times New Roman" w:cs="Times New Roman"/>
          <w:iCs/>
          <w:sz w:val="24"/>
          <w:szCs w:val="24"/>
        </w:rPr>
        <w:t>posisi meja</w:t>
      </w:r>
      <w:r w:rsidRPr="005508DA">
        <w:rPr>
          <w:rFonts w:ascii="Times New Roman" w:hAnsi="Times New Roman" w:cs="Times New Roman"/>
          <w:iCs/>
          <w:sz w:val="24"/>
          <w:szCs w:val="24"/>
          <w:lang w:val="en-US"/>
        </w:rPr>
        <w:t xml:space="preserve">, dan </w:t>
      </w:r>
      <w:proofErr w:type="spellStart"/>
      <w:r w:rsidRPr="005508DA">
        <w:rPr>
          <w:rFonts w:ascii="Times New Roman" w:hAnsi="Times New Roman" w:cs="Times New Roman"/>
          <w:iCs/>
          <w:sz w:val="24"/>
          <w:szCs w:val="24"/>
          <w:lang w:val="en-US"/>
        </w:rPr>
        <w:t>kursi</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belajar</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siswa</w:t>
      </w:r>
      <w:proofErr w:type="spellEnd"/>
      <w:r w:rsidRPr="005508DA">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tidak</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tertata</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dengan</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baik</w:t>
      </w:r>
      <w:proofErr w:type="spellEnd"/>
      <w:r w:rsidRPr="005508DA">
        <w:rPr>
          <w:rFonts w:ascii="Times New Roman" w:hAnsi="Times New Roman" w:cs="Times New Roman"/>
          <w:iCs/>
          <w:sz w:val="24"/>
          <w:szCs w:val="24"/>
        </w:rPr>
        <w:t>; (b) kelas terlalu padat karena ukurannya kecil</w:t>
      </w:r>
      <w:r>
        <w:rPr>
          <w:rFonts w:ascii="Times New Roman" w:hAnsi="Times New Roman" w:cs="Times New Roman"/>
          <w:iCs/>
          <w:sz w:val="24"/>
          <w:szCs w:val="24"/>
          <w:lang w:val="en-US"/>
        </w:rPr>
        <w:t>,</w:t>
      </w:r>
      <w:r w:rsidRPr="005508DA">
        <w:rPr>
          <w:rFonts w:ascii="Times New Roman" w:hAnsi="Times New Roman" w:cs="Times New Roman"/>
          <w:iCs/>
          <w:sz w:val="24"/>
          <w:szCs w:val="24"/>
        </w:rPr>
        <w:t xml:space="preserve"> tetapi isinya banyak; (c) ruangan kelas </w:t>
      </w:r>
      <w:r>
        <w:rPr>
          <w:rFonts w:ascii="Times New Roman" w:hAnsi="Times New Roman" w:cs="Times New Roman"/>
          <w:iCs/>
          <w:sz w:val="24"/>
          <w:szCs w:val="24"/>
          <w:lang w:val="en-US"/>
        </w:rPr>
        <w:t xml:space="preserve">miskin </w:t>
      </w:r>
      <w:r w:rsidRPr="005508DA">
        <w:rPr>
          <w:rFonts w:ascii="Times New Roman" w:hAnsi="Times New Roman" w:cs="Times New Roman"/>
          <w:iCs/>
          <w:sz w:val="24"/>
          <w:szCs w:val="24"/>
        </w:rPr>
        <w:t xml:space="preserve">bahan cetak; dan (d) karya siswa </w:t>
      </w:r>
      <w:proofErr w:type="spellStart"/>
      <w:r w:rsidRPr="005508DA">
        <w:rPr>
          <w:rFonts w:ascii="Times New Roman" w:hAnsi="Times New Roman" w:cs="Times New Roman"/>
          <w:iCs/>
          <w:sz w:val="24"/>
          <w:szCs w:val="24"/>
          <w:lang w:val="en-US"/>
        </w:rPr>
        <w:t>tidak</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dipajang</w:t>
      </w:r>
      <w:proofErr w:type="spellEnd"/>
      <w:r w:rsidRPr="005508DA">
        <w:rPr>
          <w:rFonts w:ascii="Times New Roman" w:hAnsi="Times New Roman" w:cs="Times New Roman"/>
          <w:iCs/>
          <w:sz w:val="24"/>
          <w:szCs w:val="24"/>
        </w:rPr>
        <w:t>.</w:t>
      </w:r>
      <w:r w:rsidRPr="005508DA">
        <w:rPr>
          <w:rFonts w:ascii="Times New Roman" w:hAnsi="Times New Roman" w:cs="Times New Roman"/>
          <w:iCs/>
          <w:sz w:val="24"/>
          <w:szCs w:val="24"/>
          <w:lang w:val="en-US"/>
        </w:rPr>
        <w:t xml:space="preserve"> </w:t>
      </w:r>
      <w:r>
        <w:rPr>
          <w:rFonts w:ascii="Times New Roman" w:hAnsi="Times New Roman" w:cs="Times New Roman"/>
          <w:iCs/>
          <w:sz w:val="24"/>
          <w:szCs w:val="24"/>
          <w:lang w:val="en-US"/>
        </w:rPr>
        <w:t xml:space="preserve">Hasil </w:t>
      </w:r>
      <w:proofErr w:type="spellStart"/>
      <w:r>
        <w:rPr>
          <w:rFonts w:ascii="Times New Roman" w:hAnsi="Times New Roman" w:cs="Times New Roman"/>
          <w:iCs/>
          <w:sz w:val="24"/>
          <w:szCs w:val="24"/>
          <w:lang w:val="en-US"/>
        </w:rPr>
        <w:t>Observasi</w:t>
      </w:r>
      <w:proofErr w:type="spellEnd"/>
      <w:r>
        <w:rPr>
          <w:rFonts w:ascii="Times New Roman" w:hAnsi="Times New Roman" w:cs="Times New Roman"/>
          <w:iCs/>
          <w:sz w:val="24"/>
          <w:szCs w:val="24"/>
          <w:lang w:val="en-US"/>
        </w:rPr>
        <w:t xml:space="preserve"> dan FGD juga </w:t>
      </w:r>
      <w:proofErr w:type="spellStart"/>
      <w:r>
        <w:rPr>
          <w:rFonts w:ascii="Times New Roman" w:hAnsi="Times New Roman" w:cs="Times New Roman"/>
          <w:iCs/>
          <w:sz w:val="24"/>
          <w:szCs w:val="24"/>
          <w:lang w:val="en-US"/>
        </w:rPr>
        <w:t>menujukkan</w:t>
      </w:r>
      <w:proofErr w:type="spellEnd"/>
      <w:r>
        <w:rPr>
          <w:rFonts w:ascii="Times New Roman" w:hAnsi="Times New Roman" w:cs="Times New Roman"/>
          <w:iCs/>
          <w:sz w:val="24"/>
          <w:szCs w:val="24"/>
          <w:lang w:val="en-US"/>
        </w:rPr>
        <w:t xml:space="preserve">: (a) </w:t>
      </w:r>
      <w:r w:rsidRPr="005508DA">
        <w:rPr>
          <w:rFonts w:ascii="Times New Roman" w:hAnsi="Times New Roman" w:cs="Times New Roman"/>
          <w:sz w:val="24"/>
          <w:szCs w:val="24"/>
        </w:rPr>
        <w:t xml:space="preserve">tidak </w:t>
      </w:r>
      <w:proofErr w:type="spellStart"/>
      <w:r w:rsidRPr="005508DA">
        <w:rPr>
          <w:rFonts w:ascii="Times New Roman" w:hAnsi="Times New Roman" w:cs="Times New Roman"/>
          <w:sz w:val="24"/>
          <w:szCs w:val="24"/>
          <w:lang w:val="en-US"/>
        </w:rPr>
        <w:t>terdapat</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jadwal</w:t>
      </w:r>
      <w:proofErr w:type="spellEnd"/>
      <w:r w:rsidRPr="005508DA">
        <w:rPr>
          <w:rFonts w:ascii="Times New Roman" w:hAnsi="Times New Roman" w:cs="Times New Roman"/>
          <w:sz w:val="24"/>
          <w:szCs w:val="24"/>
          <w:lang w:val="en-US"/>
        </w:rPr>
        <w:t xml:space="preserve"> dan </w:t>
      </w:r>
      <w:r w:rsidRPr="005508DA">
        <w:rPr>
          <w:rFonts w:ascii="Times New Roman" w:hAnsi="Times New Roman" w:cs="Times New Roman"/>
          <w:sz w:val="24"/>
          <w:szCs w:val="24"/>
        </w:rPr>
        <w:t>kegiatan literasi kelas</w:t>
      </w:r>
      <w:r>
        <w:rPr>
          <w:rFonts w:ascii="Times New Roman" w:hAnsi="Times New Roman" w:cs="Times New Roman"/>
          <w:sz w:val="24"/>
          <w:szCs w:val="24"/>
          <w:lang w:val="en-US"/>
        </w:rPr>
        <w:t>;</w:t>
      </w:r>
      <w:r w:rsidRPr="005508D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 </w:t>
      </w:r>
      <w:r w:rsidRPr="005508DA">
        <w:rPr>
          <w:rFonts w:ascii="Times New Roman" w:hAnsi="Times New Roman" w:cs="Times New Roman"/>
          <w:sz w:val="24"/>
          <w:szCs w:val="24"/>
          <w:lang w:val="en-US"/>
        </w:rPr>
        <w:t>h</w:t>
      </w:r>
      <w:r w:rsidRPr="005508DA">
        <w:rPr>
          <w:rFonts w:ascii="Times New Roman" w:hAnsi="Times New Roman" w:cs="Times New Roman"/>
          <w:sz w:val="24"/>
          <w:szCs w:val="24"/>
        </w:rPr>
        <w:t xml:space="preserve">anya </w:t>
      </w:r>
      <w:proofErr w:type="spellStart"/>
      <w:r w:rsidRPr="005508DA">
        <w:rPr>
          <w:rFonts w:ascii="Times New Roman" w:hAnsi="Times New Roman" w:cs="Times New Roman"/>
          <w:sz w:val="24"/>
          <w:szCs w:val="24"/>
          <w:lang w:val="en-US"/>
        </w:rPr>
        <w:t>ada</w:t>
      </w:r>
      <w:proofErr w:type="spellEnd"/>
      <w:r w:rsidRPr="005508DA">
        <w:rPr>
          <w:rFonts w:ascii="Times New Roman" w:hAnsi="Times New Roman" w:cs="Times New Roman"/>
          <w:sz w:val="24"/>
          <w:szCs w:val="24"/>
          <w:lang w:val="en-US"/>
        </w:rPr>
        <w:t xml:space="preserve"> </w:t>
      </w:r>
      <w:r w:rsidRPr="005508DA">
        <w:rPr>
          <w:rFonts w:ascii="Times New Roman" w:hAnsi="Times New Roman" w:cs="Times New Roman"/>
          <w:sz w:val="24"/>
          <w:szCs w:val="24"/>
        </w:rPr>
        <w:t>rencana</w:t>
      </w:r>
      <w:r w:rsidRPr="005508DA">
        <w:rPr>
          <w:rFonts w:ascii="Times New Roman" w:hAnsi="Times New Roman" w:cs="Times New Roman"/>
          <w:sz w:val="24"/>
          <w:szCs w:val="24"/>
          <w:shd w:val="clear" w:color="auto" w:fill="FFFFFF"/>
        </w:rPr>
        <w:t xml:space="preserve"> </w:t>
      </w:r>
      <w:proofErr w:type="spellStart"/>
      <w:r w:rsidRPr="005508DA">
        <w:rPr>
          <w:rFonts w:ascii="Times New Roman" w:hAnsi="Times New Roman" w:cs="Times New Roman"/>
          <w:sz w:val="24"/>
          <w:szCs w:val="24"/>
          <w:shd w:val="clear" w:color="auto" w:fill="FFFFFF"/>
          <w:lang w:val="en-US"/>
        </w:rPr>
        <w:t>kegiatan</w:t>
      </w:r>
      <w:proofErr w:type="spellEnd"/>
      <w:r w:rsidRPr="005508DA">
        <w:rPr>
          <w:rFonts w:ascii="Times New Roman" w:hAnsi="Times New Roman" w:cs="Times New Roman"/>
          <w:sz w:val="24"/>
          <w:szCs w:val="24"/>
          <w:shd w:val="clear" w:color="auto" w:fill="FFFFFF"/>
          <w:lang w:val="en-US"/>
        </w:rPr>
        <w:t xml:space="preserve"> </w:t>
      </w:r>
      <w:r w:rsidRPr="005508DA">
        <w:rPr>
          <w:rFonts w:ascii="Times New Roman" w:hAnsi="Times New Roman" w:cs="Times New Roman"/>
          <w:sz w:val="24"/>
          <w:szCs w:val="24"/>
          <w:shd w:val="clear" w:color="auto" w:fill="FFFFFF"/>
        </w:rPr>
        <w:t xml:space="preserve">literasi </w:t>
      </w:r>
      <w:r w:rsidRPr="005508DA">
        <w:rPr>
          <w:rFonts w:ascii="Times New Roman" w:hAnsi="Times New Roman" w:cs="Times New Roman"/>
          <w:sz w:val="24"/>
          <w:szCs w:val="24"/>
        </w:rPr>
        <w:t>sekolah</w:t>
      </w:r>
      <w:r w:rsidRPr="005508D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 </w:t>
      </w:r>
      <w:r w:rsidRPr="005508DA">
        <w:rPr>
          <w:rFonts w:ascii="Times New Roman" w:hAnsi="Times New Roman" w:cs="Times New Roman"/>
          <w:sz w:val="24"/>
          <w:szCs w:val="24"/>
          <w:shd w:val="clear" w:color="auto" w:fill="FFFFFF"/>
        </w:rPr>
        <w:t xml:space="preserve">kegiatan </w:t>
      </w:r>
      <w:r w:rsidRPr="005508DA">
        <w:rPr>
          <w:rFonts w:ascii="Times New Roman" w:hAnsi="Times New Roman" w:cs="Times New Roman"/>
          <w:sz w:val="24"/>
          <w:szCs w:val="24"/>
        </w:rPr>
        <w:t>membaca</w:t>
      </w:r>
      <w:r w:rsidRPr="005508DA">
        <w:rPr>
          <w:rFonts w:ascii="Times New Roman" w:hAnsi="Times New Roman" w:cs="Times New Roman"/>
          <w:sz w:val="24"/>
          <w:szCs w:val="24"/>
          <w:shd w:val="clear" w:color="auto" w:fill="FFFFFF"/>
        </w:rPr>
        <w:t xml:space="preserve"> 15 menit </w:t>
      </w:r>
      <w:proofErr w:type="spellStart"/>
      <w:r w:rsidRPr="005508DA">
        <w:rPr>
          <w:rFonts w:ascii="Times New Roman" w:hAnsi="Times New Roman" w:cs="Times New Roman"/>
          <w:sz w:val="24"/>
          <w:szCs w:val="24"/>
          <w:shd w:val="clear" w:color="auto" w:fill="FFFFFF"/>
          <w:lang w:val="en-US"/>
        </w:rPr>
        <w:t>tidak</w:t>
      </w:r>
      <w:proofErr w:type="spellEnd"/>
      <w:r w:rsidRPr="005508DA">
        <w:rPr>
          <w:rFonts w:ascii="Times New Roman" w:hAnsi="Times New Roman" w:cs="Times New Roman"/>
          <w:sz w:val="24"/>
          <w:szCs w:val="24"/>
          <w:shd w:val="clear" w:color="auto" w:fill="FFFFFF"/>
          <w:lang w:val="en-US"/>
        </w:rPr>
        <w:t xml:space="preserve"> </w:t>
      </w:r>
      <w:proofErr w:type="spellStart"/>
      <w:r w:rsidRPr="005508DA">
        <w:rPr>
          <w:rFonts w:ascii="Times New Roman" w:hAnsi="Times New Roman" w:cs="Times New Roman"/>
          <w:sz w:val="24"/>
          <w:szCs w:val="24"/>
          <w:shd w:val="clear" w:color="auto" w:fill="FFFFFF"/>
          <w:lang w:val="en-US"/>
        </w:rPr>
        <w:t>terjadi</w:t>
      </w:r>
      <w:proofErr w:type="spellEnd"/>
      <w:r w:rsidRPr="005508DA">
        <w:rPr>
          <w:rFonts w:ascii="Times New Roman" w:hAnsi="Times New Roman" w:cs="Times New Roman"/>
          <w:sz w:val="24"/>
          <w:szCs w:val="24"/>
          <w:shd w:val="clear" w:color="auto" w:fill="FFFFFF"/>
          <w:lang w:val="en-US"/>
        </w:rPr>
        <w:t xml:space="preserve"> di </w:t>
      </w:r>
      <w:proofErr w:type="spellStart"/>
      <w:r w:rsidRPr="005508DA">
        <w:rPr>
          <w:rFonts w:ascii="Times New Roman" w:hAnsi="Times New Roman" w:cs="Times New Roman"/>
          <w:sz w:val="24"/>
          <w:szCs w:val="24"/>
          <w:shd w:val="clear" w:color="auto" w:fill="FFFFFF"/>
          <w:lang w:val="en-US"/>
        </w:rPr>
        <w:t>kelas</w:t>
      </w:r>
      <w:proofErr w:type="spellEnd"/>
      <w:r w:rsidRPr="005508DA">
        <w:rPr>
          <w:rFonts w:ascii="Times New Roman" w:hAnsi="Times New Roman" w:cs="Times New Roman"/>
          <w:sz w:val="24"/>
          <w:szCs w:val="24"/>
          <w:shd w:val="clear" w:color="auto" w:fill="FFFFFF"/>
          <w:lang w:val="en-US"/>
        </w:rPr>
        <w:t xml:space="preserve">, </w:t>
      </w:r>
      <w:r w:rsidRPr="005508DA">
        <w:rPr>
          <w:rFonts w:ascii="Times New Roman" w:hAnsi="Times New Roman" w:cs="Times New Roman"/>
          <w:sz w:val="24"/>
          <w:szCs w:val="24"/>
        </w:rPr>
        <w:t>hanya dilakukan</w:t>
      </w:r>
      <w:r w:rsidRPr="005508DA">
        <w:rPr>
          <w:rFonts w:ascii="Times New Roman" w:hAnsi="Times New Roman" w:cs="Times New Roman"/>
          <w:sz w:val="24"/>
          <w:szCs w:val="24"/>
          <w:shd w:val="clear" w:color="auto" w:fill="FFFFFF"/>
        </w:rPr>
        <w:t xml:space="preserve"> bersama di </w:t>
      </w:r>
      <w:proofErr w:type="spellStart"/>
      <w:r w:rsidRPr="005508DA">
        <w:rPr>
          <w:rFonts w:ascii="Times New Roman" w:hAnsi="Times New Roman" w:cs="Times New Roman"/>
          <w:sz w:val="24"/>
          <w:szCs w:val="24"/>
          <w:shd w:val="clear" w:color="auto" w:fill="FFFFFF"/>
          <w:lang w:val="en-US"/>
        </w:rPr>
        <w:t>lapangan</w:t>
      </w:r>
      <w:proofErr w:type="spellEnd"/>
      <w:r w:rsidRPr="005508DA">
        <w:rPr>
          <w:rFonts w:ascii="Times New Roman" w:hAnsi="Times New Roman" w:cs="Times New Roman"/>
          <w:sz w:val="24"/>
          <w:szCs w:val="24"/>
          <w:shd w:val="clear" w:color="auto" w:fill="FFFFFF"/>
        </w:rPr>
        <w:t xml:space="preserve"> atau </w:t>
      </w:r>
      <w:r w:rsidRPr="005508DA">
        <w:rPr>
          <w:rFonts w:ascii="Times New Roman" w:hAnsi="Times New Roman" w:cs="Times New Roman"/>
          <w:sz w:val="24"/>
          <w:szCs w:val="24"/>
        </w:rPr>
        <w:t>auditorium sekolah</w:t>
      </w:r>
      <w:r w:rsidRPr="005508D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 </w:t>
      </w:r>
      <w:r w:rsidRPr="005508DA">
        <w:rPr>
          <w:rFonts w:ascii="Times New Roman" w:hAnsi="Times New Roman" w:cs="Times New Roman"/>
          <w:iCs/>
          <w:sz w:val="24"/>
          <w:szCs w:val="24"/>
        </w:rPr>
        <w:t xml:space="preserve">kegiatan litersi kelas belum tercermin </w:t>
      </w:r>
      <w:proofErr w:type="spellStart"/>
      <w:r w:rsidRPr="005508DA">
        <w:rPr>
          <w:rFonts w:ascii="Times New Roman" w:hAnsi="Times New Roman" w:cs="Times New Roman"/>
          <w:iCs/>
          <w:sz w:val="24"/>
          <w:szCs w:val="24"/>
          <w:lang w:val="en-US"/>
        </w:rPr>
        <w:t>secara</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eksplisit</w:t>
      </w:r>
      <w:proofErr w:type="spellEnd"/>
      <w:r w:rsidRPr="005508DA">
        <w:rPr>
          <w:rFonts w:ascii="Times New Roman" w:hAnsi="Times New Roman" w:cs="Times New Roman"/>
          <w:iCs/>
          <w:sz w:val="24"/>
          <w:szCs w:val="24"/>
          <w:lang w:val="en-US"/>
        </w:rPr>
        <w:t xml:space="preserve"> </w:t>
      </w:r>
      <w:r w:rsidRPr="005508DA">
        <w:rPr>
          <w:rFonts w:ascii="Times New Roman" w:hAnsi="Times New Roman" w:cs="Times New Roman"/>
          <w:iCs/>
          <w:sz w:val="24"/>
          <w:szCs w:val="24"/>
        </w:rPr>
        <w:t xml:space="preserve">pada </w:t>
      </w:r>
      <w:r w:rsidRPr="005508DA">
        <w:rPr>
          <w:rFonts w:ascii="Times New Roman" w:hAnsi="Times New Roman" w:cs="Times New Roman"/>
          <w:iCs/>
          <w:sz w:val="24"/>
          <w:szCs w:val="24"/>
          <w:lang w:val="en-US"/>
        </w:rPr>
        <w:t xml:space="preserve">RPP yang </w:t>
      </w:r>
      <w:proofErr w:type="spellStart"/>
      <w:r w:rsidRPr="005508DA">
        <w:rPr>
          <w:rFonts w:ascii="Times New Roman" w:hAnsi="Times New Roman" w:cs="Times New Roman"/>
          <w:iCs/>
          <w:sz w:val="24"/>
          <w:szCs w:val="24"/>
          <w:lang w:val="en-US"/>
        </w:rPr>
        <w:t>disusun</w:t>
      </w:r>
      <w:proofErr w:type="spellEnd"/>
      <w:r w:rsidRPr="005508DA">
        <w:rPr>
          <w:rFonts w:ascii="Times New Roman" w:hAnsi="Times New Roman" w:cs="Times New Roman"/>
          <w:iCs/>
          <w:sz w:val="24"/>
          <w:szCs w:val="24"/>
          <w:lang w:val="en-US"/>
        </w:rPr>
        <w:t xml:space="preserve"> guru,</w:t>
      </w:r>
      <w:r>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termasuk</w:t>
      </w:r>
      <w:proofErr w:type="spellEnd"/>
      <w:r w:rsidRPr="005508DA">
        <w:rPr>
          <w:rFonts w:ascii="Times New Roman" w:hAnsi="Times New Roman" w:cs="Times New Roman"/>
          <w:iCs/>
          <w:sz w:val="24"/>
          <w:szCs w:val="24"/>
          <w:lang w:val="en-US"/>
        </w:rPr>
        <w:t xml:space="preserve"> pada </w:t>
      </w:r>
      <w:proofErr w:type="spellStart"/>
      <w:r w:rsidRPr="005508DA">
        <w:rPr>
          <w:rFonts w:ascii="Times New Roman" w:hAnsi="Times New Roman" w:cs="Times New Roman"/>
          <w:iCs/>
          <w:sz w:val="24"/>
          <w:szCs w:val="24"/>
          <w:lang w:val="en-US"/>
        </w:rPr>
        <w:t>pelaksanaan</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pembelajaran</w:t>
      </w:r>
      <w:proofErr w:type="spellEnd"/>
      <w:r w:rsidRPr="005508DA">
        <w:rPr>
          <w:rFonts w:ascii="Times New Roman" w:hAnsi="Times New Roman" w:cs="Times New Roman"/>
          <w:iCs/>
          <w:sz w:val="24"/>
          <w:szCs w:val="24"/>
          <w:lang w:val="en-US"/>
        </w:rPr>
        <w:t xml:space="preserve"> yang </w:t>
      </w:r>
      <w:proofErr w:type="spellStart"/>
      <w:r w:rsidRPr="005508DA">
        <w:rPr>
          <w:rFonts w:ascii="Times New Roman" w:hAnsi="Times New Roman" w:cs="Times New Roman"/>
          <w:iCs/>
          <w:sz w:val="24"/>
          <w:szCs w:val="24"/>
          <w:lang w:val="en-US"/>
        </w:rPr>
        <w:t>dilakukan</w:t>
      </w:r>
      <w:proofErr w:type="spellEnd"/>
      <w:r w:rsidRPr="005508DA">
        <w:rPr>
          <w:rFonts w:ascii="Times New Roman" w:hAnsi="Times New Roman" w:cs="Times New Roman"/>
          <w:iCs/>
          <w:sz w:val="24"/>
          <w:szCs w:val="24"/>
          <w:lang w:val="en-US"/>
        </w:rPr>
        <w:t xml:space="preserve">; dan </w:t>
      </w:r>
      <w:r>
        <w:rPr>
          <w:rFonts w:ascii="Times New Roman" w:hAnsi="Times New Roman" w:cs="Times New Roman"/>
          <w:iCs/>
          <w:sz w:val="24"/>
          <w:szCs w:val="24"/>
          <w:lang w:val="en-US"/>
        </w:rPr>
        <w:t xml:space="preserve">(e) </w:t>
      </w:r>
      <w:proofErr w:type="spellStart"/>
      <w:r w:rsidRPr="005508DA">
        <w:rPr>
          <w:rFonts w:ascii="Times New Roman" w:hAnsi="Times New Roman" w:cs="Times New Roman"/>
          <w:iCs/>
          <w:sz w:val="24"/>
          <w:szCs w:val="24"/>
          <w:lang w:val="en-US"/>
        </w:rPr>
        <w:t>belum</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melibatkan</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keluarga</w:t>
      </w:r>
      <w:proofErr w:type="spellEnd"/>
      <w:r w:rsidRPr="005508DA">
        <w:rPr>
          <w:rFonts w:ascii="Times New Roman" w:hAnsi="Times New Roman" w:cs="Times New Roman"/>
          <w:iCs/>
          <w:sz w:val="24"/>
          <w:szCs w:val="24"/>
          <w:lang w:val="en-US"/>
        </w:rPr>
        <w:t xml:space="preserve"> dan </w:t>
      </w:r>
      <w:proofErr w:type="spellStart"/>
      <w:r w:rsidRPr="005508DA">
        <w:rPr>
          <w:rFonts w:ascii="Times New Roman" w:hAnsi="Times New Roman" w:cs="Times New Roman"/>
          <w:iCs/>
          <w:sz w:val="24"/>
          <w:szCs w:val="24"/>
          <w:lang w:val="en-US"/>
        </w:rPr>
        <w:lastRenderedPageBreak/>
        <w:t>masyarakat</w:t>
      </w:r>
      <w:proofErr w:type="spellEnd"/>
      <w:r w:rsidRPr="005508DA">
        <w:rPr>
          <w:rFonts w:ascii="Times New Roman" w:hAnsi="Times New Roman" w:cs="Times New Roman"/>
          <w:iCs/>
          <w:sz w:val="24"/>
          <w:szCs w:val="24"/>
          <w:lang w:val="en-US"/>
        </w:rPr>
        <w:t xml:space="preserve"> </w:t>
      </w:r>
      <w:r>
        <w:rPr>
          <w:rFonts w:ascii="Times New Roman" w:hAnsi="Times New Roman" w:cs="Times New Roman"/>
          <w:iCs/>
          <w:sz w:val="24"/>
          <w:szCs w:val="24"/>
          <w:lang w:val="en-US"/>
        </w:rPr>
        <w:t xml:space="preserve">pada </w:t>
      </w:r>
      <w:proofErr w:type="spellStart"/>
      <w:r w:rsidRPr="005508DA">
        <w:rPr>
          <w:rFonts w:ascii="Times New Roman" w:hAnsi="Times New Roman" w:cs="Times New Roman"/>
          <w:iCs/>
          <w:sz w:val="24"/>
          <w:szCs w:val="24"/>
          <w:lang w:val="en-US"/>
        </w:rPr>
        <w:t>kegiatan</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literasi</w:t>
      </w:r>
      <w:proofErr w:type="spellEnd"/>
      <w:r w:rsidRPr="005508DA">
        <w:rPr>
          <w:rFonts w:ascii="Times New Roman" w:hAnsi="Times New Roman" w:cs="Times New Roman"/>
          <w:iCs/>
          <w:sz w:val="24"/>
          <w:szCs w:val="24"/>
          <w:lang w:val="en-US"/>
        </w:rPr>
        <w:t xml:space="preserve"> dan </w:t>
      </w:r>
      <w:proofErr w:type="spellStart"/>
      <w:r w:rsidRPr="005508DA">
        <w:rPr>
          <w:rFonts w:ascii="Times New Roman" w:hAnsi="Times New Roman" w:cs="Times New Roman"/>
          <w:iCs/>
          <w:sz w:val="24"/>
          <w:szCs w:val="24"/>
          <w:lang w:val="en-US"/>
        </w:rPr>
        <w:t>pembelajaran</w:t>
      </w:r>
      <w:proofErr w:type="spellEnd"/>
      <w:r w:rsidRPr="005508DA">
        <w:rPr>
          <w:rFonts w:ascii="Times New Roman" w:hAnsi="Times New Roman" w:cs="Times New Roman"/>
          <w:iCs/>
          <w:sz w:val="24"/>
          <w:szCs w:val="24"/>
          <w:lang w:val="en-US"/>
        </w:rPr>
        <w:t xml:space="preserve">. </w:t>
      </w:r>
      <w:r>
        <w:rPr>
          <w:rFonts w:ascii="Times New Roman" w:hAnsi="Times New Roman" w:cs="Times New Roman"/>
          <w:iCs/>
          <w:sz w:val="24"/>
          <w:szCs w:val="24"/>
          <w:lang w:val="en-US"/>
        </w:rPr>
        <w:t xml:space="preserve">Hal </w:t>
      </w:r>
      <w:proofErr w:type="spellStart"/>
      <w:r>
        <w:rPr>
          <w:rFonts w:ascii="Times New Roman" w:hAnsi="Times New Roman" w:cs="Times New Roman"/>
          <w:iCs/>
          <w:sz w:val="24"/>
          <w:szCs w:val="24"/>
          <w:lang w:val="en-US"/>
        </w:rPr>
        <w:t>ini</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sejalan</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dengan</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temuan</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Musddat</w:t>
      </w:r>
      <w:proofErr w:type="spellEnd"/>
      <w:r>
        <w:rPr>
          <w:rFonts w:ascii="Times New Roman" w:hAnsi="Times New Roman" w:cs="Times New Roman"/>
          <w:iCs/>
          <w:sz w:val="24"/>
          <w:szCs w:val="24"/>
          <w:lang w:val="en-US"/>
        </w:rPr>
        <w:t xml:space="preserve"> dan </w:t>
      </w:r>
      <w:proofErr w:type="spellStart"/>
      <w:r>
        <w:rPr>
          <w:rFonts w:ascii="Times New Roman" w:hAnsi="Times New Roman" w:cs="Times New Roman"/>
          <w:iCs/>
          <w:sz w:val="24"/>
          <w:szCs w:val="24"/>
          <w:lang w:val="en-US"/>
        </w:rPr>
        <w:t>Marhaeni</w:t>
      </w:r>
      <w:proofErr w:type="spellEnd"/>
      <w:r>
        <w:rPr>
          <w:rFonts w:ascii="Times New Roman" w:hAnsi="Times New Roman" w:cs="Times New Roman"/>
          <w:iCs/>
          <w:sz w:val="24"/>
          <w:szCs w:val="24"/>
          <w:lang w:val="en-US"/>
        </w:rPr>
        <w:t xml:space="preserve"> (2020) yang </w:t>
      </w:r>
      <w:proofErr w:type="spellStart"/>
      <w:r>
        <w:rPr>
          <w:rFonts w:ascii="Times New Roman" w:hAnsi="Times New Roman" w:cs="Times New Roman"/>
          <w:iCs/>
          <w:sz w:val="24"/>
          <w:szCs w:val="24"/>
          <w:lang w:val="en-US"/>
        </w:rPr>
        <w:t>menyatakan</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bahwa</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pelaksanaan</w:t>
      </w:r>
      <w:proofErr w:type="spellEnd"/>
      <w:r>
        <w:rPr>
          <w:rFonts w:ascii="Times New Roman" w:hAnsi="Times New Roman" w:cs="Times New Roman"/>
          <w:iCs/>
          <w:sz w:val="24"/>
          <w:szCs w:val="24"/>
          <w:lang w:val="en-US"/>
        </w:rPr>
        <w:t xml:space="preserve"> GLS </w:t>
      </w:r>
      <w:proofErr w:type="spellStart"/>
      <w:r>
        <w:rPr>
          <w:rFonts w:ascii="Times New Roman" w:hAnsi="Times New Roman" w:cs="Times New Roman"/>
          <w:iCs/>
          <w:sz w:val="24"/>
          <w:szCs w:val="24"/>
          <w:lang w:val="en-US"/>
        </w:rPr>
        <w:t>khususnya</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literasi</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bahasa</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berbasis</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kelas</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belum</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sekolah-sekolah</w:t>
      </w:r>
      <w:proofErr w:type="spellEnd"/>
      <w:r>
        <w:rPr>
          <w:rFonts w:ascii="Times New Roman" w:hAnsi="Times New Roman" w:cs="Times New Roman"/>
          <w:iCs/>
          <w:sz w:val="24"/>
          <w:szCs w:val="24"/>
          <w:lang w:val="en-US"/>
        </w:rPr>
        <w:t xml:space="preserve"> di </w:t>
      </w:r>
      <w:proofErr w:type="spellStart"/>
      <w:r>
        <w:rPr>
          <w:rFonts w:ascii="Times New Roman" w:hAnsi="Times New Roman" w:cs="Times New Roman"/>
          <w:iCs/>
          <w:sz w:val="24"/>
          <w:szCs w:val="24"/>
          <w:lang w:val="en-US"/>
        </w:rPr>
        <w:t>kota</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mataram</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belum</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terlaksana</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dengan</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maksimal</w:t>
      </w:r>
      <w:proofErr w:type="spellEnd"/>
      <w:r>
        <w:rPr>
          <w:rFonts w:ascii="Times New Roman" w:hAnsi="Times New Roman" w:cs="Times New Roman"/>
          <w:iCs/>
          <w:sz w:val="24"/>
          <w:szCs w:val="24"/>
          <w:lang w:val="en-US"/>
        </w:rPr>
        <w:t>.</w:t>
      </w:r>
    </w:p>
    <w:p w14:paraId="4A01C7B7" w14:textId="77777777" w:rsidR="000D791E" w:rsidRDefault="000D791E" w:rsidP="000D791E">
      <w:pPr>
        <w:pStyle w:val="NoSpacing"/>
        <w:ind w:firstLine="720"/>
        <w:jc w:val="both"/>
        <w:rPr>
          <w:rFonts w:ascii="Times New Roman" w:hAnsi="Times New Roman" w:cs="Times New Roman"/>
          <w:bCs/>
          <w:iCs/>
          <w:sz w:val="24"/>
          <w:szCs w:val="24"/>
          <w:lang w:val="en-US"/>
        </w:rPr>
      </w:pPr>
      <w:proofErr w:type="spellStart"/>
      <w:r w:rsidRPr="005508DA">
        <w:rPr>
          <w:rFonts w:ascii="Times New Roman" w:hAnsi="Times New Roman" w:cs="Times New Roman"/>
          <w:iCs/>
          <w:sz w:val="24"/>
          <w:szCs w:val="24"/>
          <w:lang w:val="en-US"/>
        </w:rPr>
        <w:t>Sementara</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itu</w:t>
      </w:r>
      <w:proofErr w:type="spellEnd"/>
      <w:r w:rsidRPr="005508DA">
        <w:rPr>
          <w:rFonts w:ascii="Times New Roman" w:hAnsi="Times New Roman" w:cs="Times New Roman"/>
          <w:iCs/>
          <w:sz w:val="24"/>
          <w:szCs w:val="24"/>
          <w:lang w:val="en-US"/>
        </w:rPr>
        <w:t xml:space="preserve">, pada </w:t>
      </w:r>
      <w:proofErr w:type="spellStart"/>
      <w:r w:rsidRPr="005508DA">
        <w:rPr>
          <w:rFonts w:ascii="Times New Roman" w:hAnsi="Times New Roman" w:cs="Times New Roman"/>
          <w:iCs/>
          <w:sz w:val="24"/>
          <w:szCs w:val="24"/>
          <w:lang w:val="en-US"/>
        </w:rPr>
        <w:t>sekolah-sekolah</w:t>
      </w:r>
      <w:proofErr w:type="spellEnd"/>
      <w:r w:rsidRPr="005508DA">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ber</w:t>
      </w:r>
      <w:r w:rsidRPr="005508DA">
        <w:rPr>
          <w:rFonts w:ascii="Times New Roman" w:hAnsi="Times New Roman" w:cs="Times New Roman"/>
          <w:iCs/>
          <w:sz w:val="24"/>
          <w:szCs w:val="24"/>
          <w:lang w:val="en-US"/>
        </w:rPr>
        <w:t>kategori</w:t>
      </w:r>
      <w:proofErr w:type="spellEnd"/>
      <w:r w:rsidRPr="005508DA">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baik</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diperoleh</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gambaran</w:t>
      </w:r>
      <w:proofErr w:type="spellEnd"/>
      <w:r w:rsidRPr="005508DA">
        <w:rPr>
          <w:rFonts w:ascii="Times New Roman" w:hAnsi="Times New Roman" w:cs="Times New Roman"/>
          <w:iCs/>
          <w:sz w:val="24"/>
          <w:szCs w:val="24"/>
          <w:lang w:val="en-US"/>
        </w:rPr>
        <w:t xml:space="preserve">: (1) </w:t>
      </w:r>
      <w:r w:rsidRPr="005508DA">
        <w:rPr>
          <w:rFonts w:ascii="Times New Roman" w:hAnsi="Times New Roman" w:cs="Times New Roman"/>
          <w:iCs/>
          <w:sz w:val="24"/>
          <w:szCs w:val="24"/>
        </w:rPr>
        <w:t xml:space="preserve">ruang kelas </w:t>
      </w:r>
      <w:proofErr w:type="spellStart"/>
      <w:r w:rsidRPr="005508DA">
        <w:rPr>
          <w:rFonts w:ascii="Times New Roman" w:hAnsi="Times New Roman" w:cs="Times New Roman"/>
          <w:iCs/>
          <w:sz w:val="24"/>
          <w:szCs w:val="24"/>
          <w:lang w:val="en-US"/>
        </w:rPr>
        <w:t>ditata</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dengan</w:t>
      </w:r>
      <w:proofErr w:type="spellEnd"/>
      <w:r w:rsidRPr="005508DA">
        <w:rPr>
          <w:rFonts w:ascii="Times New Roman" w:hAnsi="Times New Roman" w:cs="Times New Roman"/>
          <w:iCs/>
          <w:sz w:val="24"/>
          <w:szCs w:val="24"/>
          <w:lang w:val="en-US"/>
        </w:rPr>
        <w:t xml:space="preserve"> sangat </w:t>
      </w:r>
      <w:proofErr w:type="spellStart"/>
      <w:r w:rsidRPr="005508DA">
        <w:rPr>
          <w:rFonts w:ascii="Times New Roman" w:hAnsi="Times New Roman" w:cs="Times New Roman"/>
          <w:iCs/>
          <w:sz w:val="24"/>
          <w:szCs w:val="24"/>
          <w:lang w:val="en-US"/>
        </w:rPr>
        <w:t>nyaman</w:t>
      </w:r>
      <w:proofErr w:type="spellEnd"/>
      <w:r w:rsidRPr="005508DA">
        <w:rPr>
          <w:rFonts w:ascii="Times New Roman" w:hAnsi="Times New Roman" w:cs="Times New Roman"/>
          <w:iCs/>
          <w:sz w:val="24"/>
          <w:szCs w:val="24"/>
          <w:lang w:val="en-US"/>
        </w:rPr>
        <w:t xml:space="preserve">, (2) </w:t>
      </w:r>
      <w:proofErr w:type="spellStart"/>
      <w:r w:rsidRPr="005508DA">
        <w:rPr>
          <w:rFonts w:ascii="Times New Roman" w:hAnsi="Times New Roman" w:cs="Times New Roman"/>
          <w:iCs/>
          <w:sz w:val="24"/>
          <w:szCs w:val="24"/>
          <w:lang w:val="en-US"/>
        </w:rPr>
        <w:t>disediakan</w:t>
      </w:r>
      <w:proofErr w:type="spellEnd"/>
      <w:r w:rsidRPr="005508DA">
        <w:rPr>
          <w:rFonts w:ascii="Times New Roman" w:hAnsi="Times New Roman" w:cs="Times New Roman"/>
          <w:iCs/>
          <w:sz w:val="24"/>
          <w:szCs w:val="24"/>
          <w:lang w:val="en-US"/>
        </w:rPr>
        <w:t xml:space="preserve"> </w:t>
      </w:r>
      <w:r w:rsidRPr="005508DA">
        <w:rPr>
          <w:rFonts w:ascii="Times New Roman" w:hAnsi="Times New Roman" w:cs="Times New Roman"/>
          <w:iCs/>
          <w:sz w:val="24"/>
          <w:szCs w:val="24"/>
        </w:rPr>
        <w:t xml:space="preserve">pojok baca </w:t>
      </w:r>
      <w:proofErr w:type="spellStart"/>
      <w:r w:rsidRPr="005508DA">
        <w:rPr>
          <w:rFonts w:ascii="Times New Roman" w:hAnsi="Times New Roman" w:cs="Times New Roman"/>
          <w:iCs/>
          <w:sz w:val="24"/>
          <w:szCs w:val="24"/>
          <w:lang w:val="en-US"/>
        </w:rPr>
        <w:t>lengkap</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dengan</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buku</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cerita</w:t>
      </w:r>
      <w:proofErr w:type="spellEnd"/>
      <w:r w:rsidRPr="005508DA">
        <w:rPr>
          <w:rFonts w:ascii="Times New Roman" w:hAnsi="Times New Roman" w:cs="Times New Roman"/>
          <w:iCs/>
          <w:sz w:val="24"/>
          <w:szCs w:val="24"/>
          <w:lang w:val="en-US"/>
        </w:rPr>
        <w:t xml:space="preserve"> yang </w:t>
      </w:r>
      <w:proofErr w:type="spellStart"/>
      <w:r w:rsidRPr="005508DA">
        <w:rPr>
          <w:rFonts w:ascii="Times New Roman" w:hAnsi="Times New Roman" w:cs="Times New Roman"/>
          <w:iCs/>
          <w:sz w:val="24"/>
          <w:szCs w:val="24"/>
          <w:lang w:val="en-US"/>
        </w:rPr>
        <w:t>memadai</w:t>
      </w:r>
      <w:proofErr w:type="spellEnd"/>
      <w:r w:rsidRPr="005508DA">
        <w:rPr>
          <w:rFonts w:ascii="Times New Roman" w:hAnsi="Times New Roman" w:cs="Times New Roman"/>
          <w:iCs/>
          <w:sz w:val="24"/>
          <w:szCs w:val="24"/>
          <w:lang w:val="en-US"/>
        </w:rPr>
        <w:t xml:space="preserve">, (3) </w:t>
      </w:r>
      <w:r w:rsidRPr="005508DA">
        <w:rPr>
          <w:rFonts w:ascii="Times New Roman" w:hAnsi="Times New Roman" w:cs="Times New Roman"/>
          <w:iCs/>
          <w:sz w:val="24"/>
          <w:szCs w:val="24"/>
        </w:rPr>
        <w:t>ruang kelas kaya bahan cetak</w:t>
      </w:r>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berupa</w:t>
      </w:r>
      <w:proofErr w:type="spellEnd"/>
      <w:r w:rsidRPr="005508DA">
        <w:rPr>
          <w:rFonts w:ascii="Times New Roman" w:hAnsi="Times New Roman" w:cs="Times New Roman"/>
          <w:iCs/>
          <w:sz w:val="24"/>
          <w:szCs w:val="24"/>
          <w:lang w:val="en-US"/>
        </w:rPr>
        <w:t xml:space="preserve"> poster dan ABP, (4) </w:t>
      </w:r>
      <w:proofErr w:type="spellStart"/>
      <w:r w:rsidRPr="005508DA">
        <w:rPr>
          <w:rFonts w:ascii="Times New Roman" w:hAnsi="Times New Roman" w:cs="Times New Roman"/>
          <w:iCs/>
          <w:sz w:val="24"/>
          <w:szCs w:val="24"/>
          <w:lang w:val="en-US"/>
        </w:rPr>
        <w:t>disediakan</w:t>
      </w:r>
      <w:proofErr w:type="spellEnd"/>
      <w:r w:rsidRPr="005508DA">
        <w:rPr>
          <w:rFonts w:ascii="Times New Roman" w:hAnsi="Times New Roman" w:cs="Times New Roman"/>
          <w:iCs/>
          <w:sz w:val="24"/>
          <w:szCs w:val="24"/>
        </w:rPr>
        <w:t xml:space="preserve"> pohon pajanan atau papan pajanan untuk memamerkan karya siswa</w:t>
      </w:r>
      <w:r w:rsidRPr="005508DA">
        <w:rPr>
          <w:rFonts w:ascii="Times New Roman" w:hAnsi="Times New Roman" w:cs="Times New Roman"/>
          <w:iCs/>
          <w:sz w:val="24"/>
          <w:szCs w:val="24"/>
          <w:lang w:val="en-US"/>
        </w:rPr>
        <w:t xml:space="preserve">, dan (5) </w:t>
      </w:r>
      <w:proofErr w:type="spellStart"/>
      <w:r w:rsidRPr="005508DA">
        <w:rPr>
          <w:rFonts w:ascii="Times New Roman" w:hAnsi="Times New Roman" w:cs="Times New Roman"/>
          <w:iCs/>
          <w:sz w:val="24"/>
          <w:szCs w:val="24"/>
          <w:lang w:val="en-US"/>
        </w:rPr>
        <w:t>terdapat</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majalah</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dinding</w:t>
      </w:r>
      <w:proofErr w:type="spellEnd"/>
      <w:r w:rsidRPr="005508DA">
        <w:rPr>
          <w:rFonts w:ascii="Times New Roman" w:hAnsi="Times New Roman" w:cs="Times New Roman"/>
          <w:iCs/>
          <w:sz w:val="24"/>
          <w:szCs w:val="24"/>
          <w:lang w:val="en-US"/>
        </w:rPr>
        <w:t xml:space="preserve"> pada </w:t>
      </w:r>
      <w:proofErr w:type="spellStart"/>
      <w:r w:rsidRPr="005508DA">
        <w:rPr>
          <w:rFonts w:ascii="Times New Roman" w:hAnsi="Times New Roman" w:cs="Times New Roman"/>
          <w:iCs/>
          <w:sz w:val="24"/>
          <w:szCs w:val="24"/>
          <w:lang w:val="en-US"/>
        </w:rPr>
        <w:t>semua</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kelas</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terutama</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kelas</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tinggi</w:t>
      </w:r>
      <w:proofErr w:type="spellEnd"/>
      <w:r w:rsidRPr="005508DA">
        <w:rPr>
          <w:rFonts w:ascii="Times New Roman" w:hAnsi="Times New Roman" w:cs="Times New Roman"/>
          <w:iCs/>
          <w:sz w:val="24"/>
          <w:szCs w:val="24"/>
        </w:rPr>
        <w:t xml:space="preserve">. </w:t>
      </w:r>
      <w:r>
        <w:rPr>
          <w:rFonts w:ascii="Times New Roman" w:hAnsi="Times New Roman" w:cs="Times New Roman"/>
          <w:iCs/>
          <w:sz w:val="24"/>
          <w:szCs w:val="24"/>
        </w:rPr>
        <w:t xml:space="preserve">Di samping itu, juga: </w:t>
      </w:r>
      <w:r>
        <w:rPr>
          <w:rFonts w:ascii="Times New Roman" w:hAnsi="Times New Roman" w:cs="Times New Roman"/>
          <w:iCs/>
          <w:sz w:val="24"/>
          <w:szCs w:val="24"/>
          <w:lang w:val="en-US"/>
        </w:rPr>
        <w:t xml:space="preserve">(a) </w:t>
      </w:r>
      <w:proofErr w:type="spellStart"/>
      <w:r w:rsidRPr="005508DA">
        <w:rPr>
          <w:rFonts w:ascii="Times New Roman" w:hAnsi="Times New Roman" w:cs="Times New Roman"/>
          <w:sz w:val="24"/>
          <w:szCs w:val="24"/>
          <w:shd w:val="clear" w:color="auto" w:fill="FFFFFF"/>
          <w:lang w:val="en-US"/>
        </w:rPr>
        <w:t>terdapat</w:t>
      </w:r>
      <w:proofErr w:type="spellEnd"/>
      <w:r w:rsidRPr="005508DA">
        <w:rPr>
          <w:rFonts w:ascii="Times New Roman" w:hAnsi="Times New Roman" w:cs="Times New Roman"/>
          <w:sz w:val="24"/>
          <w:szCs w:val="24"/>
          <w:shd w:val="clear" w:color="auto" w:fill="FFFFFF"/>
          <w:lang w:val="en-US"/>
        </w:rPr>
        <w:t xml:space="preserve"> </w:t>
      </w:r>
      <w:r w:rsidRPr="005508DA">
        <w:rPr>
          <w:rFonts w:ascii="Times New Roman" w:hAnsi="Times New Roman" w:cs="Times New Roman"/>
          <w:sz w:val="24"/>
          <w:szCs w:val="24"/>
        </w:rPr>
        <w:t>kegiatan literasi kelas</w:t>
      </w:r>
      <w:r>
        <w:rPr>
          <w:rFonts w:ascii="Times New Roman" w:hAnsi="Times New Roman" w:cs="Times New Roman"/>
          <w:sz w:val="24"/>
          <w:szCs w:val="24"/>
          <w:lang w:val="en-US"/>
        </w:rPr>
        <w:t xml:space="preserve">; (b) </w:t>
      </w:r>
      <w:r w:rsidRPr="005508DA">
        <w:rPr>
          <w:rFonts w:ascii="Times New Roman" w:hAnsi="Times New Roman" w:cs="Times New Roman"/>
          <w:sz w:val="24"/>
          <w:szCs w:val="24"/>
          <w:shd w:val="clear" w:color="auto" w:fill="FFFFFF"/>
        </w:rPr>
        <w:t xml:space="preserve">kegiatan </w:t>
      </w:r>
      <w:r w:rsidRPr="005508DA">
        <w:rPr>
          <w:rFonts w:ascii="Times New Roman" w:hAnsi="Times New Roman" w:cs="Times New Roman"/>
          <w:sz w:val="24"/>
          <w:szCs w:val="24"/>
        </w:rPr>
        <w:t>membaca</w:t>
      </w:r>
      <w:r w:rsidRPr="005508DA">
        <w:rPr>
          <w:rFonts w:ascii="Times New Roman" w:hAnsi="Times New Roman" w:cs="Times New Roman"/>
          <w:sz w:val="24"/>
          <w:szCs w:val="24"/>
          <w:shd w:val="clear" w:color="auto" w:fill="FFFFFF"/>
        </w:rPr>
        <w:t xml:space="preserve"> 15 menit </w:t>
      </w:r>
      <w:proofErr w:type="spellStart"/>
      <w:r w:rsidRPr="005508DA">
        <w:rPr>
          <w:rFonts w:ascii="Times New Roman" w:hAnsi="Times New Roman" w:cs="Times New Roman"/>
          <w:sz w:val="24"/>
          <w:szCs w:val="24"/>
          <w:shd w:val="clear" w:color="auto" w:fill="FFFFFF"/>
          <w:lang w:val="en-US"/>
        </w:rPr>
        <w:t>sebelum</w:t>
      </w:r>
      <w:proofErr w:type="spellEnd"/>
      <w:r w:rsidRPr="005508DA">
        <w:rPr>
          <w:rFonts w:ascii="Times New Roman" w:hAnsi="Times New Roman" w:cs="Times New Roman"/>
          <w:sz w:val="24"/>
          <w:szCs w:val="24"/>
          <w:shd w:val="clear" w:color="auto" w:fill="FFFFFF"/>
          <w:lang w:val="en-US"/>
        </w:rPr>
        <w:t xml:space="preserve"> dan </w:t>
      </w:r>
      <w:proofErr w:type="spellStart"/>
      <w:r w:rsidRPr="005508DA">
        <w:rPr>
          <w:rFonts w:ascii="Times New Roman" w:hAnsi="Times New Roman" w:cs="Times New Roman"/>
          <w:sz w:val="24"/>
          <w:szCs w:val="24"/>
          <w:shd w:val="clear" w:color="auto" w:fill="FFFFFF"/>
          <w:lang w:val="en-US"/>
        </w:rPr>
        <w:t>setelah</w:t>
      </w:r>
      <w:proofErr w:type="spellEnd"/>
      <w:r w:rsidRPr="005508DA">
        <w:rPr>
          <w:rFonts w:ascii="Times New Roman" w:hAnsi="Times New Roman" w:cs="Times New Roman"/>
          <w:sz w:val="24"/>
          <w:szCs w:val="24"/>
          <w:shd w:val="clear" w:color="auto" w:fill="FFFFFF"/>
          <w:lang w:val="en-US"/>
        </w:rPr>
        <w:t xml:space="preserve"> </w:t>
      </w:r>
      <w:proofErr w:type="spellStart"/>
      <w:r w:rsidRPr="005508DA">
        <w:rPr>
          <w:rFonts w:ascii="Times New Roman" w:hAnsi="Times New Roman" w:cs="Times New Roman"/>
          <w:sz w:val="24"/>
          <w:szCs w:val="24"/>
          <w:shd w:val="clear" w:color="auto" w:fill="FFFFFF"/>
          <w:lang w:val="en-US"/>
        </w:rPr>
        <w:t>pembelajaran</w:t>
      </w:r>
      <w:proofErr w:type="spellEnd"/>
      <w:r w:rsidRPr="005508DA">
        <w:rPr>
          <w:rFonts w:ascii="Times New Roman" w:hAnsi="Times New Roman" w:cs="Times New Roman"/>
          <w:sz w:val="24"/>
          <w:szCs w:val="24"/>
          <w:shd w:val="clear" w:color="auto" w:fill="FFFFFF"/>
          <w:lang w:val="en-US"/>
        </w:rPr>
        <w:t xml:space="preserve"> </w:t>
      </w:r>
      <w:proofErr w:type="spellStart"/>
      <w:r w:rsidRPr="005508DA">
        <w:rPr>
          <w:rFonts w:ascii="Times New Roman" w:hAnsi="Times New Roman" w:cs="Times New Roman"/>
          <w:sz w:val="24"/>
          <w:szCs w:val="24"/>
          <w:shd w:val="clear" w:color="auto" w:fill="FFFFFF"/>
          <w:lang w:val="en-US"/>
        </w:rPr>
        <w:t>telah</w:t>
      </w:r>
      <w:proofErr w:type="spellEnd"/>
      <w:r w:rsidRPr="005508DA">
        <w:rPr>
          <w:rFonts w:ascii="Times New Roman" w:hAnsi="Times New Roman" w:cs="Times New Roman"/>
          <w:sz w:val="24"/>
          <w:szCs w:val="24"/>
          <w:shd w:val="clear" w:color="auto" w:fill="FFFFFF"/>
          <w:lang w:val="en-US"/>
        </w:rPr>
        <w:t xml:space="preserve"> </w:t>
      </w:r>
      <w:proofErr w:type="spellStart"/>
      <w:r w:rsidRPr="005508DA">
        <w:rPr>
          <w:rFonts w:ascii="Times New Roman" w:hAnsi="Times New Roman" w:cs="Times New Roman"/>
          <w:sz w:val="24"/>
          <w:szCs w:val="24"/>
          <w:shd w:val="clear" w:color="auto" w:fill="FFFFFF"/>
          <w:lang w:val="en-US"/>
        </w:rPr>
        <w:t>dilakukan</w:t>
      </w:r>
      <w:proofErr w:type="spellEnd"/>
      <w:r w:rsidRPr="005508DA">
        <w:rPr>
          <w:rFonts w:ascii="Times New Roman" w:hAnsi="Times New Roman" w:cs="Times New Roman"/>
          <w:sz w:val="24"/>
          <w:szCs w:val="24"/>
          <w:shd w:val="clear" w:color="auto" w:fill="FFFFFF"/>
          <w:lang w:val="en-US"/>
        </w:rPr>
        <w:t xml:space="preserve"> </w:t>
      </w:r>
      <w:proofErr w:type="spellStart"/>
      <w:r w:rsidRPr="005508DA">
        <w:rPr>
          <w:rFonts w:ascii="Times New Roman" w:hAnsi="Times New Roman" w:cs="Times New Roman"/>
          <w:sz w:val="24"/>
          <w:szCs w:val="24"/>
          <w:shd w:val="clear" w:color="auto" w:fill="FFFFFF"/>
          <w:lang w:val="en-US"/>
        </w:rPr>
        <w:t>setiap</w:t>
      </w:r>
      <w:proofErr w:type="spellEnd"/>
      <w:r w:rsidRPr="005508DA">
        <w:rPr>
          <w:rFonts w:ascii="Times New Roman" w:hAnsi="Times New Roman" w:cs="Times New Roman"/>
          <w:sz w:val="24"/>
          <w:szCs w:val="24"/>
          <w:shd w:val="clear" w:color="auto" w:fill="FFFFFF"/>
          <w:lang w:val="en-US"/>
        </w:rPr>
        <w:t xml:space="preserve"> </w:t>
      </w:r>
      <w:proofErr w:type="spellStart"/>
      <w:r w:rsidRPr="005508DA">
        <w:rPr>
          <w:rFonts w:ascii="Times New Roman" w:hAnsi="Times New Roman" w:cs="Times New Roman"/>
          <w:sz w:val="24"/>
          <w:szCs w:val="24"/>
          <w:shd w:val="clear" w:color="auto" w:fill="FFFFFF"/>
          <w:lang w:val="en-US"/>
        </w:rPr>
        <w:t>hari</w:t>
      </w:r>
      <w:proofErr w:type="spellEnd"/>
      <w:r w:rsidRPr="005508DA">
        <w:rPr>
          <w:rFonts w:ascii="Times New Roman" w:hAnsi="Times New Roman" w:cs="Times New Roman"/>
          <w:sz w:val="24"/>
          <w:szCs w:val="24"/>
          <w:shd w:val="clear" w:color="auto" w:fill="FFFFFF"/>
          <w:lang w:val="en-US"/>
        </w:rPr>
        <w:t xml:space="preserve"> pada </w:t>
      </w:r>
      <w:r w:rsidRPr="005508DA">
        <w:rPr>
          <w:rFonts w:ascii="Times New Roman" w:hAnsi="Times New Roman" w:cs="Times New Roman"/>
          <w:sz w:val="24"/>
          <w:szCs w:val="24"/>
        </w:rPr>
        <w:t>setiap kelas</w:t>
      </w:r>
      <w:r>
        <w:rPr>
          <w:rFonts w:ascii="Times New Roman" w:hAnsi="Times New Roman" w:cs="Times New Roman"/>
          <w:sz w:val="24"/>
          <w:szCs w:val="24"/>
          <w:lang w:val="en-US"/>
        </w:rPr>
        <w:t xml:space="preserve">; (c) </w:t>
      </w:r>
      <w:r w:rsidRPr="005508DA">
        <w:rPr>
          <w:rFonts w:ascii="Times New Roman" w:hAnsi="Times New Roman" w:cs="Times New Roman"/>
          <w:iCs/>
          <w:sz w:val="24"/>
          <w:szCs w:val="24"/>
        </w:rPr>
        <w:t xml:space="preserve">kegiatan litersi kelas </w:t>
      </w:r>
      <w:proofErr w:type="spellStart"/>
      <w:r w:rsidRPr="005508DA">
        <w:rPr>
          <w:rFonts w:ascii="Times New Roman" w:hAnsi="Times New Roman" w:cs="Times New Roman"/>
          <w:iCs/>
          <w:sz w:val="24"/>
          <w:szCs w:val="24"/>
          <w:lang w:val="en-US"/>
        </w:rPr>
        <w:t>telah</w:t>
      </w:r>
      <w:proofErr w:type="spellEnd"/>
      <w:r w:rsidRPr="005508DA">
        <w:rPr>
          <w:rFonts w:ascii="Times New Roman" w:hAnsi="Times New Roman" w:cs="Times New Roman"/>
          <w:iCs/>
          <w:sz w:val="24"/>
          <w:szCs w:val="24"/>
        </w:rPr>
        <w:t xml:space="preserve"> tercermin pada </w:t>
      </w:r>
      <w:r w:rsidRPr="005508DA">
        <w:rPr>
          <w:rFonts w:ascii="Times New Roman" w:hAnsi="Times New Roman" w:cs="Times New Roman"/>
          <w:iCs/>
          <w:sz w:val="24"/>
          <w:szCs w:val="24"/>
          <w:lang w:val="en-US"/>
        </w:rPr>
        <w:t xml:space="preserve">RPP dan </w:t>
      </w:r>
      <w:proofErr w:type="spellStart"/>
      <w:r w:rsidRPr="005508DA">
        <w:rPr>
          <w:rFonts w:ascii="Times New Roman" w:hAnsi="Times New Roman" w:cs="Times New Roman"/>
          <w:iCs/>
          <w:sz w:val="24"/>
          <w:szCs w:val="24"/>
          <w:lang w:val="en-US"/>
        </w:rPr>
        <w:t>tampak</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dalam</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pembelajaran</w:t>
      </w:r>
      <w:proofErr w:type="spellEnd"/>
      <w:r>
        <w:rPr>
          <w:rFonts w:ascii="Times New Roman" w:hAnsi="Times New Roman" w:cs="Times New Roman"/>
          <w:iCs/>
          <w:sz w:val="24"/>
          <w:szCs w:val="24"/>
          <w:lang w:val="en-US"/>
        </w:rPr>
        <w:t xml:space="preserve">; dan (d) </w:t>
      </w:r>
      <w:proofErr w:type="spellStart"/>
      <w:r w:rsidRPr="005508DA">
        <w:rPr>
          <w:rFonts w:ascii="Times New Roman" w:hAnsi="Times New Roman" w:cs="Times New Roman"/>
          <w:iCs/>
          <w:sz w:val="24"/>
          <w:szCs w:val="24"/>
          <w:lang w:val="en-US"/>
        </w:rPr>
        <w:t>telah</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melibatkan</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keluarga</w:t>
      </w:r>
      <w:proofErr w:type="spellEnd"/>
      <w:r w:rsidRPr="005508DA">
        <w:rPr>
          <w:rFonts w:ascii="Times New Roman" w:hAnsi="Times New Roman" w:cs="Times New Roman"/>
          <w:iCs/>
          <w:sz w:val="24"/>
          <w:szCs w:val="24"/>
          <w:lang w:val="en-US"/>
        </w:rPr>
        <w:t xml:space="preserve"> dan </w:t>
      </w:r>
      <w:proofErr w:type="spellStart"/>
      <w:r w:rsidRPr="005508DA">
        <w:rPr>
          <w:rFonts w:ascii="Times New Roman" w:hAnsi="Times New Roman" w:cs="Times New Roman"/>
          <w:iCs/>
          <w:sz w:val="24"/>
          <w:szCs w:val="24"/>
          <w:lang w:val="en-US"/>
        </w:rPr>
        <w:t>masyarakat</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dalam</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kegiatan</w:t>
      </w:r>
      <w:proofErr w:type="spellEnd"/>
      <w:r w:rsidRPr="005508DA">
        <w:rPr>
          <w:rFonts w:ascii="Times New Roman" w:hAnsi="Times New Roman" w:cs="Times New Roman"/>
          <w:iCs/>
          <w:sz w:val="24"/>
          <w:szCs w:val="24"/>
          <w:lang w:val="en-US"/>
        </w:rPr>
        <w:t xml:space="preserve"> </w:t>
      </w:r>
      <w:proofErr w:type="spellStart"/>
      <w:r w:rsidRPr="005508DA">
        <w:rPr>
          <w:rFonts w:ascii="Times New Roman" w:hAnsi="Times New Roman" w:cs="Times New Roman"/>
          <w:iCs/>
          <w:sz w:val="24"/>
          <w:szCs w:val="24"/>
          <w:lang w:val="en-US"/>
        </w:rPr>
        <w:t>literasi</w:t>
      </w:r>
      <w:proofErr w:type="spellEnd"/>
      <w:r w:rsidRPr="005508DA">
        <w:rPr>
          <w:rFonts w:ascii="Times New Roman" w:hAnsi="Times New Roman" w:cs="Times New Roman"/>
          <w:iCs/>
          <w:sz w:val="24"/>
          <w:szCs w:val="24"/>
          <w:lang w:val="en-US"/>
        </w:rPr>
        <w:t xml:space="preserve"> dan </w:t>
      </w:r>
      <w:proofErr w:type="spellStart"/>
      <w:r w:rsidRPr="005508DA">
        <w:rPr>
          <w:rFonts w:ascii="Times New Roman" w:hAnsi="Times New Roman" w:cs="Times New Roman"/>
          <w:iCs/>
          <w:sz w:val="24"/>
          <w:szCs w:val="24"/>
          <w:lang w:val="en-US"/>
        </w:rPr>
        <w:t>pembelajaran</w:t>
      </w:r>
      <w:proofErr w:type="spellEnd"/>
      <w:r w:rsidRPr="005508DA">
        <w:rPr>
          <w:rFonts w:ascii="Times New Roman" w:hAnsi="Times New Roman" w:cs="Times New Roman"/>
          <w:iCs/>
          <w:sz w:val="24"/>
          <w:szCs w:val="24"/>
          <w:lang w:val="en-US"/>
        </w:rPr>
        <w:t xml:space="preserve">. </w:t>
      </w:r>
    </w:p>
    <w:p w14:paraId="5E778B37" w14:textId="638A418E" w:rsidR="000D791E" w:rsidRPr="000D791E" w:rsidRDefault="000D791E" w:rsidP="000D791E">
      <w:pPr>
        <w:pStyle w:val="NoSpacing"/>
        <w:ind w:firstLine="720"/>
        <w:jc w:val="both"/>
        <w:rPr>
          <w:rFonts w:ascii="Times New Roman" w:hAnsi="Times New Roman" w:cs="Times New Roman"/>
          <w:bCs/>
          <w:iCs/>
          <w:sz w:val="24"/>
          <w:szCs w:val="24"/>
          <w:lang w:val="en-US"/>
        </w:rPr>
      </w:pPr>
      <w:proofErr w:type="spellStart"/>
      <w:r>
        <w:rPr>
          <w:rFonts w:ascii="Times New Roman" w:hAnsi="Times New Roman" w:cs="Times New Roman"/>
          <w:bCs/>
          <w:iCs/>
          <w:sz w:val="24"/>
          <w:szCs w:val="24"/>
          <w:lang w:val="en-US"/>
        </w:rPr>
        <w:t>Khusus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untuk</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keterlaksanan</w:t>
      </w:r>
      <w:proofErr w:type="spellEnd"/>
      <w:r>
        <w:rPr>
          <w:rFonts w:ascii="Times New Roman" w:hAnsi="Times New Roman" w:cs="Times New Roman"/>
          <w:bCs/>
          <w:iCs/>
          <w:sz w:val="24"/>
          <w:szCs w:val="24"/>
          <w:lang w:val="en-US"/>
        </w:rPr>
        <w:t xml:space="preserve"> P5 dan Sabtu </w:t>
      </w:r>
      <w:proofErr w:type="spellStart"/>
      <w:r>
        <w:rPr>
          <w:rFonts w:ascii="Times New Roman" w:hAnsi="Times New Roman" w:cs="Times New Roman"/>
          <w:bCs/>
          <w:iCs/>
          <w:sz w:val="24"/>
          <w:szCs w:val="24"/>
          <w:lang w:val="en-US"/>
        </w:rPr>
        <w:t>Budaya</w:t>
      </w:r>
      <w:proofErr w:type="spellEnd"/>
      <w:r>
        <w:rPr>
          <w:rFonts w:ascii="Times New Roman" w:hAnsi="Times New Roman" w:cs="Times New Roman"/>
          <w:bCs/>
          <w:iCs/>
          <w:sz w:val="24"/>
          <w:szCs w:val="24"/>
          <w:lang w:val="en-US"/>
        </w:rPr>
        <w:t>, p</w:t>
      </w:r>
      <w:r w:rsidRPr="002E4FC0">
        <w:rPr>
          <w:rFonts w:ascii="Times New Roman" w:hAnsi="Times New Roman" w:cs="Times New Roman"/>
          <w:sz w:val="24"/>
          <w:szCs w:val="24"/>
          <w:lang w:val="en-US"/>
        </w:rPr>
        <w:t xml:space="preserve">ada </w:t>
      </w:r>
      <w:proofErr w:type="spellStart"/>
      <w:r w:rsidRPr="002E4FC0">
        <w:rPr>
          <w:rFonts w:ascii="Times New Roman" w:hAnsi="Times New Roman" w:cs="Times New Roman"/>
          <w:sz w:val="24"/>
          <w:szCs w:val="24"/>
          <w:lang w:val="en-US"/>
        </w:rPr>
        <w:t>sekolah-sekolah</w:t>
      </w:r>
      <w:proofErr w:type="spellEnd"/>
      <w:r w:rsidRPr="002E4FC0">
        <w:rPr>
          <w:rFonts w:ascii="Times New Roman" w:hAnsi="Times New Roman" w:cs="Times New Roman"/>
          <w:sz w:val="24"/>
          <w:szCs w:val="24"/>
          <w:lang w:val="en-US"/>
        </w:rPr>
        <w:t xml:space="preserve"> </w:t>
      </w:r>
      <w:proofErr w:type="spellStart"/>
      <w:r w:rsidRPr="002E4FC0">
        <w:rPr>
          <w:rFonts w:ascii="Times New Roman" w:hAnsi="Times New Roman" w:cs="Times New Roman"/>
          <w:sz w:val="24"/>
          <w:szCs w:val="24"/>
          <w:lang w:val="en-US"/>
        </w:rPr>
        <w:t>kategori</w:t>
      </w:r>
      <w:proofErr w:type="spellEnd"/>
      <w:r w:rsidRPr="002E4FC0">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cukup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sidRPr="002E4FC0">
        <w:rPr>
          <w:rFonts w:ascii="Times New Roman" w:hAnsi="Times New Roman" w:cs="Times New Roman"/>
          <w:sz w:val="24"/>
          <w:szCs w:val="24"/>
          <w:lang w:val="en-US"/>
        </w:rPr>
        <w:t xml:space="preserve"> </w:t>
      </w:r>
      <w:proofErr w:type="spellStart"/>
      <w:r w:rsidRPr="002E4FC0">
        <w:rPr>
          <w:rFonts w:ascii="Times New Roman" w:hAnsi="Times New Roman" w:cs="Times New Roman"/>
          <w:sz w:val="24"/>
          <w:szCs w:val="24"/>
          <w:lang w:val="en-US"/>
        </w:rPr>
        <w:t>diperolah</w:t>
      </w:r>
      <w:proofErr w:type="spellEnd"/>
      <w:r w:rsidRPr="002E4FC0">
        <w:rPr>
          <w:rFonts w:ascii="Times New Roman" w:hAnsi="Times New Roman" w:cs="Times New Roman"/>
          <w:sz w:val="24"/>
          <w:szCs w:val="24"/>
          <w:lang w:val="en-US"/>
        </w:rPr>
        <w:t xml:space="preserve"> </w:t>
      </w:r>
      <w:proofErr w:type="spellStart"/>
      <w:r w:rsidRPr="002E4FC0">
        <w:rPr>
          <w:rFonts w:ascii="Times New Roman" w:hAnsi="Times New Roman" w:cs="Times New Roman"/>
          <w:sz w:val="24"/>
          <w:szCs w:val="24"/>
          <w:lang w:val="en-US"/>
        </w:rPr>
        <w:t>gambaran</w:t>
      </w:r>
      <w:proofErr w:type="spellEnd"/>
      <w:r w:rsidRPr="002E4FC0">
        <w:rPr>
          <w:rFonts w:ascii="Times New Roman" w:hAnsi="Times New Roman" w:cs="Times New Roman"/>
          <w:sz w:val="24"/>
          <w:szCs w:val="24"/>
          <w:lang w:val="en-US"/>
        </w:rPr>
        <w:t>:</w:t>
      </w:r>
      <w:r w:rsidRPr="002E4FC0">
        <w:rPr>
          <w:rFonts w:ascii="Times New Roman" w:hAnsi="Times New Roman" w:cs="Times New Roman"/>
          <w:iCs/>
          <w:sz w:val="24"/>
          <w:szCs w:val="24"/>
        </w:rPr>
        <w:t xml:space="preserve"> (a) telah terdapat perencanaan berupa SK penetapan dan pembuatan jadwal sekolah mapun jadwal setiap kelas, tatapi SK penetapan dan pilihan isu atau tema belum bisa ditunjukkan; (b) program telah dilaksanakan dan terdapat beberapa bukti pelaksanaan, tetapi hasil observasi proses dan pelibatan masyarakat belum nampak; dan (c) telah dilakukan evaluasi program, tetapi tidak terdapat instrumen evaluasi dan refleksi program.</w:t>
      </w:r>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Sementara</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itu</w:t>
      </w:r>
      <w:proofErr w:type="spellEnd"/>
      <w:r w:rsidRPr="002E4FC0">
        <w:rPr>
          <w:rFonts w:ascii="Times New Roman" w:hAnsi="Times New Roman" w:cs="Times New Roman"/>
          <w:iCs/>
          <w:sz w:val="24"/>
          <w:szCs w:val="24"/>
          <w:lang w:val="en-US"/>
        </w:rPr>
        <w:t xml:space="preserve">, pada </w:t>
      </w:r>
      <w:proofErr w:type="spellStart"/>
      <w:r w:rsidRPr="002E4FC0">
        <w:rPr>
          <w:rFonts w:ascii="Times New Roman" w:hAnsi="Times New Roman" w:cs="Times New Roman"/>
          <w:iCs/>
          <w:sz w:val="24"/>
          <w:szCs w:val="24"/>
          <w:lang w:val="en-US"/>
        </w:rPr>
        <w:t>sekolah-sekolah</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kategori</w:t>
      </w:r>
      <w:proofErr w:type="spellEnd"/>
      <w:r w:rsidRPr="002E4FC0">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baik</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diperoleh</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gambaran</w:t>
      </w:r>
      <w:proofErr w:type="spellEnd"/>
      <w:r w:rsidRPr="002E4FC0">
        <w:rPr>
          <w:rFonts w:ascii="Times New Roman" w:hAnsi="Times New Roman" w:cs="Times New Roman"/>
          <w:iCs/>
          <w:sz w:val="24"/>
          <w:szCs w:val="24"/>
          <w:lang w:val="en-US"/>
        </w:rPr>
        <w:t xml:space="preserve">: (1) </w:t>
      </w:r>
      <w:proofErr w:type="spellStart"/>
      <w:r w:rsidRPr="002E4FC0">
        <w:rPr>
          <w:rFonts w:ascii="Times New Roman" w:hAnsi="Times New Roman" w:cs="Times New Roman"/>
          <w:iCs/>
          <w:sz w:val="24"/>
          <w:szCs w:val="24"/>
          <w:lang w:val="en-US"/>
        </w:rPr>
        <w:t>telah</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dilakukan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perencanaan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dengan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baik</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sudah</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terdapat</w:t>
      </w:r>
      <w:proofErr w:type="spellEnd"/>
      <w:r w:rsidRPr="002E4FC0">
        <w:rPr>
          <w:rFonts w:ascii="Times New Roman" w:hAnsi="Times New Roman" w:cs="Times New Roman"/>
          <w:iCs/>
          <w:sz w:val="24"/>
          <w:szCs w:val="24"/>
          <w:lang w:val="en-US"/>
        </w:rPr>
        <w:t xml:space="preserve"> SK </w:t>
      </w:r>
      <w:proofErr w:type="spellStart"/>
      <w:r w:rsidRPr="002E4FC0">
        <w:rPr>
          <w:rFonts w:ascii="Times New Roman" w:hAnsi="Times New Roman" w:cs="Times New Roman"/>
          <w:iCs/>
          <w:sz w:val="24"/>
          <w:szCs w:val="24"/>
          <w:lang w:val="en-US"/>
        </w:rPr>
        <w:t>penetapan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terdapat</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pilihan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isu</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atau</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tema-tema</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pilihan</w:t>
      </w:r>
      <w:proofErr w:type="spellEnd"/>
      <w:r w:rsidRPr="002E4FC0">
        <w:rPr>
          <w:rFonts w:ascii="Times New Roman" w:hAnsi="Times New Roman" w:cs="Times New Roman"/>
          <w:iCs/>
          <w:sz w:val="24"/>
          <w:szCs w:val="24"/>
          <w:lang w:val="en-US"/>
        </w:rPr>
        <w:t xml:space="preserve"> yang </w:t>
      </w:r>
      <w:proofErr w:type="spellStart"/>
      <w:r w:rsidRPr="002E4FC0">
        <w:rPr>
          <w:rFonts w:ascii="Times New Roman" w:hAnsi="Times New Roman" w:cs="Times New Roman"/>
          <w:iCs/>
          <w:sz w:val="24"/>
          <w:szCs w:val="24"/>
          <w:lang w:val="en-US"/>
        </w:rPr>
        <w:t>ditetapkan</w:t>
      </w:r>
      <w:proofErr w:type="spellEnd"/>
      <w:r w:rsidRPr="002E4FC0">
        <w:rPr>
          <w:rFonts w:ascii="Times New Roman" w:hAnsi="Times New Roman" w:cs="Times New Roman"/>
          <w:iCs/>
          <w:sz w:val="24"/>
          <w:szCs w:val="24"/>
          <w:lang w:val="en-US"/>
        </w:rPr>
        <w:t xml:space="preserve">, dan </w:t>
      </w:r>
      <w:proofErr w:type="spellStart"/>
      <w:r w:rsidRPr="002E4FC0">
        <w:rPr>
          <w:rFonts w:ascii="Times New Roman" w:hAnsi="Times New Roman" w:cs="Times New Roman"/>
          <w:iCs/>
          <w:sz w:val="24"/>
          <w:szCs w:val="24"/>
          <w:lang w:val="en-US"/>
        </w:rPr>
        <w:t>terdapat</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jadwal</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pelaksanaan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untuk</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setiap</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kelas</w:t>
      </w:r>
      <w:proofErr w:type="spellEnd"/>
      <w:r w:rsidRPr="002E4FC0">
        <w:rPr>
          <w:rFonts w:ascii="Times New Roman" w:hAnsi="Times New Roman" w:cs="Times New Roman"/>
          <w:iCs/>
          <w:sz w:val="24"/>
          <w:szCs w:val="24"/>
          <w:lang w:val="en-US"/>
        </w:rPr>
        <w:t xml:space="preserve">, (2) program </w:t>
      </w:r>
      <w:proofErr w:type="spellStart"/>
      <w:r w:rsidRPr="002E4FC0">
        <w:rPr>
          <w:rFonts w:ascii="Times New Roman" w:hAnsi="Times New Roman" w:cs="Times New Roman"/>
          <w:iCs/>
          <w:sz w:val="24"/>
          <w:szCs w:val="24"/>
          <w:lang w:val="en-US"/>
        </w:rPr>
        <w:t>telah</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dilaksanakan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dengan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baik</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terdapat</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rekam</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jejak</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pelaksanaan</w:t>
      </w:r>
      <w:proofErr w:type="spellEnd"/>
      <w:r w:rsidRPr="002E4FC0">
        <w:rPr>
          <w:rFonts w:ascii="Times New Roman" w:hAnsi="Times New Roman" w:cs="Times New Roman"/>
          <w:iCs/>
          <w:sz w:val="24"/>
          <w:szCs w:val="24"/>
          <w:lang w:val="en-US"/>
        </w:rPr>
        <w:t xml:space="preserve"> dan </w:t>
      </w:r>
      <w:proofErr w:type="spellStart"/>
      <w:r w:rsidRPr="002E4FC0">
        <w:rPr>
          <w:rFonts w:ascii="Times New Roman" w:hAnsi="Times New Roman" w:cs="Times New Roman"/>
          <w:iCs/>
          <w:sz w:val="24"/>
          <w:szCs w:val="24"/>
          <w:lang w:val="en-US"/>
        </w:rPr>
        <w:t>bukti</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produk</w:t>
      </w:r>
      <w:proofErr w:type="spellEnd"/>
      <w:r w:rsidRPr="002E4FC0">
        <w:rPr>
          <w:rFonts w:ascii="Times New Roman" w:hAnsi="Times New Roman" w:cs="Times New Roman"/>
          <w:iCs/>
          <w:sz w:val="24"/>
          <w:szCs w:val="24"/>
          <w:lang w:val="en-US"/>
        </w:rPr>
        <w:t xml:space="preserve">, dan (3) program </w:t>
      </w:r>
      <w:proofErr w:type="spellStart"/>
      <w:r w:rsidRPr="002E4FC0">
        <w:rPr>
          <w:rFonts w:ascii="Times New Roman" w:hAnsi="Times New Roman" w:cs="Times New Roman"/>
          <w:iCs/>
          <w:sz w:val="24"/>
          <w:szCs w:val="24"/>
          <w:lang w:val="en-US"/>
        </w:rPr>
        <w:t>telah</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dievaluasi</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dengan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dilakukannya</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penilaian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produk</w:t>
      </w:r>
      <w:proofErr w:type="spellEnd"/>
      <w:r w:rsidRPr="002E4FC0">
        <w:rPr>
          <w:rFonts w:ascii="Times New Roman" w:hAnsi="Times New Roman" w:cs="Times New Roman"/>
          <w:iCs/>
          <w:sz w:val="24"/>
          <w:szCs w:val="24"/>
          <w:lang w:val="en-US"/>
        </w:rPr>
        <w:t xml:space="preserve">. </w:t>
      </w:r>
    </w:p>
    <w:p w14:paraId="21BB5396" w14:textId="2B249B9E" w:rsidR="000D791E" w:rsidRPr="005508DA" w:rsidRDefault="000D791E" w:rsidP="000D791E">
      <w:pPr>
        <w:pStyle w:val="NoSpacing"/>
        <w:ind w:firstLine="720"/>
        <w:jc w:val="both"/>
        <w:rPr>
          <w:rFonts w:ascii="Times New Roman" w:hAnsi="Times New Roman" w:cs="Times New Roman"/>
          <w:bCs/>
          <w:iCs/>
          <w:sz w:val="24"/>
          <w:szCs w:val="24"/>
          <w:lang w:val="en-US"/>
        </w:rPr>
      </w:pPr>
      <w:proofErr w:type="spellStart"/>
      <w:r w:rsidRPr="002E4FC0">
        <w:rPr>
          <w:rFonts w:ascii="Times New Roman" w:hAnsi="Times New Roman" w:cs="Times New Roman"/>
          <w:iCs/>
          <w:sz w:val="24"/>
          <w:szCs w:val="24"/>
          <w:lang w:val="en-US"/>
        </w:rPr>
        <w:t>Berdasarkan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hasil</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observasi</w:t>
      </w:r>
      <w:proofErr w:type="spellEnd"/>
      <w:r w:rsidRPr="002E4FC0">
        <w:rPr>
          <w:rFonts w:ascii="Times New Roman" w:hAnsi="Times New Roman" w:cs="Times New Roman"/>
          <w:iCs/>
          <w:sz w:val="24"/>
          <w:szCs w:val="24"/>
          <w:lang w:val="en-US"/>
        </w:rPr>
        <w:t xml:space="preserve"> dan FGD, pada </w:t>
      </w:r>
      <w:proofErr w:type="spellStart"/>
      <w:r w:rsidRPr="002E4FC0">
        <w:rPr>
          <w:rFonts w:ascii="Times New Roman" w:hAnsi="Times New Roman" w:cs="Times New Roman"/>
          <w:iCs/>
          <w:sz w:val="24"/>
          <w:szCs w:val="24"/>
          <w:lang w:val="en-US"/>
        </w:rPr>
        <w:t>sekolah-sekolah</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sampel</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tersebut</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diketahui</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bahwa</w:t>
      </w:r>
      <w:proofErr w:type="spellEnd"/>
      <w:r w:rsidRPr="002E4FC0">
        <w:rPr>
          <w:rFonts w:ascii="Times New Roman" w:hAnsi="Times New Roman" w:cs="Times New Roman"/>
          <w:iCs/>
          <w:sz w:val="24"/>
          <w:szCs w:val="24"/>
          <w:lang w:val="en-US"/>
        </w:rPr>
        <w:t xml:space="preserve">: (a) </w:t>
      </w:r>
      <w:proofErr w:type="spellStart"/>
      <w:r w:rsidRPr="002E4FC0">
        <w:rPr>
          <w:rFonts w:ascii="Times New Roman" w:hAnsi="Times New Roman" w:cs="Times New Roman"/>
          <w:iCs/>
          <w:sz w:val="24"/>
          <w:szCs w:val="24"/>
          <w:lang w:val="en-US"/>
        </w:rPr>
        <w:t>belum</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maksimal</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dalam</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pelibatan</w:t>
      </w:r>
      <w:proofErr w:type="spellEnd"/>
      <w:r w:rsidRPr="002E4FC0">
        <w:rPr>
          <w:rFonts w:ascii="Times New Roman" w:hAnsi="Times New Roman" w:cs="Times New Roman"/>
          <w:iCs/>
          <w:sz w:val="24"/>
          <w:szCs w:val="24"/>
          <w:lang w:val="en-US"/>
        </w:rPr>
        <w:t xml:space="preserve"> orang </w:t>
      </w:r>
      <w:proofErr w:type="spellStart"/>
      <w:r w:rsidRPr="002E4FC0">
        <w:rPr>
          <w:rFonts w:ascii="Times New Roman" w:hAnsi="Times New Roman" w:cs="Times New Roman"/>
          <w:iCs/>
          <w:sz w:val="24"/>
          <w:szCs w:val="24"/>
          <w:lang w:val="en-US"/>
        </w:rPr>
        <w:t>tua</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atau</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masyarakat</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sekitar</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dalam</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pelaksanaan</w:t>
      </w:r>
      <w:proofErr w:type="spellEnd"/>
      <w:r w:rsidRPr="002E4FC0">
        <w:rPr>
          <w:rFonts w:ascii="Times New Roman" w:hAnsi="Times New Roman" w:cs="Times New Roman"/>
          <w:iCs/>
          <w:sz w:val="24"/>
          <w:szCs w:val="24"/>
          <w:lang w:val="en-US"/>
        </w:rPr>
        <w:t xml:space="preserve"> </w:t>
      </w:r>
      <w:r>
        <w:rPr>
          <w:rFonts w:ascii="Times New Roman" w:hAnsi="Times New Roman" w:cs="Times New Roman"/>
          <w:iCs/>
          <w:sz w:val="24"/>
          <w:szCs w:val="24"/>
          <w:lang w:val="en-US"/>
        </w:rPr>
        <w:t>program/</w:t>
      </w:r>
      <w:proofErr w:type="spellStart"/>
      <w:r w:rsidRPr="002E4FC0">
        <w:rPr>
          <w:rFonts w:ascii="Times New Roman" w:hAnsi="Times New Roman" w:cs="Times New Roman"/>
          <w:iCs/>
          <w:sz w:val="24"/>
          <w:szCs w:val="24"/>
          <w:lang w:val="en-US"/>
        </w:rPr>
        <w:t>proyek</w:t>
      </w:r>
      <w:proofErr w:type="spellEnd"/>
      <w:r w:rsidRPr="002E4FC0">
        <w:rPr>
          <w:rFonts w:ascii="Times New Roman" w:hAnsi="Times New Roman" w:cs="Times New Roman"/>
          <w:iCs/>
          <w:sz w:val="24"/>
          <w:szCs w:val="24"/>
          <w:lang w:val="en-US"/>
        </w:rPr>
        <w:t>,</w:t>
      </w:r>
      <w:r w:rsidRPr="002E4FC0">
        <w:rPr>
          <w:rFonts w:ascii="Times New Roman" w:hAnsi="Times New Roman" w:cs="Times New Roman"/>
          <w:sz w:val="24"/>
          <w:szCs w:val="24"/>
          <w:lang w:val="en-US"/>
        </w:rPr>
        <w:t xml:space="preserve"> (b) </w:t>
      </w:r>
      <w:proofErr w:type="spellStart"/>
      <w:r w:rsidRPr="002E4FC0">
        <w:rPr>
          <w:rFonts w:ascii="Times New Roman" w:hAnsi="Times New Roman" w:cs="Times New Roman"/>
          <w:iCs/>
          <w:sz w:val="24"/>
          <w:szCs w:val="24"/>
          <w:lang w:val="en-US"/>
        </w:rPr>
        <w:t>belum</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dikembangkan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intrumen</w:t>
      </w:r>
      <w:proofErr w:type="spellEnd"/>
      <w:r w:rsidRPr="002E4FC0">
        <w:rPr>
          <w:rFonts w:ascii="Times New Roman" w:hAnsi="Times New Roman" w:cs="Times New Roman"/>
          <w:iCs/>
          <w:sz w:val="24"/>
          <w:szCs w:val="24"/>
          <w:lang w:val="en-US"/>
        </w:rPr>
        <w:t xml:space="preserve"> proses dan </w:t>
      </w:r>
      <w:proofErr w:type="spellStart"/>
      <w:r w:rsidRPr="002E4FC0">
        <w:rPr>
          <w:rFonts w:ascii="Times New Roman" w:hAnsi="Times New Roman" w:cs="Times New Roman"/>
          <w:iCs/>
          <w:sz w:val="24"/>
          <w:szCs w:val="24"/>
          <w:lang w:val="en-US"/>
        </w:rPr>
        <w:t>produk</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akhir</w:t>
      </w:r>
      <w:proofErr w:type="spellEnd"/>
      <w:r w:rsidRPr="002E4FC0">
        <w:rPr>
          <w:rFonts w:ascii="Times New Roman" w:hAnsi="Times New Roman" w:cs="Times New Roman"/>
          <w:iCs/>
          <w:sz w:val="24"/>
          <w:szCs w:val="24"/>
          <w:lang w:val="en-US"/>
        </w:rPr>
        <w:t xml:space="preserve"> </w:t>
      </w:r>
      <w:r>
        <w:rPr>
          <w:rFonts w:ascii="Times New Roman" w:hAnsi="Times New Roman" w:cs="Times New Roman"/>
          <w:iCs/>
          <w:sz w:val="24"/>
          <w:szCs w:val="24"/>
          <w:lang w:val="en-US"/>
        </w:rPr>
        <w:t>program/</w:t>
      </w:r>
      <w:proofErr w:type="spellStart"/>
      <w:r w:rsidRPr="002E4FC0">
        <w:rPr>
          <w:rFonts w:ascii="Times New Roman" w:hAnsi="Times New Roman" w:cs="Times New Roman"/>
          <w:iCs/>
          <w:sz w:val="24"/>
          <w:szCs w:val="24"/>
          <w:lang w:val="en-US"/>
        </w:rPr>
        <w:t>proyek</w:t>
      </w:r>
      <w:proofErr w:type="spellEnd"/>
      <w:r w:rsidRPr="002E4FC0">
        <w:rPr>
          <w:rFonts w:ascii="Times New Roman" w:hAnsi="Times New Roman" w:cs="Times New Roman"/>
          <w:iCs/>
          <w:sz w:val="24"/>
          <w:szCs w:val="24"/>
          <w:lang w:val="en-US"/>
        </w:rPr>
        <w:t>,</w:t>
      </w:r>
      <w:r w:rsidRPr="002E4FC0">
        <w:rPr>
          <w:rFonts w:ascii="Times New Roman" w:hAnsi="Times New Roman" w:cs="Times New Roman"/>
          <w:sz w:val="24"/>
          <w:szCs w:val="24"/>
          <w:lang w:val="en-US"/>
        </w:rPr>
        <w:t xml:space="preserve"> dan (c)</w:t>
      </w:r>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belum</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dilakukan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refleksi</w:t>
      </w:r>
      <w:proofErr w:type="spellEnd"/>
      <w:r w:rsidRPr="002E4FC0">
        <w:rPr>
          <w:rFonts w:ascii="Times New Roman" w:hAnsi="Times New Roman" w:cs="Times New Roman"/>
          <w:iCs/>
          <w:sz w:val="24"/>
          <w:szCs w:val="24"/>
          <w:lang w:val="en-US"/>
        </w:rPr>
        <w:t xml:space="preserve"> dan </w:t>
      </w:r>
      <w:proofErr w:type="spellStart"/>
      <w:r w:rsidRPr="002E4FC0">
        <w:rPr>
          <w:rFonts w:ascii="Times New Roman" w:hAnsi="Times New Roman" w:cs="Times New Roman"/>
          <w:iCs/>
          <w:sz w:val="24"/>
          <w:szCs w:val="24"/>
          <w:lang w:val="en-US"/>
        </w:rPr>
        <w:t>tindak</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lanjut</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dengan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melibatkan</w:t>
      </w:r>
      <w:proofErr w:type="spellEnd"/>
      <w:r w:rsidRPr="002E4FC0">
        <w:rPr>
          <w:rFonts w:ascii="Times New Roman" w:hAnsi="Times New Roman" w:cs="Times New Roman"/>
          <w:iCs/>
          <w:sz w:val="24"/>
          <w:szCs w:val="24"/>
          <w:lang w:val="en-US"/>
        </w:rPr>
        <w:t xml:space="preserve"> </w:t>
      </w:r>
      <w:proofErr w:type="spellStart"/>
      <w:r w:rsidRPr="002E4FC0">
        <w:rPr>
          <w:rFonts w:ascii="Times New Roman" w:hAnsi="Times New Roman" w:cs="Times New Roman"/>
          <w:iCs/>
          <w:sz w:val="24"/>
          <w:szCs w:val="24"/>
          <w:lang w:val="en-US"/>
        </w:rPr>
        <w:t>siswa</w:t>
      </w:r>
      <w:proofErr w:type="spellEnd"/>
      <w:r>
        <w:rPr>
          <w:rFonts w:ascii="Times New Roman" w:hAnsi="Times New Roman" w:cs="Times New Roman"/>
          <w:iCs/>
          <w:sz w:val="24"/>
          <w:szCs w:val="24"/>
          <w:lang w:val="en-US"/>
        </w:rPr>
        <w:t xml:space="preserve">, orang </w:t>
      </w:r>
      <w:proofErr w:type="spellStart"/>
      <w:r>
        <w:rPr>
          <w:rFonts w:ascii="Times New Roman" w:hAnsi="Times New Roman" w:cs="Times New Roman"/>
          <w:iCs/>
          <w:sz w:val="24"/>
          <w:szCs w:val="24"/>
          <w:lang w:val="en-US"/>
        </w:rPr>
        <w:t>tua</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maupun</w:t>
      </w:r>
      <w:proofErr w:type="spellEnd"/>
      <w:r>
        <w:rPr>
          <w:rFonts w:ascii="Times New Roman" w:hAnsi="Times New Roman" w:cs="Times New Roman"/>
          <w:iCs/>
          <w:sz w:val="24"/>
          <w:szCs w:val="24"/>
          <w:lang w:val="en-US"/>
        </w:rPr>
        <w:t xml:space="preserve"> </w:t>
      </w:r>
      <w:proofErr w:type="spellStart"/>
      <w:r>
        <w:rPr>
          <w:rFonts w:ascii="Times New Roman" w:hAnsi="Times New Roman" w:cs="Times New Roman"/>
          <w:iCs/>
          <w:sz w:val="24"/>
          <w:szCs w:val="24"/>
          <w:lang w:val="en-US"/>
        </w:rPr>
        <w:t>masyarakat</w:t>
      </w:r>
      <w:proofErr w:type="spellEnd"/>
      <w:r w:rsidRPr="002E4FC0">
        <w:rPr>
          <w:rFonts w:ascii="Times New Roman" w:hAnsi="Times New Roman" w:cs="Times New Roman"/>
          <w:iCs/>
          <w:sz w:val="24"/>
          <w:szCs w:val="24"/>
          <w:lang w:val="en-US"/>
        </w:rPr>
        <w:t>.</w:t>
      </w:r>
    </w:p>
    <w:p w14:paraId="6F5C3441" w14:textId="77777777" w:rsidR="003D1E58" w:rsidRDefault="003D1E5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1F7644D9" w14:textId="77777777" w:rsidR="000D791E" w:rsidRPr="005508DA" w:rsidRDefault="000D791E" w:rsidP="000D791E">
      <w:pPr>
        <w:spacing w:after="0" w:line="240" w:lineRule="auto"/>
        <w:ind w:left="0" w:hanging="2"/>
        <w:jc w:val="both"/>
        <w:rPr>
          <w:rFonts w:ascii="Times New Roman" w:hAnsi="Times New Roman" w:cs="Times New Roman"/>
          <w:b/>
          <w:bCs/>
          <w:sz w:val="24"/>
          <w:szCs w:val="24"/>
        </w:rPr>
      </w:pPr>
      <w:r>
        <w:rPr>
          <w:rFonts w:ascii="Times New Roman" w:hAnsi="Times New Roman" w:cs="Times New Roman"/>
          <w:b/>
          <w:bCs/>
          <w:sz w:val="24"/>
          <w:szCs w:val="24"/>
        </w:rPr>
        <w:t>2</w:t>
      </w:r>
      <w:r w:rsidRPr="005508DA">
        <w:rPr>
          <w:rFonts w:ascii="Times New Roman" w:hAnsi="Times New Roman" w:cs="Times New Roman"/>
          <w:b/>
          <w:bCs/>
          <w:sz w:val="24"/>
          <w:szCs w:val="24"/>
        </w:rPr>
        <w:t>. Profil Kecerdasan Interpersonal Siswa SD Pulau Lombok</w:t>
      </w:r>
      <w:r>
        <w:rPr>
          <w:rFonts w:ascii="Times New Roman" w:hAnsi="Times New Roman" w:cs="Times New Roman"/>
          <w:b/>
          <w:bCs/>
          <w:sz w:val="24"/>
          <w:szCs w:val="24"/>
        </w:rPr>
        <w:t>, NTB, Indonesia</w:t>
      </w:r>
    </w:p>
    <w:p w14:paraId="173BFB5F" w14:textId="77777777" w:rsidR="000D791E" w:rsidRPr="005508DA" w:rsidRDefault="000D791E" w:rsidP="000D791E">
      <w:pPr>
        <w:pStyle w:val="NoSpacing"/>
        <w:ind w:firstLine="720"/>
        <w:jc w:val="both"/>
        <w:rPr>
          <w:rFonts w:ascii="Times New Roman" w:hAnsi="Times New Roman" w:cs="Times New Roman"/>
          <w:bCs/>
          <w:iCs/>
          <w:sz w:val="24"/>
          <w:szCs w:val="24"/>
          <w:lang w:val="en-US"/>
        </w:rPr>
      </w:pPr>
      <w:proofErr w:type="spellStart"/>
      <w:r>
        <w:rPr>
          <w:rFonts w:ascii="Times New Roman" w:hAnsi="Times New Roman" w:cs="Times New Roman"/>
          <w:sz w:val="24"/>
          <w:szCs w:val="24"/>
          <w:lang w:val="en-US"/>
        </w:rPr>
        <w:t>B</w:t>
      </w:r>
      <w:r w:rsidRPr="005508DA">
        <w:rPr>
          <w:rFonts w:ascii="Times New Roman" w:hAnsi="Times New Roman" w:cs="Times New Roman"/>
          <w:sz w:val="24"/>
          <w:szCs w:val="24"/>
          <w:lang w:val="en-US"/>
        </w:rPr>
        <w:t>ersamaan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pengamatan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keterlaksaan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literasi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bahasa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dilakukan</w:t>
      </w:r>
      <w:proofErr w:type="spellEnd"/>
      <w:r w:rsidRPr="005508D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juga </w:t>
      </w:r>
      <w:proofErr w:type="spellStart"/>
      <w:r w:rsidRPr="005508DA">
        <w:rPr>
          <w:rFonts w:ascii="Times New Roman" w:hAnsi="Times New Roman" w:cs="Times New Roman"/>
          <w:sz w:val="24"/>
          <w:szCs w:val="24"/>
          <w:lang w:val="en-US"/>
        </w:rPr>
        <w:t>observasi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terhadap</w:t>
      </w:r>
      <w:proofErr w:type="spellEnd"/>
      <w:r w:rsidRPr="005508DA">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karakter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khususnya</w:t>
      </w:r>
      <w:proofErr w:type="spellEnd"/>
      <w:r>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kecerdasan</w:t>
      </w:r>
      <w:proofErr w:type="spellEnd"/>
      <w:r w:rsidRPr="005508DA">
        <w:rPr>
          <w:rFonts w:ascii="Times New Roman" w:hAnsi="Times New Roman" w:cs="Times New Roman"/>
          <w:sz w:val="24"/>
          <w:szCs w:val="24"/>
          <w:lang w:val="en-US"/>
        </w:rPr>
        <w:t xml:space="preserve"> interpersonal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kelas</w:t>
      </w:r>
      <w:proofErr w:type="spellEnd"/>
      <w:r w:rsidRPr="005508DA">
        <w:rPr>
          <w:rFonts w:ascii="Times New Roman" w:hAnsi="Times New Roman" w:cs="Times New Roman"/>
          <w:sz w:val="24"/>
          <w:szCs w:val="24"/>
          <w:lang w:val="en-US"/>
        </w:rPr>
        <w:t xml:space="preserve"> V pada </w:t>
      </w:r>
      <w:proofErr w:type="spellStart"/>
      <w:r w:rsidRPr="005508DA">
        <w:rPr>
          <w:rFonts w:ascii="Times New Roman" w:hAnsi="Times New Roman" w:cs="Times New Roman"/>
          <w:sz w:val="24"/>
          <w:szCs w:val="24"/>
          <w:lang w:val="en-US"/>
        </w:rPr>
        <w:t>semua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sampel</w:t>
      </w:r>
      <w:proofErr w:type="spellEnd"/>
      <w:r w:rsidRPr="005508DA">
        <w:rPr>
          <w:rFonts w:ascii="Times New Roman" w:hAnsi="Times New Roman" w:cs="Times New Roman"/>
          <w:sz w:val="24"/>
          <w:szCs w:val="24"/>
          <w:lang w:val="en-US"/>
        </w:rPr>
        <w:t xml:space="preserve">. Hal </w:t>
      </w:r>
      <w:proofErr w:type="spellStart"/>
      <w:r w:rsidRPr="005508DA">
        <w:rPr>
          <w:rFonts w:ascii="Times New Roman" w:hAnsi="Times New Roman" w:cs="Times New Roman"/>
          <w:sz w:val="24"/>
          <w:szCs w:val="24"/>
          <w:lang w:val="en-US"/>
        </w:rPr>
        <w:t>ini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dilakukan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untuk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merekonstruksi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potensi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kearifan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lokal</w:t>
      </w:r>
      <w:proofErr w:type="spellEnd"/>
      <w:r w:rsidRPr="005508DA">
        <w:rPr>
          <w:rFonts w:ascii="Times New Roman" w:hAnsi="Times New Roman" w:cs="Times New Roman"/>
          <w:sz w:val="24"/>
          <w:szCs w:val="24"/>
          <w:lang w:val="en-US"/>
        </w:rPr>
        <w:t xml:space="preserve"> Sasak </w:t>
      </w:r>
      <w:proofErr w:type="spellStart"/>
      <w:r w:rsidRPr="005508DA">
        <w:rPr>
          <w:rFonts w:ascii="Times New Roman" w:hAnsi="Times New Roman" w:cs="Times New Roman"/>
          <w:sz w:val="24"/>
          <w:szCs w:val="24"/>
          <w:lang w:val="en-US"/>
        </w:rPr>
        <w:t>dalam</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mengembangkan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keserdasan</w:t>
      </w:r>
      <w:proofErr w:type="spellEnd"/>
      <w:r w:rsidRPr="005508DA">
        <w:rPr>
          <w:rFonts w:ascii="Times New Roman" w:hAnsi="Times New Roman" w:cs="Times New Roman"/>
          <w:sz w:val="24"/>
          <w:szCs w:val="24"/>
          <w:lang w:val="en-US"/>
        </w:rPr>
        <w:t xml:space="preserve"> interpersonal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Adapun </w:t>
      </w:r>
      <w:proofErr w:type="spellStart"/>
      <w:r w:rsidRPr="005508DA">
        <w:rPr>
          <w:rFonts w:ascii="Times New Roman" w:hAnsi="Times New Roman" w:cs="Times New Roman"/>
          <w:sz w:val="24"/>
          <w:szCs w:val="24"/>
          <w:lang w:val="en-US"/>
        </w:rPr>
        <w:t>profil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kecerdasan</w:t>
      </w:r>
      <w:proofErr w:type="spellEnd"/>
      <w:r w:rsidRPr="005508DA">
        <w:rPr>
          <w:rFonts w:ascii="Times New Roman" w:hAnsi="Times New Roman" w:cs="Times New Roman"/>
          <w:sz w:val="24"/>
          <w:szCs w:val="24"/>
          <w:lang w:val="en-US"/>
        </w:rPr>
        <w:t xml:space="preserve"> interpersonal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kelas</w:t>
      </w:r>
      <w:proofErr w:type="spellEnd"/>
      <w:r w:rsidRPr="005508DA">
        <w:rPr>
          <w:rFonts w:ascii="Times New Roman" w:hAnsi="Times New Roman" w:cs="Times New Roman"/>
          <w:sz w:val="24"/>
          <w:szCs w:val="24"/>
          <w:lang w:val="en-US"/>
        </w:rPr>
        <w:t xml:space="preserve"> V SD </w:t>
      </w:r>
      <w:r>
        <w:rPr>
          <w:rFonts w:ascii="Times New Roman" w:hAnsi="Times New Roman" w:cs="Times New Roman"/>
          <w:sz w:val="24"/>
          <w:szCs w:val="24"/>
          <w:lang w:val="en-US"/>
        </w:rPr>
        <w:t xml:space="preserve">pada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dimaksud</w:t>
      </w:r>
      <w:proofErr w:type="spellEnd"/>
      <w:r w:rsidRPr="005508DA">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dicermati</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tabel-tabel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berikut</w:t>
      </w:r>
      <w:proofErr w:type="spellEnd"/>
      <w:r w:rsidRPr="005508DA">
        <w:rPr>
          <w:rFonts w:ascii="Times New Roman" w:hAnsi="Times New Roman" w:cs="Times New Roman"/>
          <w:sz w:val="24"/>
          <w:szCs w:val="24"/>
          <w:lang w:val="en-US"/>
        </w:rPr>
        <w:t>.</w:t>
      </w:r>
    </w:p>
    <w:p w14:paraId="73272A60" w14:textId="77777777" w:rsidR="000D791E" w:rsidRDefault="000D791E" w:rsidP="000D791E">
      <w:pPr>
        <w:pStyle w:val="NoSpacing"/>
        <w:ind w:hanging="2"/>
        <w:jc w:val="both"/>
        <w:rPr>
          <w:rFonts w:ascii="Times New Roman" w:hAnsi="Times New Roman" w:cs="Times New Roman"/>
          <w:sz w:val="24"/>
          <w:szCs w:val="24"/>
          <w:lang w:val="en-US"/>
        </w:rPr>
      </w:pPr>
    </w:p>
    <w:p w14:paraId="40918DED" w14:textId="71808C93" w:rsidR="000D791E" w:rsidRPr="005508DA" w:rsidRDefault="000D791E" w:rsidP="000D791E">
      <w:pPr>
        <w:pStyle w:val="NoSpacing"/>
        <w:spacing w:line="360" w:lineRule="auto"/>
        <w:ind w:hanging="2"/>
        <w:jc w:val="both"/>
        <w:rPr>
          <w:rFonts w:ascii="Times New Roman" w:hAnsi="Times New Roman" w:cs="Times New Roman"/>
          <w:sz w:val="24"/>
          <w:szCs w:val="24"/>
          <w:lang w:val="en-US"/>
        </w:rPr>
      </w:pPr>
      <w:r w:rsidRPr="005508DA">
        <w:rPr>
          <w:rFonts w:ascii="Times New Roman" w:hAnsi="Times New Roman" w:cs="Times New Roman"/>
          <w:sz w:val="24"/>
          <w:szCs w:val="24"/>
          <w:lang w:val="en-US"/>
        </w:rPr>
        <w:t xml:space="preserve">Tabel </w:t>
      </w:r>
      <w:r>
        <w:rPr>
          <w:rFonts w:ascii="Times New Roman" w:hAnsi="Times New Roman" w:cs="Times New Roman"/>
          <w:sz w:val="24"/>
          <w:szCs w:val="24"/>
          <w:lang w:val="en-US"/>
        </w:rPr>
        <w:t>3</w:t>
      </w:r>
      <w:r w:rsidRPr="005508DA">
        <w:rPr>
          <w:rFonts w:ascii="Times New Roman" w:hAnsi="Times New Roman" w:cs="Times New Roman"/>
          <w:sz w:val="24"/>
          <w:szCs w:val="24"/>
          <w:lang w:val="en-US"/>
        </w:rPr>
        <w:t>.</w:t>
      </w:r>
      <w:r>
        <w:rPr>
          <w:rFonts w:ascii="Times New Roman" w:hAnsi="Times New Roman" w:cs="Times New Roman"/>
          <w:sz w:val="24"/>
          <w:szCs w:val="24"/>
          <w:lang w:val="en-US"/>
        </w:rPr>
        <w:t>2</w:t>
      </w:r>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Rekapitulasi</w:t>
      </w:r>
      <w:proofErr w:type="spellEnd"/>
      <w:r w:rsidRPr="005508DA">
        <w:rPr>
          <w:rFonts w:ascii="Times New Roman" w:hAnsi="Times New Roman" w:cs="Times New Roman"/>
          <w:sz w:val="24"/>
          <w:szCs w:val="24"/>
          <w:lang w:val="en-US"/>
        </w:rPr>
        <w:t xml:space="preserve"> KI </w:t>
      </w: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Berkategori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Cukup</w:t>
      </w:r>
      <w:proofErr w:type="spellEnd"/>
      <w:r>
        <w:rPr>
          <w:rFonts w:ascii="Times New Roman" w:hAnsi="Times New Roman" w:cs="Times New Roman"/>
          <w:sz w:val="24"/>
          <w:szCs w:val="24"/>
          <w:lang w:val="en-US"/>
        </w:rPr>
        <w:t xml:space="preserve"> Baik</w:t>
      </w:r>
    </w:p>
    <w:tbl>
      <w:tblPr>
        <w:tblW w:w="8900" w:type="dxa"/>
        <w:tblInd w:w="-5" w:type="dxa"/>
        <w:tblBorders>
          <w:insideH w:val="single" w:sz="4" w:space="0" w:color="auto"/>
        </w:tblBorders>
        <w:tblLook w:val="04A0" w:firstRow="1" w:lastRow="0" w:firstColumn="1" w:lastColumn="0" w:noHBand="0" w:noVBand="1"/>
      </w:tblPr>
      <w:tblGrid>
        <w:gridCol w:w="1265"/>
        <w:gridCol w:w="549"/>
        <w:gridCol w:w="549"/>
        <w:gridCol w:w="565"/>
        <w:gridCol w:w="555"/>
        <w:gridCol w:w="484"/>
        <w:gridCol w:w="524"/>
        <w:gridCol w:w="565"/>
        <w:gridCol w:w="585"/>
        <w:gridCol w:w="475"/>
        <w:gridCol w:w="465"/>
        <w:gridCol w:w="565"/>
        <w:gridCol w:w="565"/>
        <w:gridCol w:w="542"/>
        <w:gridCol w:w="647"/>
      </w:tblGrid>
      <w:tr w:rsidR="000D791E" w:rsidRPr="000D791E" w14:paraId="3154423E" w14:textId="77777777" w:rsidTr="000D791E">
        <w:trPr>
          <w:trHeight w:val="300"/>
        </w:trPr>
        <w:tc>
          <w:tcPr>
            <w:tcW w:w="1265" w:type="dxa"/>
            <w:vMerge w:val="restart"/>
            <w:tcBorders>
              <w:top w:val="single" w:sz="4" w:space="0" w:color="auto"/>
              <w:bottom w:val="single" w:sz="4" w:space="0" w:color="auto"/>
            </w:tcBorders>
            <w:shd w:val="clear" w:color="000000" w:fill="B4C6E7"/>
            <w:vAlign w:val="bottom"/>
            <w:hideMark/>
          </w:tcPr>
          <w:p w14:paraId="2AFE8A0D"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KATEGORI KI</w:t>
            </w:r>
          </w:p>
        </w:tc>
        <w:tc>
          <w:tcPr>
            <w:tcW w:w="1098" w:type="dxa"/>
            <w:gridSpan w:val="2"/>
            <w:tcBorders>
              <w:top w:val="single" w:sz="4" w:space="0" w:color="auto"/>
              <w:bottom w:val="single" w:sz="4" w:space="0" w:color="auto"/>
            </w:tcBorders>
            <w:shd w:val="clear" w:color="000000" w:fill="B4C6E7"/>
            <w:noWrap/>
            <w:vAlign w:val="center"/>
            <w:hideMark/>
          </w:tcPr>
          <w:p w14:paraId="0202DD1C"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JENIS KELAMIN</w:t>
            </w:r>
          </w:p>
        </w:tc>
        <w:tc>
          <w:tcPr>
            <w:tcW w:w="565" w:type="dxa"/>
            <w:vMerge w:val="restart"/>
            <w:tcBorders>
              <w:top w:val="single" w:sz="4" w:space="0" w:color="auto"/>
              <w:bottom w:val="single" w:sz="4" w:space="0" w:color="auto"/>
            </w:tcBorders>
            <w:shd w:val="clear" w:color="000000" w:fill="B4C6E7"/>
            <w:noWrap/>
            <w:vAlign w:val="center"/>
            <w:hideMark/>
          </w:tcPr>
          <w:p w14:paraId="42E91A1E"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JLH</w:t>
            </w:r>
          </w:p>
        </w:tc>
        <w:tc>
          <w:tcPr>
            <w:tcW w:w="1563" w:type="dxa"/>
            <w:gridSpan w:val="3"/>
            <w:tcBorders>
              <w:top w:val="single" w:sz="4" w:space="0" w:color="auto"/>
              <w:bottom w:val="single" w:sz="4" w:space="0" w:color="auto"/>
            </w:tcBorders>
            <w:shd w:val="clear" w:color="000000" w:fill="B4C6E7"/>
            <w:noWrap/>
            <w:vAlign w:val="center"/>
            <w:hideMark/>
          </w:tcPr>
          <w:p w14:paraId="039BCB6B"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PROFESI ORTU</w:t>
            </w:r>
          </w:p>
        </w:tc>
        <w:tc>
          <w:tcPr>
            <w:tcW w:w="565" w:type="dxa"/>
            <w:vMerge w:val="restart"/>
            <w:tcBorders>
              <w:top w:val="single" w:sz="4" w:space="0" w:color="auto"/>
              <w:bottom w:val="single" w:sz="4" w:space="0" w:color="auto"/>
            </w:tcBorders>
            <w:shd w:val="clear" w:color="000000" w:fill="B4C6E7"/>
            <w:noWrap/>
            <w:vAlign w:val="center"/>
            <w:hideMark/>
          </w:tcPr>
          <w:p w14:paraId="0AD77C2D"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JLH</w:t>
            </w:r>
          </w:p>
        </w:tc>
        <w:tc>
          <w:tcPr>
            <w:tcW w:w="1525" w:type="dxa"/>
            <w:gridSpan w:val="3"/>
            <w:tcBorders>
              <w:top w:val="single" w:sz="4" w:space="0" w:color="auto"/>
              <w:bottom w:val="single" w:sz="4" w:space="0" w:color="auto"/>
            </w:tcBorders>
            <w:shd w:val="clear" w:color="000000" w:fill="B4C6E7"/>
            <w:noWrap/>
            <w:vAlign w:val="center"/>
            <w:hideMark/>
          </w:tcPr>
          <w:p w14:paraId="07C37596"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TEMPAT TINGGAL</w:t>
            </w:r>
          </w:p>
        </w:tc>
        <w:tc>
          <w:tcPr>
            <w:tcW w:w="565" w:type="dxa"/>
            <w:vMerge w:val="restart"/>
            <w:tcBorders>
              <w:top w:val="single" w:sz="4" w:space="0" w:color="auto"/>
              <w:bottom w:val="single" w:sz="4" w:space="0" w:color="auto"/>
            </w:tcBorders>
            <w:shd w:val="clear" w:color="000000" w:fill="B4C6E7"/>
            <w:noWrap/>
            <w:vAlign w:val="center"/>
            <w:hideMark/>
          </w:tcPr>
          <w:p w14:paraId="7082A78C"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JLH</w:t>
            </w:r>
          </w:p>
        </w:tc>
        <w:tc>
          <w:tcPr>
            <w:tcW w:w="1107" w:type="dxa"/>
            <w:gridSpan w:val="2"/>
            <w:tcBorders>
              <w:top w:val="single" w:sz="4" w:space="0" w:color="auto"/>
              <w:bottom w:val="single" w:sz="4" w:space="0" w:color="auto"/>
            </w:tcBorders>
            <w:shd w:val="clear" w:color="000000" w:fill="B4C6E7"/>
            <w:noWrap/>
            <w:vAlign w:val="center"/>
            <w:hideMark/>
          </w:tcPr>
          <w:p w14:paraId="5F629E91"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ASAL SEKOLAH</w:t>
            </w:r>
          </w:p>
        </w:tc>
        <w:tc>
          <w:tcPr>
            <w:tcW w:w="647" w:type="dxa"/>
            <w:vMerge w:val="restart"/>
            <w:tcBorders>
              <w:top w:val="single" w:sz="4" w:space="0" w:color="auto"/>
              <w:bottom w:val="single" w:sz="4" w:space="0" w:color="auto"/>
            </w:tcBorders>
            <w:shd w:val="clear" w:color="000000" w:fill="B4C6E7"/>
            <w:noWrap/>
            <w:vAlign w:val="center"/>
            <w:hideMark/>
          </w:tcPr>
          <w:p w14:paraId="656A127D"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JLH</w:t>
            </w:r>
          </w:p>
        </w:tc>
      </w:tr>
      <w:tr w:rsidR="000D791E" w:rsidRPr="000D791E" w14:paraId="112D52BB" w14:textId="77777777" w:rsidTr="000D791E">
        <w:trPr>
          <w:trHeight w:val="310"/>
        </w:trPr>
        <w:tc>
          <w:tcPr>
            <w:tcW w:w="1265" w:type="dxa"/>
            <w:vMerge/>
            <w:tcBorders>
              <w:top w:val="single" w:sz="4" w:space="0" w:color="auto"/>
            </w:tcBorders>
            <w:vAlign w:val="center"/>
            <w:hideMark/>
          </w:tcPr>
          <w:p w14:paraId="087E0F88"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p>
        </w:tc>
        <w:tc>
          <w:tcPr>
            <w:tcW w:w="549" w:type="dxa"/>
            <w:tcBorders>
              <w:top w:val="single" w:sz="4" w:space="0" w:color="auto"/>
            </w:tcBorders>
            <w:shd w:val="clear" w:color="000000" w:fill="B4C6E7"/>
            <w:noWrap/>
            <w:vAlign w:val="center"/>
            <w:hideMark/>
          </w:tcPr>
          <w:p w14:paraId="67268110"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L</w:t>
            </w:r>
          </w:p>
        </w:tc>
        <w:tc>
          <w:tcPr>
            <w:tcW w:w="549" w:type="dxa"/>
            <w:tcBorders>
              <w:top w:val="single" w:sz="4" w:space="0" w:color="auto"/>
            </w:tcBorders>
            <w:shd w:val="clear" w:color="000000" w:fill="B4C6E7"/>
            <w:noWrap/>
            <w:vAlign w:val="center"/>
            <w:hideMark/>
          </w:tcPr>
          <w:p w14:paraId="4B32268B"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P</w:t>
            </w:r>
          </w:p>
        </w:tc>
        <w:tc>
          <w:tcPr>
            <w:tcW w:w="565" w:type="dxa"/>
            <w:vMerge/>
            <w:tcBorders>
              <w:top w:val="single" w:sz="4" w:space="0" w:color="auto"/>
            </w:tcBorders>
            <w:vAlign w:val="center"/>
            <w:hideMark/>
          </w:tcPr>
          <w:p w14:paraId="5DFD7344"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p>
        </w:tc>
        <w:tc>
          <w:tcPr>
            <w:tcW w:w="555" w:type="dxa"/>
            <w:tcBorders>
              <w:top w:val="single" w:sz="4" w:space="0" w:color="auto"/>
            </w:tcBorders>
            <w:shd w:val="clear" w:color="000000" w:fill="B4C6E7"/>
            <w:noWrap/>
            <w:vAlign w:val="center"/>
            <w:hideMark/>
          </w:tcPr>
          <w:p w14:paraId="5F3BF090"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PNS</w:t>
            </w:r>
          </w:p>
        </w:tc>
        <w:tc>
          <w:tcPr>
            <w:tcW w:w="484" w:type="dxa"/>
            <w:tcBorders>
              <w:top w:val="single" w:sz="4" w:space="0" w:color="auto"/>
            </w:tcBorders>
            <w:shd w:val="clear" w:color="000000" w:fill="B4C6E7"/>
            <w:noWrap/>
            <w:vAlign w:val="center"/>
            <w:hideMark/>
          </w:tcPr>
          <w:p w14:paraId="19889DA1"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DG</w:t>
            </w:r>
          </w:p>
        </w:tc>
        <w:tc>
          <w:tcPr>
            <w:tcW w:w="524" w:type="dxa"/>
            <w:tcBorders>
              <w:top w:val="single" w:sz="4" w:space="0" w:color="auto"/>
            </w:tcBorders>
            <w:shd w:val="clear" w:color="000000" w:fill="B4C6E7"/>
            <w:noWrap/>
            <w:vAlign w:val="center"/>
            <w:hideMark/>
          </w:tcPr>
          <w:p w14:paraId="2913F0BF"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WR</w:t>
            </w:r>
          </w:p>
        </w:tc>
        <w:tc>
          <w:tcPr>
            <w:tcW w:w="565" w:type="dxa"/>
            <w:vMerge/>
            <w:tcBorders>
              <w:top w:val="single" w:sz="4" w:space="0" w:color="auto"/>
            </w:tcBorders>
            <w:vAlign w:val="center"/>
            <w:hideMark/>
          </w:tcPr>
          <w:p w14:paraId="7D079F42"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p>
        </w:tc>
        <w:tc>
          <w:tcPr>
            <w:tcW w:w="585" w:type="dxa"/>
            <w:tcBorders>
              <w:top w:val="single" w:sz="4" w:space="0" w:color="auto"/>
            </w:tcBorders>
            <w:shd w:val="clear" w:color="000000" w:fill="B4C6E7"/>
            <w:noWrap/>
            <w:vAlign w:val="center"/>
            <w:hideMark/>
          </w:tcPr>
          <w:p w14:paraId="287598F2"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BTN</w:t>
            </w:r>
          </w:p>
        </w:tc>
        <w:tc>
          <w:tcPr>
            <w:tcW w:w="475" w:type="dxa"/>
            <w:tcBorders>
              <w:top w:val="single" w:sz="4" w:space="0" w:color="auto"/>
            </w:tcBorders>
            <w:shd w:val="clear" w:color="000000" w:fill="B4C6E7"/>
            <w:noWrap/>
            <w:vAlign w:val="center"/>
            <w:hideMark/>
          </w:tcPr>
          <w:p w14:paraId="42793A08"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LK</w:t>
            </w:r>
          </w:p>
        </w:tc>
        <w:tc>
          <w:tcPr>
            <w:tcW w:w="465" w:type="dxa"/>
            <w:tcBorders>
              <w:top w:val="single" w:sz="4" w:space="0" w:color="auto"/>
            </w:tcBorders>
            <w:shd w:val="clear" w:color="000000" w:fill="B4C6E7"/>
            <w:noWrap/>
            <w:vAlign w:val="center"/>
            <w:hideMark/>
          </w:tcPr>
          <w:p w14:paraId="3FB40EA3"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LD</w:t>
            </w:r>
          </w:p>
        </w:tc>
        <w:tc>
          <w:tcPr>
            <w:tcW w:w="565" w:type="dxa"/>
            <w:vMerge/>
            <w:tcBorders>
              <w:top w:val="single" w:sz="4" w:space="0" w:color="auto"/>
            </w:tcBorders>
            <w:vAlign w:val="center"/>
            <w:hideMark/>
          </w:tcPr>
          <w:p w14:paraId="79A252DC"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p>
        </w:tc>
        <w:tc>
          <w:tcPr>
            <w:tcW w:w="565" w:type="dxa"/>
            <w:tcBorders>
              <w:top w:val="single" w:sz="4" w:space="0" w:color="auto"/>
            </w:tcBorders>
            <w:shd w:val="clear" w:color="000000" w:fill="B4C6E7"/>
            <w:noWrap/>
            <w:vAlign w:val="center"/>
            <w:hideMark/>
          </w:tcPr>
          <w:p w14:paraId="6351C558"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DK</w:t>
            </w:r>
          </w:p>
        </w:tc>
        <w:tc>
          <w:tcPr>
            <w:tcW w:w="542" w:type="dxa"/>
            <w:tcBorders>
              <w:top w:val="single" w:sz="4" w:space="0" w:color="auto"/>
            </w:tcBorders>
            <w:shd w:val="clear" w:color="000000" w:fill="B4C6E7"/>
            <w:noWrap/>
            <w:vAlign w:val="center"/>
            <w:hideMark/>
          </w:tcPr>
          <w:p w14:paraId="530CB1E3"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PK</w:t>
            </w:r>
          </w:p>
        </w:tc>
        <w:tc>
          <w:tcPr>
            <w:tcW w:w="647" w:type="dxa"/>
            <w:vMerge/>
            <w:tcBorders>
              <w:top w:val="single" w:sz="4" w:space="0" w:color="auto"/>
            </w:tcBorders>
            <w:vAlign w:val="center"/>
            <w:hideMark/>
          </w:tcPr>
          <w:p w14:paraId="2911210A"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p>
        </w:tc>
      </w:tr>
      <w:tr w:rsidR="000D791E" w:rsidRPr="000D791E" w14:paraId="7F1720B6" w14:textId="77777777" w:rsidTr="000D791E">
        <w:trPr>
          <w:trHeight w:val="310"/>
        </w:trPr>
        <w:tc>
          <w:tcPr>
            <w:tcW w:w="1265" w:type="dxa"/>
            <w:shd w:val="clear" w:color="auto" w:fill="auto"/>
            <w:noWrap/>
            <w:vAlign w:val="bottom"/>
            <w:hideMark/>
          </w:tcPr>
          <w:p w14:paraId="12CB7819" w14:textId="77777777" w:rsidR="000D791E" w:rsidRPr="000D791E" w:rsidRDefault="000D791E" w:rsidP="00CC1C7E">
            <w:pPr>
              <w:spacing w:after="0" w:line="240" w:lineRule="auto"/>
              <w:ind w:left="0" w:hanging="2"/>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Rendah</w:t>
            </w:r>
          </w:p>
        </w:tc>
        <w:tc>
          <w:tcPr>
            <w:tcW w:w="549" w:type="dxa"/>
            <w:shd w:val="clear" w:color="auto" w:fill="auto"/>
            <w:noWrap/>
            <w:vAlign w:val="bottom"/>
            <w:hideMark/>
          </w:tcPr>
          <w:p w14:paraId="22CB1859"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21</w:t>
            </w:r>
          </w:p>
        </w:tc>
        <w:tc>
          <w:tcPr>
            <w:tcW w:w="549" w:type="dxa"/>
            <w:shd w:val="clear" w:color="auto" w:fill="auto"/>
            <w:noWrap/>
            <w:vAlign w:val="bottom"/>
            <w:hideMark/>
          </w:tcPr>
          <w:p w14:paraId="6471C9D3"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9</w:t>
            </w:r>
          </w:p>
        </w:tc>
        <w:tc>
          <w:tcPr>
            <w:tcW w:w="565" w:type="dxa"/>
            <w:shd w:val="clear" w:color="000000" w:fill="B4C6E7"/>
            <w:noWrap/>
            <w:vAlign w:val="bottom"/>
            <w:hideMark/>
          </w:tcPr>
          <w:p w14:paraId="7C588608"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30</w:t>
            </w:r>
          </w:p>
        </w:tc>
        <w:tc>
          <w:tcPr>
            <w:tcW w:w="555" w:type="dxa"/>
            <w:shd w:val="clear" w:color="auto" w:fill="auto"/>
            <w:noWrap/>
            <w:vAlign w:val="bottom"/>
            <w:hideMark/>
          </w:tcPr>
          <w:p w14:paraId="6B1ACDB3"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8</w:t>
            </w:r>
          </w:p>
        </w:tc>
        <w:tc>
          <w:tcPr>
            <w:tcW w:w="484" w:type="dxa"/>
            <w:shd w:val="clear" w:color="auto" w:fill="auto"/>
            <w:noWrap/>
            <w:vAlign w:val="bottom"/>
            <w:hideMark/>
          </w:tcPr>
          <w:p w14:paraId="7E524256"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8</w:t>
            </w:r>
          </w:p>
        </w:tc>
        <w:tc>
          <w:tcPr>
            <w:tcW w:w="524" w:type="dxa"/>
            <w:shd w:val="clear" w:color="auto" w:fill="auto"/>
            <w:noWrap/>
            <w:vAlign w:val="bottom"/>
            <w:hideMark/>
          </w:tcPr>
          <w:p w14:paraId="34C7D641"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14</w:t>
            </w:r>
          </w:p>
        </w:tc>
        <w:tc>
          <w:tcPr>
            <w:tcW w:w="565" w:type="dxa"/>
            <w:shd w:val="clear" w:color="000000" w:fill="B4C6E7"/>
            <w:noWrap/>
            <w:vAlign w:val="bottom"/>
            <w:hideMark/>
          </w:tcPr>
          <w:p w14:paraId="71733C93"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30</w:t>
            </w:r>
          </w:p>
        </w:tc>
        <w:tc>
          <w:tcPr>
            <w:tcW w:w="585" w:type="dxa"/>
            <w:shd w:val="clear" w:color="auto" w:fill="auto"/>
            <w:noWrap/>
            <w:vAlign w:val="bottom"/>
            <w:hideMark/>
          </w:tcPr>
          <w:p w14:paraId="6CE7BFBF"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13</w:t>
            </w:r>
          </w:p>
        </w:tc>
        <w:tc>
          <w:tcPr>
            <w:tcW w:w="475" w:type="dxa"/>
            <w:shd w:val="clear" w:color="auto" w:fill="auto"/>
            <w:noWrap/>
            <w:vAlign w:val="bottom"/>
            <w:hideMark/>
          </w:tcPr>
          <w:p w14:paraId="11B3F568"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17</w:t>
            </w:r>
          </w:p>
        </w:tc>
        <w:tc>
          <w:tcPr>
            <w:tcW w:w="465" w:type="dxa"/>
            <w:shd w:val="clear" w:color="auto" w:fill="auto"/>
            <w:noWrap/>
            <w:vAlign w:val="bottom"/>
            <w:hideMark/>
          </w:tcPr>
          <w:p w14:paraId="3FDA435D"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0</w:t>
            </w:r>
          </w:p>
        </w:tc>
        <w:tc>
          <w:tcPr>
            <w:tcW w:w="565" w:type="dxa"/>
            <w:shd w:val="clear" w:color="000000" w:fill="B4C6E7"/>
            <w:noWrap/>
            <w:vAlign w:val="bottom"/>
            <w:hideMark/>
          </w:tcPr>
          <w:p w14:paraId="3357238C"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30</w:t>
            </w:r>
          </w:p>
        </w:tc>
        <w:tc>
          <w:tcPr>
            <w:tcW w:w="565" w:type="dxa"/>
            <w:shd w:val="clear" w:color="auto" w:fill="auto"/>
            <w:noWrap/>
            <w:vAlign w:val="bottom"/>
            <w:hideMark/>
          </w:tcPr>
          <w:p w14:paraId="30FB86C1"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12</w:t>
            </w:r>
          </w:p>
        </w:tc>
        <w:tc>
          <w:tcPr>
            <w:tcW w:w="542" w:type="dxa"/>
            <w:shd w:val="clear" w:color="auto" w:fill="auto"/>
            <w:noWrap/>
            <w:vAlign w:val="bottom"/>
            <w:hideMark/>
          </w:tcPr>
          <w:p w14:paraId="3C6D6C3C"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18</w:t>
            </w:r>
          </w:p>
        </w:tc>
        <w:tc>
          <w:tcPr>
            <w:tcW w:w="647" w:type="dxa"/>
            <w:shd w:val="clear" w:color="000000" w:fill="B4C6E7"/>
            <w:noWrap/>
            <w:vAlign w:val="bottom"/>
            <w:hideMark/>
          </w:tcPr>
          <w:p w14:paraId="4CDE16A2"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30</w:t>
            </w:r>
          </w:p>
        </w:tc>
      </w:tr>
      <w:tr w:rsidR="000D791E" w:rsidRPr="000D791E" w14:paraId="359D2273" w14:textId="77777777" w:rsidTr="000D791E">
        <w:trPr>
          <w:trHeight w:val="310"/>
        </w:trPr>
        <w:tc>
          <w:tcPr>
            <w:tcW w:w="1265" w:type="dxa"/>
            <w:shd w:val="clear" w:color="auto" w:fill="auto"/>
            <w:noWrap/>
            <w:vAlign w:val="bottom"/>
            <w:hideMark/>
          </w:tcPr>
          <w:p w14:paraId="354EDA7B" w14:textId="77777777" w:rsidR="000D791E" w:rsidRPr="000D791E" w:rsidRDefault="000D791E" w:rsidP="00CC1C7E">
            <w:pPr>
              <w:spacing w:after="0" w:line="240" w:lineRule="auto"/>
              <w:ind w:left="0" w:hanging="2"/>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Sedang</w:t>
            </w:r>
          </w:p>
        </w:tc>
        <w:tc>
          <w:tcPr>
            <w:tcW w:w="549" w:type="dxa"/>
            <w:shd w:val="clear" w:color="auto" w:fill="auto"/>
            <w:noWrap/>
            <w:vAlign w:val="bottom"/>
            <w:hideMark/>
          </w:tcPr>
          <w:p w14:paraId="2D207DF9"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42</w:t>
            </w:r>
          </w:p>
        </w:tc>
        <w:tc>
          <w:tcPr>
            <w:tcW w:w="549" w:type="dxa"/>
            <w:shd w:val="clear" w:color="auto" w:fill="auto"/>
            <w:noWrap/>
            <w:vAlign w:val="bottom"/>
            <w:hideMark/>
          </w:tcPr>
          <w:p w14:paraId="528D7267"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39</w:t>
            </w:r>
          </w:p>
        </w:tc>
        <w:tc>
          <w:tcPr>
            <w:tcW w:w="565" w:type="dxa"/>
            <w:shd w:val="clear" w:color="000000" w:fill="B4C6E7"/>
            <w:noWrap/>
            <w:vAlign w:val="bottom"/>
            <w:hideMark/>
          </w:tcPr>
          <w:p w14:paraId="176AB50F"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81</w:t>
            </w:r>
          </w:p>
        </w:tc>
        <w:tc>
          <w:tcPr>
            <w:tcW w:w="555" w:type="dxa"/>
            <w:shd w:val="clear" w:color="auto" w:fill="auto"/>
            <w:noWrap/>
            <w:vAlign w:val="bottom"/>
            <w:hideMark/>
          </w:tcPr>
          <w:p w14:paraId="73B0B98B"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32</w:t>
            </w:r>
          </w:p>
        </w:tc>
        <w:tc>
          <w:tcPr>
            <w:tcW w:w="484" w:type="dxa"/>
            <w:shd w:val="clear" w:color="auto" w:fill="auto"/>
            <w:noWrap/>
            <w:vAlign w:val="bottom"/>
            <w:hideMark/>
          </w:tcPr>
          <w:p w14:paraId="5DCAF312"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21</w:t>
            </w:r>
          </w:p>
        </w:tc>
        <w:tc>
          <w:tcPr>
            <w:tcW w:w="524" w:type="dxa"/>
            <w:shd w:val="clear" w:color="auto" w:fill="auto"/>
            <w:noWrap/>
            <w:vAlign w:val="bottom"/>
            <w:hideMark/>
          </w:tcPr>
          <w:p w14:paraId="4DDBD0D4"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28</w:t>
            </w:r>
          </w:p>
        </w:tc>
        <w:tc>
          <w:tcPr>
            <w:tcW w:w="565" w:type="dxa"/>
            <w:shd w:val="clear" w:color="000000" w:fill="B4C6E7"/>
            <w:noWrap/>
            <w:vAlign w:val="bottom"/>
            <w:hideMark/>
          </w:tcPr>
          <w:p w14:paraId="04E74650"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81</w:t>
            </w:r>
          </w:p>
        </w:tc>
        <w:tc>
          <w:tcPr>
            <w:tcW w:w="585" w:type="dxa"/>
            <w:shd w:val="clear" w:color="auto" w:fill="auto"/>
            <w:noWrap/>
            <w:vAlign w:val="bottom"/>
            <w:hideMark/>
          </w:tcPr>
          <w:p w14:paraId="378110C1"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18</w:t>
            </w:r>
          </w:p>
        </w:tc>
        <w:tc>
          <w:tcPr>
            <w:tcW w:w="475" w:type="dxa"/>
            <w:shd w:val="clear" w:color="auto" w:fill="auto"/>
            <w:noWrap/>
            <w:vAlign w:val="bottom"/>
            <w:hideMark/>
          </w:tcPr>
          <w:p w14:paraId="6D6C7D99"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58</w:t>
            </w:r>
          </w:p>
        </w:tc>
        <w:tc>
          <w:tcPr>
            <w:tcW w:w="465" w:type="dxa"/>
            <w:shd w:val="clear" w:color="auto" w:fill="auto"/>
            <w:noWrap/>
            <w:vAlign w:val="bottom"/>
            <w:hideMark/>
          </w:tcPr>
          <w:p w14:paraId="761B4D57"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5</w:t>
            </w:r>
          </w:p>
        </w:tc>
        <w:tc>
          <w:tcPr>
            <w:tcW w:w="565" w:type="dxa"/>
            <w:shd w:val="clear" w:color="000000" w:fill="B4C6E7"/>
            <w:noWrap/>
            <w:vAlign w:val="bottom"/>
            <w:hideMark/>
          </w:tcPr>
          <w:p w14:paraId="1072FF11"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81</w:t>
            </w:r>
          </w:p>
        </w:tc>
        <w:tc>
          <w:tcPr>
            <w:tcW w:w="565" w:type="dxa"/>
            <w:shd w:val="clear" w:color="auto" w:fill="auto"/>
            <w:noWrap/>
            <w:vAlign w:val="bottom"/>
            <w:hideMark/>
          </w:tcPr>
          <w:p w14:paraId="26AFD76A"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49</w:t>
            </w:r>
          </w:p>
        </w:tc>
        <w:tc>
          <w:tcPr>
            <w:tcW w:w="542" w:type="dxa"/>
            <w:shd w:val="clear" w:color="auto" w:fill="auto"/>
            <w:noWrap/>
            <w:vAlign w:val="bottom"/>
            <w:hideMark/>
          </w:tcPr>
          <w:p w14:paraId="42E7C5BD"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32</w:t>
            </w:r>
          </w:p>
        </w:tc>
        <w:tc>
          <w:tcPr>
            <w:tcW w:w="647" w:type="dxa"/>
            <w:shd w:val="clear" w:color="000000" w:fill="B4C6E7"/>
            <w:noWrap/>
            <w:vAlign w:val="bottom"/>
            <w:hideMark/>
          </w:tcPr>
          <w:p w14:paraId="5099C165"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81</w:t>
            </w:r>
          </w:p>
        </w:tc>
      </w:tr>
      <w:tr w:rsidR="000D791E" w:rsidRPr="000D791E" w14:paraId="0D1F14C4" w14:textId="77777777" w:rsidTr="000D791E">
        <w:trPr>
          <w:trHeight w:val="320"/>
        </w:trPr>
        <w:tc>
          <w:tcPr>
            <w:tcW w:w="1265" w:type="dxa"/>
            <w:tcBorders>
              <w:bottom w:val="single" w:sz="4" w:space="0" w:color="auto"/>
            </w:tcBorders>
            <w:shd w:val="clear" w:color="auto" w:fill="auto"/>
            <w:noWrap/>
            <w:vAlign w:val="bottom"/>
            <w:hideMark/>
          </w:tcPr>
          <w:p w14:paraId="683F58B0" w14:textId="77777777" w:rsidR="000D791E" w:rsidRPr="000D791E" w:rsidRDefault="000D791E" w:rsidP="00CC1C7E">
            <w:pPr>
              <w:spacing w:after="0" w:line="240" w:lineRule="auto"/>
              <w:ind w:left="0" w:hanging="2"/>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Tinggi</w:t>
            </w:r>
          </w:p>
        </w:tc>
        <w:tc>
          <w:tcPr>
            <w:tcW w:w="549" w:type="dxa"/>
            <w:tcBorders>
              <w:bottom w:val="single" w:sz="4" w:space="0" w:color="auto"/>
            </w:tcBorders>
            <w:shd w:val="clear" w:color="auto" w:fill="auto"/>
            <w:noWrap/>
            <w:vAlign w:val="bottom"/>
            <w:hideMark/>
          </w:tcPr>
          <w:p w14:paraId="613A39A4"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22</w:t>
            </w:r>
          </w:p>
        </w:tc>
        <w:tc>
          <w:tcPr>
            <w:tcW w:w="549" w:type="dxa"/>
            <w:tcBorders>
              <w:bottom w:val="single" w:sz="4" w:space="0" w:color="auto"/>
            </w:tcBorders>
            <w:shd w:val="clear" w:color="auto" w:fill="auto"/>
            <w:noWrap/>
            <w:vAlign w:val="bottom"/>
            <w:hideMark/>
          </w:tcPr>
          <w:p w14:paraId="11C24364"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27</w:t>
            </w:r>
          </w:p>
        </w:tc>
        <w:tc>
          <w:tcPr>
            <w:tcW w:w="565" w:type="dxa"/>
            <w:tcBorders>
              <w:bottom w:val="single" w:sz="4" w:space="0" w:color="auto"/>
            </w:tcBorders>
            <w:shd w:val="clear" w:color="000000" w:fill="B4C6E7"/>
            <w:noWrap/>
            <w:vAlign w:val="bottom"/>
            <w:hideMark/>
          </w:tcPr>
          <w:p w14:paraId="649FFBA3"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49</w:t>
            </w:r>
          </w:p>
        </w:tc>
        <w:tc>
          <w:tcPr>
            <w:tcW w:w="555" w:type="dxa"/>
            <w:tcBorders>
              <w:bottom w:val="single" w:sz="4" w:space="0" w:color="auto"/>
            </w:tcBorders>
            <w:shd w:val="clear" w:color="auto" w:fill="auto"/>
            <w:noWrap/>
            <w:vAlign w:val="bottom"/>
            <w:hideMark/>
          </w:tcPr>
          <w:p w14:paraId="688591C6"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15</w:t>
            </w:r>
          </w:p>
        </w:tc>
        <w:tc>
          <w:tcPr>
            <w:tcW w:w="484" w:type="dxa"/>
            <w:tcBorders>
              <w:bottom w:val="single" w:sz="4" w:space="0" w:color="auto"/>
            </w:tcBorders>
            <w:shd w:val="clear" w:color="auto" w:fill="auto"/>
            <w:noWrap/>
            <w:vAlign w:val="bottom"/>
            <w:hideMark/>
          </w:tcPr>
          <w:p w14:paraId="673658E8"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13</w:t>
            </w:r>
          </w:p>
        </w:tc>
        <w:tc>
          <w:tcPr>
            <w:tcW w:w="524" w:type="dxa"/>
            <w:tcBorders>
              <w:bottom w:val="single" w:sz="4" w:space="0" w:color="auto"/>
            </w:tcBorders>
            <w:shd w:val="clear" w:color="auto" w:fill="auto"/>
            <w:noWrap/>
            <w:vAlign w:val="bottom"/>
            <w:hideMark/>
          </w:tcPr>
          <w:p w14:paraId="2AFD9F6A"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21</w:t>
            </w:r>
          </w:p>
        </w:tc>
        <w:tc>
          <w:tcPr>
            <w:tcW w:w="565" w:type="dxa"/>
            <w:tcBorders>
              <w:bottom w:val="single" w:sz="4" w:space="0" w:color="auto"/>
            </w:tcBorders>
            <w:shd w:val="clear" w:color="000000" w:fill="B4C6E7"/>
            <w:noWrap/>
            <w:vAlign w:val="bottom"/>
            <w:hideMark/>
          </w:tcPr>
          <w:p w14:paraId="5ED964E5"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49</w:t>
            </w:r>
          </w:p>
        </w:tc>
        <w:tc>
          <w:tcPr>
            <w:tcW w:w="585" w:type="dxa"/>
            <w:tcBorders>
              <w:bottom w:val="single" w:sz="4" w:space="0" w:color="auto"/>
            </w:tcBorders>
            <w:shd w:val="clear" w:color="auto" w:fill="auto"/>
            <w:noWrap/>
            <w:vAlign w:val="bottom"/>
            <w:hideMark/>
          </w:tcPr>
          <w:p w14:paraId="550098A8"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6</w:t>
            </w:r>
          </w:p>
        </w:tc>
        <w:tc>
          <w:tcPr>
            <w:tcW w:w="475" w:type="dxa"/>
            <w:tcBorders>
              <w:bottom w:val="single" w:sz="4" w:space="0" w:color="auto"/>
            </w:tcBorders>
            <w:shd w:val="clear" w:color="auto" w:fill="auto"/>
            <w:noWrap/>
            <w:vAlign w:val="bottom"/>
            <w:hideMark/>
          </w:tcPr>
          <w:p w14:paraId="12ED3B5A"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15</w:t>
            </w:r>
          </w:p>
        </w:tc>
        <w:tc>
          <w:tcPr>
            <w:tcW w:w="465" w:type="dxa"/>
            <w:tcBorders>
              <w:bottom w:val="single" w:sz="4" w:space="0" w:color="auto"/>
            </w:tcBorders>
            <w:shd w:val="clear" w:color="auto" w:fill="auto"/>
            <w:noWrap/>
            <w:vAlign w:val="bottom"/>
            <w:hideMark/>
          </w:tcPr>
          <w:p w14:paraId="320AA8C3"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28</w:t>
            </w:r>
          </w:p>
        </w:tc>
        <w:tc>
          <w:tcPr>
            <w:tcW w:w="565" w:type="dxa"/>
            <w:tcBorders>
              <w:bottom w:val="single" w:sz="4" w:space="0" w:color="auto"/>
            </w:tcBorders>
            <w:shd w:val="clear" w:color="000000" w:fill="B4C6E7"/>
            <w:noWrap/>
            <w:vAlign w:val="bottom"/>
            <w:hideMark/>
          </w:tcPr>
          <w:p w14:paraId="5DF91C1A"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49</w:t>
            </w:r>
          </w:p>
        </w:tc>
        <w:tc>
          <w:tcPr>
            <w:tcW w:w="565" w:type="dxa"/>
            <w:tcBorders>
              <w:bottom w:val="single" w:sz="4" w:space="0" w:color="auto"/>
            </w:tcBorders>
            <w:shd w:val="clear" w:color="auto" w:fill="auto"/>
            <w:noWrap/>
            <w:vAlign w:val="bottom"/>
            <w:hideMark/>
          </w:tcPr>
          <w:p w14:paraId="38B7F46D"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21</w:t>
            </w:r>
          </w:p>
        </w:tc>
        <w:tc>
          <w:tcPr>
            <w:tcW w:w="542" w:type="dxa"/>
            <w:tcBorders>
              <w:bottom w:val="single" w:sz="4" w:space="0" w:color="auto"/>
            </w:tcBorders>
            <w:shd w:val="clear" w:color="auto" w:fill="auto"/>
            <w:noWrap/>
            <w:vAlign w:val="bottom"/>
            <w:hideMark/>
          </w:tcPr>
          <w:p w14:paraId="0428D16B"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28</w:t>
            </w:r>
          </w:p>
        </w:tc>
        <w:tc>
          <w:tcPr>
            <w:tcW w:w="647" w:type="dxa"/>
            <w:tcBorders>
              <w:bottom w:val="single" w:sz="4" w:space="0" w:color="auto"/>
            </w:tcBorders>
            <w:shd w:val="clear" w:color="000000" w:fill="B4C6E7"/>
            <w:noWrap/>
            <w:vAlign w:val="bottom"/>
            <w:hideMark/>
          </w:tcPr>
          <w:p w14:paraId="2CF6A4DA"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49</w:t>
            </w:r>
          </w:p>
        </w:tc>
      </w:tr>
      <w:tr w:rsidR="000D791E" w:rsidRPr="000D791E" w14:paraId="074D79B4" w14:textId="77777777" w:rsidTr="000D791E">
        <w:trPr>
          <w:trHeight w:val="320"/>
        </w:trPr>
        <w:tc>
          <w:tcPr>
            <w:tcW w:w="1265" w:type="dxa"/>
            <w:tcBorders>
              <w:top w:val="single" w:sz="4" w:space="0" w:color="auto"/>
              <w:bottom w:val="single" w:sz="4" w:space="0" w:color="auto"/>
            </w:tcBorders>
            <w:shd w:val="clear" w:color="auto" w:fill="auto"/>
            <w:noWrap/>
            <w:vAlign w:val="bottom"/>
            <w:hideMark/>
          </w:tcPr>
          <w:p w14:paraId="7C6C674F"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lastRenderedPageBreak/>
              <w:t>Jumlah</w:t>
            </w:r>
          </w:p>
        </w:tc>
        <w:tc>
          <w:tcPr>
            <w:tcW w:w="549" w:type="dxa"/>
            <w:tcBorders>
              <w:top w:val="single" w:sz="4" w:space="0" w:color="auto"/>
              <w:bottom w:val="single" w:sz="4" w:space="0" w:color="auto"/>
            </w:tcBorders>
            <w:shd w:val="clear" w:color="auto" w:fill="auto"/>
            <w:noWrap/>
            <w:vAlign w:val="bottom"/>
            <w:hideMark/>
          </w:tcPr>
          <w:p w14:paraId="65C4462C"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85</w:t>
            </w:r>
          </w:p>
        </w:tc>
        <w:tc>
          <w:tcPr>
            <w:tcW w:w="549" w:type="dxa"/>
            <w:tcBorders>
              <w:top w:val="single" w:sz="4" w:space="0" w:color="auto"/>
              <w:bottom w:val="single" w:sz="4" w:space="0" w:color="auto"/>
            </w:tcBorders>
            <w:shd w:val="clear" w:color="auto" w:fill="auto"/>
            <w:noWrap/>
            <w:vAlign w:val="bottom"/>
            <w:hideMark/>
          </w:tcPr>
          <w:p w14:paraId="35C4E538"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75</w:t>
            </w:r>
          </w:p>
        </w:tc>
        <w:tc>
          <w:tcPr>
            <w:tcW w:w="565" w:type="dxa"/>
            <w:tcBorders>
              <w:top w:val="single" w:sz="4" w:space="0" w:color="auto"/>
              <w:bottom w:val="single" w:sz="4" w:space="0" w:color="auto"/>
            </w:tcBorders>
            <w:shd w:val="clear" w:color="000000" w:fill="B4C6E7"/>
            <w:noWrap/>
            <w:vAlign w:val="bottom"/>
            <w:hideMark/>
          </w:tcPr>
          <w:p w14:paraId="5D9A6A03"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160</w:t>
            </w:r>
          </w:p>
        </w:tc>
        <w:tc>
          <w:tcPr>
            <w:tcW w:w="555" w:type="dxa"/>
            <w:tcBorders>
              <w:top w:val="single" w:sz="4" w:space="0" w:color="auto"/>
              <w:bottom w:val="single" w:sz="4" w:space="0" w:color="auto"/>
            </w:tcBorders>
            <w:shd w:val="clear" w:color="auto" w:fill="auto"/>
            <w:noWrap/>
            <w:vAlign w:val="bottom"/>
            <w:hideMark/>
          </w:tcPr>
          <w:p w14:paraId="07E1D8AC"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55</w:t>
            </w:r>
          </w:p>
        </w:tc>
        <w:tc>
          <w:tcPr>
            <w:tcW w:w="484" w:type="dxa"/>
            <w:tcBorders>
              <w:top w:val="single" w:sz="4" w:space="0" w:color="auto"/>
              <w:bottom w:val="single" w:sz="4" w:space="0" w:color="auto"/>
            </w:tcBorders>
            <w:shd w:val="clear" w:color="auto" w:fill="auto"/>
            <w:noWrap/>
            <w:vAlign w:val="bottom"/>
            <w:hideMark/>
          </w:tcPr>
          <w:p w14:paraId="7E420151"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42</w:t>
            </w:r>
          </w:p>
        </w:tc>
        <w:tc>
          <w:tcPr>
            <w:tcW w:w="524" w:type="dxa"/>
            <w:tcBorders>
              <w:top w:val="single" w:sz="4" w:space="0" w:color="auto"/>
              <w:bottom w:val="single" w:sz="4" w:space="0" w:color="auto"/>
            </w:tcBorders>
            <w:shd w:val="clear" w:color="auto" w:fill="auto"/>
            <w:noWrap/>
            <w:vAlign w:val="bottom"/>
            <w:hideMark/>
          </w:tcPr>
          <w:p w14:paraId="45398187"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63</w:t>
            </w:r>
          </w:p>
        </w:tc>
        <w:tc>
          <w:tcPr>
            <w:tcW w:w="565" w:type="dxa"/>
            <w:tcBorders>
              <w:top w:val="single" w:sz="4" w:space="0" w:color="auto"/>
              <w:bottom w:val="single" w:sz="4" w:space="0" w:color="auto"/>
            </w:tcBorders>
            <w:shd w:val="clear" w:color="000000" w:fill="B4C6E7"/>
            <w:noWrap/>
            <w:vAlign w:val="bottom"/>
            <w:hideMark/>
          </w:tcPr>
          <w:p w14:paraId="4A2AF0AF"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160</w:t>
            </w:r>
          </w:p>
        </w:tc>
        <w:tc>
          <w:tcPr>
            <w:tcW w:w="585" w:type="dxa"/>
            <w:tcBorders>
              <w:top w:val="single" w:sz="4" w:space="0" w:color="auto"/>
              <w:bottom w:val="single" w:sz="4" w:space="0" w:color="auto"/>
            </w:tcBorders>
            <w:shd w:val="clear" w:color="auto" w:fill="auto"/>
            <w:noWrap/>
            <w:vAlign w:val="bottom"/>
            <w:hideMark/>
          </w:tcPr>
          <w:p w14:paraId="6C603ED7"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37</w:t>
            </w:r>
          </w:p>
        </w:tc>
        <w:tc>
          <w:tcPr>
            <w:tcW w:w="475" w:type="dxa"/>
            <w:tcBorders>
              <w:top w:val="single" w:sz="4" w:space="0" w:color="auto"/>
              <w:bottom w:val="single" w:sz="4" w:space="0" w:color="auto"/>
            </w:tcBorders>
            <w:shd w:val="clear" w:color="auto" w:fill="auto"/>
            <w:noWrap/>
            <w:vAlign w:val="bottom"/>
            <w:hideMark/>
          </w:tcPr>
          <w:p w14:paraId="4357B312"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90</w:t>
            </w:r>
          </w:p>
        </w:tc>
        <w:tc>
          <w:tcPr>
            <w:tcW w:w="465" w:type="dxa"/>
            <w:tcBorders>
              <w:top w:val="single" w:sz="4" w:space="0" w:color="auto"/>
              <w:bottom w:val="single" w:sz="4" w:space="0" w:color="auto"/>
            </w:tcBorders>
            <w:shd w:val="clear" w:color="auto" w:fill="auto"/>
            <w:noWrap/>
            <w:vAlign w:val="bottom"/>
            <w:hideMark/>
          </w:tcPr>
          <w:p w14:paraId="167D81D9"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33</w:t>
            </w:r>
          </w:p>
        </w:tc>
        <w:tc>
          <w:tcPr>
            <w:tcW w:w="565" w:type="dxa"/>
            <w:tcBorders>
              <w:top w:val="single" w:sz="4" w:space="0" w:color="auto"/>
              <w:bottom w:val="single" w:sz="4" w:space="0" w:color="auto"/>
            </w:tcBorders>
            <w:shd w:val="clear" w:color="000000" w:fill="B4C6E7"/>
            <w:noWrap/>
            <w:vAlign w:val="bottom"/>
            <w:hideMark/>
          </w:tcPr>
          <w:p w14:paraId="67EB202C"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160</w:t>
            </w:r>
          </w:p>
        </w:tc>
        <w:tc>
          <w:tcPr>
            <w:tcW w:w="565" w:type="dxa"/>
            <w:tcBorders>
              <w:top w:val="single" w:sz="4" w:space="0" w:color="auto"/>
              <w:bottom w:val="single" w:sz="4" w:space="0" w:color="auto"/>
            </w:tcBorders>
            <w:shd w:val="clear" w:color="auto" w:fill="auto"/>
            <w:noWrap/>
            <w:vAlign w:val="bottom"/>
            <w:hideMark/>
          </w:tcPr>
          <w:p w14:paraId="423E169E"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82</w:t>
            </w:r>
          </w:p>
        </w:tc>
        <w:tc>
          <w:tcPr>
            <w:tcW w:w="542" w:type="dxa"/>
            <w:tcBorders>
              <w:top w:val="single" w:sz="4" w:space="0" w:color="auto"/>
              <w:bottom w:val="single" w:sz="4" w:space="0" w:color="auto"/>
            </w:tcBorders>
            <w:shd w:val="clear" w:color="auto" w:fill="auto"/>
            <w:noWrap/>
            <w:vAlign w:val="bottom"/>
            <w:hideMark/>
          </w:tcPr>
          <w:p w14:paraId="62F6950C"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78</w:t>
            </w:r>
          </w:p>
        </w:tc>
        <w:tc>
          <w:tcPr>
            <w:tcW w:w="647" w:type="dxa"/>
            <w:tcBorders>
              <w:top w:val="single" w:sz="4" w:space="0" w:color="auto"/>
              <w:bottom w:val="single" w:sz="4" w:space="0" w:color="auto"/>
            </w:tcBorders>
            <w:shd w:val="clear" w:color="000000" w:fill="B4C6E7"/>
            <w:noWrap/>
            <w:vAlign w:val="bottom"/>
            <w:hideMark/>
          </w:tcPr>
          <w:p w14:paraId="28C0CB8C"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160</w:t>
            </w:r>
          </w:p>
        </w:tc>
      </w:tr>
    </w:tbl>
    <w:p w14:paraId="42429893" w14:textId="77777777" w:rsidR="000D791E" w:rsidRPr="005508DA" w:rsidRDefault="000D791E" w:rsidP="000D791E">
      <w:pPr>
        <w:pStyle w:val="NoSpacing"/>
        <w:ind w:hanging="2"/>
        <w:jc w:val="both"/>
        <w:rPr>
          <w:rFonts w:ascii="Times New Roman" w:hAnsi="Times New Roman" w:cs="Times New Roman"/>
          <w:sz w:val="24"/>
          <w:szCs w:val="24"/>
          <w:lang w:val="en-US"/>
        </w:rPr>
      </w:pPr>
    </w:p>
    <w:p w14:paraId="0FE4235C" w14:textId="624EC827" w:rsidR="000D791E" w:rsidRPr="005508DA" w:rsidRDefault="000D791E" w:rsidP="000D791E">
      <w:pPr>
        <w:pStyle w:val="NoSpacing"/>
        <w:spacing w:line="360" w:lineRule="auto"/>
        <w:ind w:hanging="2"/>
        <w:jc w:val="both"/>
        <w:rPr>
          <w:rFonts w:ascii="Times New Roman" w:hAnsi="Times New Roman" w:cs="Times New Roman"/>
          <w:sz w:val="24"/>
          <w:szCs w:val="24"/>
          <w:lang w:val="en-US"/>
        </w:rPr>
      </w:pPr>
      <w:r w:rsidRPr="005508DA">
        <w:rPr>
          <w:rFonts w:ascii="Times New Roman" w:hAnsi="Times New Roman" w:cs="Times New Roman"/>
          <w:sz w:val="24"/>
          <w:szCs w:val="24"/>
          <w:lang w:val="en-US"/>
        </w:rPr>
        <w:t xml:space="preserve">Tabel </w:t>
      </w:r>
      <w:r>
        <w:rPr>
          <w:rFonts w:ascii="Times New Roman" w:hAnsi="Times New Roman" w:cs="Times New Roman"/>
          <w:sz w:val="24"/>
          <w:szCs w:val="24"/>
          <w:lang w:val="en-US"/>
        </w:rPr>
        <w:t>3</w:t>
      </w:r>
      <w:r w:rsidRPr="005508DA">
        <w:rPr>
          <w:rFonts w:ascii="Times New Roman" w:hAnsi="Times New Roman" w:cs="Times New Roman"/>
          <w:sz w:val="24"/>
          <w:szCs w:val="24"/>
          <w:lang w:val="en-US"/>
        </w:rPr>
        <w:t>.</w:t>
      </w:r>
      <w:r>
        <w:rPr>
          <w:rFonts w:ascii="Times New Roman" w:hAnsi="Times New Roman" w:cs="Times New Roman"/>
          <w:sz w:val="24"/>
          <w:szCs w:val="24"/>
          <w:lang w:val="en-US"/>
        </w:rPr>
        <w:t>3</w:t>
      </w:r>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Rekapitulasi</w:t>
      </w:r>
      <w:proofErr w:type="spellEnd"/>
      <w:r w:rsidRPr="005508DA">
        <w:rPr>
          <w:rFonts w:ascii="Times New Roman" w:hAnsi="Times New Roman" w:cs="Times New Roman"/>
          <w:sz w:val="24"/>
          <w:szCs w:val="24"/>
          <w:lang w:val="en-US"/>
        </w:rPr>
        <w:t xml:space="preserve"> KI </w:t>
      </w: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Berkategori</w:t>
      </w:r>
      <w:proofErr w:type="spellEnd"/>
      <w:r>
        <w:rPr>
          <w:rFonts w:ascii="Times New Roman" w:hAnsi="Times New Roman" w:cs="Times New Roman"/>
          <w:sz w:val="24"/>
          <w:szCs w:val="24"/>
          <w:lang w:val="en-US"/>
        </w:rPr>
        <w:t xml:space="preserve"> Baik</w:t>
      </w:r>
    </w:p>
    <w:tbl>
      <w:tblPr>
        <w:tblW w:w="8900" w:type="dxa"/>
        <w:tblInd w:w="-5" w:type="dxa"/>
        <w:tblBorders>
          <w:insideH w:val="single" w:sz="4" w:space="0" w:color="auto"/>
        </w:tblBorders>
        <w:tblLook w:val="04A0" w:firstRow="1" w:lastRow="0" w:firstColumn="1" w:lastColumn="0" w:noHBand="0" w:noVBand="1"/>
      </w:tblPr>
      <w:tblGrid>
        <w:gridCol w:w="1265"/>
        <w:gridCol w:w="549"/>
        <w:gridCol w:w="549"/>
        <w:gridCol w:w="565"/>
        <w:gridCol w:w="555"/>
        <w:gridCol w:w="484"/>
        <w:gridCol w:w="524"/>
        <w:gridCol w:w="565"/>
        <w:gridCol w:w="585"/>
        <w:gridCol w:w="475"/>
        <w:gridCol w:w="465"/>
        <w:gridCol w:w="565"/>
        <w:gridCol w:w="565"/>
        <w:gridCol w:w="542"/>
        <w:gridCol w:w="647"/>
      </w:tblGrid>
      <w:tr w:rsidR="000D791E" w:rsidRPr="000D791E" w14:paraId="66AC469D" w14:textId="77777777" w:rsidTr="000D791E">
        <w:trPr>
          <w:trHeight w:val="300"/>
        </w:trPr>
        <w:tc>
          <w:tcPr>
            <w:tcW w:w="1265" w:type="dxa"/>
            <w:vMerge w:val="restart"/>
            <w:tcBorders>
              <w:top w:val="single" w:sz="4" w:space="0" w:color="auto"/>
              <w:bottom w:val="single" w:sz="4" w:space="0" w:color="auto"/>
            </w:tcBorders>
            <w:shd w:val="clear" w:color="000000" w:fill="B4C6E7"/>
            <w:vAlign w:val="bottom"/>
            <w:hideMark/>
          </w:tcPr>
          <w:p w14:paraId="3E2D3FBD"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KATEGORI KI</w:t>
            </w:r>
          </w:p>
        </w:tc>
        <w:tc>
          <w:tcPr>
            <w:tcW w:w="1098" w:type="dxa"/>
            <w:gridSpan w:val="2"/>
            <w:tcBorders>
              <w:top w:val="single" w:sz="4" w:space="0" w:color="auto"/>
              <w:bottom w:val="single" w:sz="4" w:space="0" w:color="auto"/>
            </w:tcBorders>
            <w:shd w:val="clear" w:color="000000" w:fill="B4C6E7"/>
            <w:noWrap/>
            <w:vAlign w:val="center"/>
            <w:hideMark/>
          </w:tcPr>
          <w:p w14:paraId="68F2FBCA"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JENIS KELAMIN</w:t>
            </w:r>
          </w:p>
        </w:tc>
        <w:tc>
          <w:tcPr>
            <w:tcW w:w="565" w:type="dxa"/>
            <w:vMerge w:val="restart"/>
            <w:tcBorders>
              <w:top w:val="single" w:sz="4" w:space="0" w:color="auto"/>
              <w:bottom w:val="single" w:sz="4" w:space="0" w:color="auto"/>
            </w:tcBorders>
            <w:shd w:val="clear" w:color="000000" w:fill="B4C6E7"/>
            <w:noWrap/>
            <w:vAlign w:val="center"/>
            <w:hideMark/>
          </w:tcPr>
          <w:p w14:paraId="4CB2752F"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JLH</w:t>
            </w:r>
          </w:p>
        </w:tc>
        <w:tc>
          <w:tcPr>
            <w:tcW w:w="1563" w:type="dxa"/>
            <w:gridSpan w:val="3"/>
            <w:tcBorders>
              <w:top w:val="single" w:sz="4" w:space="0" w:color="auto"/>
              <w:bottom w:val="single" w:sz="4" w:space="0" w:color="auto"/>
            </w:tcBorders>
            <w:shd w:val="clear" w:color="000000" w:fill="B4C6E7"/>
            <w:noWrap/>
            <w:vAlign w:val="center"/>
            <w:hideMark/>
          </w:tcPr>
          <w:p w14:paraId="75466F20"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PROFESI ORTU</w:t>
            </w:r>
          </w:p>
        </w:tc>
        <w:tc>
          <w:tcPr>
            <w:tcW w:w="565" w:type="dxa"/>
            <w:vMerge w:val="restart"/>
            <w:tcBorders>
              <w:top w:val="single" w:sz="4" w:space="0" w:color="auto"/>
              <w:bottom w:val="single" w:sz="4" w:space="0" w:color="auto"/>
            </w:tcBorders>
            <w:shd w:val="clear" w:color="000000" w:fill="B4C6E7"/>
            <w:noWrap/>
            <w:vAlign w:val="center"/>
            <w:hideMark/>
          </w:tcPr>
          <w:p w14:paraId="2A2223C6"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JLH</w:t>
            </w:r>
          </w:p>
        </w:tc>
        <w:tc>
          <w:tcPr>
            <w:tcW w:w="1525" w:type="dxa"/>
            <w:gridSpan w:val="3"/>
            <w:tcBorders>
              <w:top w:val="single" w:sz="4" w:space="0" w:color="auto"/>
              <w:bottom w:val="single" w:sz="4" w:space="0" w:color="auto"/>
            </w:tcBorders>
            <w:shd w:val="clear" w:color="000000" w:fill="B4C6E7"/>
            <w:noWrap/>
            <w:vAlign w:val="center"/>
            <w:hideMark/>
          </w:tcPr>
          <w:p w14:paraId="7AC33439"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TEMPAT TINGGAL</w:t>
            </w:r>
          </w:p>
        </w:tc>
        <w:tc>
          <w:tcPr>
            <w:tcW w:w="565" w:type="dxa"/>
            <w:vMerge w:val="restart"/>
            <w:tcBorders>
              <w:top w:val="single" w:sz="4" w:space="0" w:color="auto"/>
              <w:bottom w:val="single" w:sz="4" w:space="0" w:color="auto"/>
            </w:tcBorders>
            <w:shd w:val="clear" w:color="000000" w:fill="B4C6E7"/>
            <w:noWrap/>
            <w:vAlign w:val="center"/>
            <w:hideMark/>
          </w:tcPr>
          <w:p w14:paraId="2DB771FC"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JLH</w:t>
            </w:r>
          </w:p>
        </w:tc>
        <w:tc>
          <w:tcPr>
            <w:tcW w:w="1107" w:type="dxa"/>
            <w:gridSpan w:val="2"/>
            <w:tcBorders>
              <w:top w:val="single" w:sz="4" w:space="0" w:color="auto"/>
              <w:bottom w:val="single" w:sz="4" w:space="0" w:color="auto"/>
            </w:tcBorders>
            <w:shd w:val="clear" w:color="000000" w:fill="B4C6E7"/>
            <w:noWrap/>
            <w:vAlign w:val="center"/>
            <w:hideMark/>
          </w:tcPr>
          <w:p w14:paraId="719C8D03"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ASAL SEKOLAH</w:t>
            </w:r>
          </w:p>
        </w:tc>
        <w:tc>
          <w:tcPr>
            <w:tcW w:w="647" w:type="dxa"/>
            <w:vMerge w:val="restart"/>
            <w:tcBorders>
              <w:top w:val="single" w:sz="4" w:space="0" w:color="auto"/>
              <w:bottom w:val="single" w:sz="4" w:space="0" w:color="auto"/>
            </w:tcBorders>
            <w:shd w:val="clear" w:color="000000" w:fill="B4C6E7"/>
            <w:noWrap/>
            <w:vAlign w:val="center"/>
            <w:hideMark/>
          </w:tcPr>
          <w:p w14:paraId="1DDA9C56"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JLH</w:t>
            </w:r>
          </w:p>
        </w:tc>
      </w:tr>
      <w:tr w:rsidR="000D791E" w:rsidRPr="000D791E" w14:paraId="5558ACDA" w14:textId="77777777" w:rsidTr="000D791E">
        <w:trPr>
          <w:trHeight w:val="310"/>
        </w:trPr>
        <w:tc>
          <w:tcPr>
            <w:tcW w:w="1265" w:type="dxa"/>
            <w:vMerge/>
            <w:tcBorders>
              <w:top w:val="single" w:sz="4" w:space="0" w:color="auto"/>
            </w:tcBorders>
            <w:vAlign w:val="center"/>
            <w:hideMark/>
          </w:tcPr>
          <w:p w14:paraId="7A1DD7CA"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p>
        </w:tc>
        <w:tc>
          <w:tcPr>
            <w:tcW w:w="549" w:type="dxa"/>
            <w:tcBorders>
              <w:top w:val="single" w:sz="4" w:space="0" w:color="auto"/>
            </w:tcBorders>
            <w:shd w:val="clear" w:color="000000" w:fill="B4C6E7"/>
            <w:noWrap/>
            <w:vAlign w:val="center"/>
            <w:hideMark/>
          </w:tcPr>
          <w:p w14:paraId="65EC49A8"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L</w:t>
            </w:r>
          </w:p>
        </w:tc>
        <w:tc>
          <w:tcPr>
            <w:tcW w:w="549" w:type="dxa"/>
            <w:tcBorders>
              <w:top w:val="single" w:sz="4" w:space="0" w:color="auto"/>
            </w:tcBorders>
            <w:shd w:val="clear" w:color="000000" w:fill="B4C6E7"/>
            <w:noWrap/>
            <w:vAlign w:val="center"/>
            <w:hideMark/>
          </w:tcPr>
          <w:p w14:paraId="34D293D0"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P</w:t>
            </w:r>
          </w:p>
        </w:tc>
        <w:tc>
          <w:tcPr>
            <w:tcW w:w="565" w:type="dxa"/>
            <w:vMerge/>
            <w:tcBorders>
              <w:top w:val="single" w:sz="4" w:space="0" w:color="auto"/>
            </w:tcBorders>
            <w:vAlign w:val="center"/>
            <w:hideMark/>
          </w:tcPr>
          <w:p w14:paraId="0D7D6DFA"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p>
        </w:tc>
        <w:tc>
          <w:tcPr>
            <w:tcW w:w="555" w:type="dxa"/>
            <w:tcBorders>
              <w:top w:val="single" w:sz="4" w:space="0" w:color="auto"/>
            </w:tcBorders>
            <w:shd w:val="clear" w:color="000000" w:fill="B4C6E7"/>
            <w:noWrap/>
            <w:vAlign w:val="center"/>
            <w:hideMark/>
          </w:tcPr>
          <w:p w14:paraId="1FF0DA60"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PNS</w:t>
            </w:r>
          </w:p>
        </w:tc>
        <w:tc>
          <w:tcPr>
            <w:tcW w:w="484" w:type="dxa"/>
            <w:tcBorders>
              <w:top w:val="single" w:sz="4" w:space="0" w:color="auto"/>
            </w:tcBorders>
            <w:shd w:val="clear" w:color="000000" w:fill="B4C6E7"/>
            <w:noWrap/>
            <w:vAlign w:val="center"/>
            <w:hideMark/>
          </w:tcPr>
          <w:p w14:paraId="75F66472"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DG</w:t>
            </w:r>
          </w:p>
        </w:tc>
        <w:tc>
          <w:tcPr>
            <w:tcW w:w="524" w:type="dxa"/>
            <w:tcBorders>
              <w:top w:val="single" w:sz="4" w:space="0" w:color="auto"/>
            </w:tcBorders>
            <w:shd w:val="clear" w:color="000000" w:fill="B4C6E7"/>
            <w:noWrap/>
            <w:vAlign w:val="center"/>
            <w:hideMark/>
          </w:tcPr>
          <w:p w14:paraId="087865E0"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WR</w:t>
            </w:r>
          </w:p>
        </w:tc>
        <w:tc>
          <w:tcPr>
            <w:tcW w:w="565" w:type="dxa"/>
            <w:vMerge/>
            <w:tcBorders>
              <w:top w:val="single" w:sz="4" w:space="0" w:color="auto"/>
            </w:tcBorders>
            <w:vAlign w:val="center"/>
            <w:hideMark/>
          </w:tcPr>
          <w:p w14:paraId="0DE8EA9D"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p>
        </w:tc>
        <w:tc>
          <w:tcPr>
            <w:tcW w:w="585" w:type="dxa"/>
            <w:tcBorders>
              <w:top w:val="single" w:sz="4" w:space="0" w:color="auto"/>
            </w:tcBorders>
            <w:shd w:val="clear" w:color="000000" w:fill="B4C6E7"/>
            <w:noWrap/>
            <w:vAlign w:val="center"/>
            <w:hideMark/>
          </w:tcPr>
          <w:p w14:paraId="3B7D5144"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BTN</w:t>
            </w:r>
          </w:p>
        </w:tc>
        <w:tc>
          <w:tcPr>
            <w:tcW w:w="475" w:type="dxa"/>
            <w:tcBorders>
              <w:top w:val="single" w:sz="4" w:space="0" w:color="auto"/>
            </w:tcBorders>
            <w:shd w:val="clear" w:color="000000" w:fill="B4C6E7"/>
            <w:noWrap/>
            <w:vAlign w:val="center"/>
            <w:hideMark/>
          </w:tcPr>
          <w:p w14:paraId="51A37B70"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LK</w:t>
            </w:r>
          </w:p>
        </w:tc>
        <w:tc>
          <w:tcPr>
            <w:tcW w:w="465" w:type="dxa"/>
            <w:tcBorders>
              <w:top w:val="single" w:sz="4" w:space="0" w:color="auto"/>
            </w:tcBorders>
            <w:shd w:val="clear" w:color="000000" w:fill="B4C6E7"/>
            <w:noWrap/>
            <w:vAlign w:val="center"/>
            <w:hideMark/>
          </w:tcPr>
          <w:p w14:paraId="07C35A72"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LD</w:t>
            </w:r>
          </w:p>
        </w:tc>
        <w:tc>
          <w:tcPr>
            <w:tcW w:w="565" w:type="dxa"/>
            <w:vMerge/>
            <w:tcBorders>
              <w:top w:val="single" w:sz="4" w:space="0" w:color="auto"/>
            </w:tcBorders>
            <w:vAlign w:val="center"/>
            <w:hideMark/>
          </w:tcPr>
          <w:p w14:paraId="6C718A53"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p>
        </w:tc>
        <w:tc>
          <w:tcPr>
            <w:tcW w:w="565" w:type="dxa"/>
            <w:tcBorders>
              <w:top w:val="single" w:sz="4" w:space="0" w:color="auto"/>
            </w:tcBorders>
            <w:shd w:val="clear" w:color="000000" w:fill="B4C6E7"/>
            <w:noWrap/>
            <w:vAlign w:val="center"/>
            <w:hideMark/>
          </w:tcPr>
          <w:p w14:paraId="5AD473DC"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DK</w:t>
            </w:r>
          </w:p>
        </w:tc>
        <w:tc>
          <w:tcPr>
            <w:tcW w:w="542" w:type="dxa"/>
            <w:tcBorders>
              <w:top w:val="single" w:sz="4" w:space="0" w:color="auto"/>
            </w:tcBorders>
            <w:shd w:val="clear" w:color="000000" w:fill="B4C6E7"/>
            <w:noWrap/>
            <w:vAlign w:val="center"/>
            <w:hideMark/>
          </w:tcPr>
          <w:p w14:paraId="236D935E" w14:textId="77777777" w:rsidR="000D791E" w:rsidRPr="000D791E" w:rsidRDefault="000D791E" w:rsidP="00CC1C7E">
            <w:pPr>
              <w:spacing w:after="0" w:line="240" w:lineRule="auto"/>
              <w:ind w:left="0" w:hanging="2"/>
              <w:jc w:val="center"/>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PK</w:t>
            </w:r>
          </w:p>
        </w:tc>
        <w:tc>
          <w:tcPr>
            <w:tcW w:w="647" w:type="dxa"/>
            <w:vMerge/>
            <w:tcBorders>
              <w:top w:val="single" w:sz="4" w:space="0" w:color="auto"/>
            </w:tcBorders>
            <w:vAlign w:val="center"/>
            <w:hideMark/>
          </w:tcPr>
          <w:p w14:paraId="3DBB4BD3"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p>
        </w:tc>
      </w:tr>
      <w:tr w:rsidR="000D791E" w:rsidRPr="000D791E" w14:paraId="449A477E" w14:textId="77777777" w:rsidTr="000D791E">
        <w:trPr>
          <w:trHeight w:val="310"/>
        </w:trPr>
        <w:tc>
          <w:tcPr>
            <w:tcW w:w="1265" w:type="dxa"/>
            <w:shd w:val="clear" w:color="auto" w:fill="auto"/>
            <w:noWrap/>
            <w:vAlign w:val="bottom"/>
            <w:hideMark/>
          </w:tcPr>
          <w:p w14:paraId="45EC00CF" w14:textId="77777777" w:rsidR="000D791E" w:rsidRPr="000D791E" w:rsidRDefault="000D791E" w:rsidP="00CC1C7E">
            <w:pPr>
              <w:spacing w:after="0" w:line="240" w:lineRule="auto"/>
              <w:ind w:left="0" w:hanging="2"/>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Rendah</w:t>
            </w:r>
          </w:p>
        </w:tc>
        <w:tc>
          <w:tcPr>
            <w:tcW w:w="549" w:type="dxa"/>
            <w:shd w:val="clear" w:color="auto" w:fill="auto"/>
            <w:noWrap/>
            <w:vAlign w:val="bottom"/>
            <w:hideMark/>
          </w:tcPr>
          <w:p w14:paraId="09E7E855"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0</w:t>
            </w:r>
          </w:p>
        </w:tc>
        <w:tc>
          <w:tcPr>
            <w:tcW w:w="549" w:type="dxa"/>
            <w:shd w:val="clear" w:color="auto" w:fill="auto"/>
            <w:noWrap/>
            <w:vAlign w:val="bottom"/>
            <w:hideMark/>
          </w:tcPr>
          <w:p w14:paraId="20C8C445"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0</w:t>
            </w:r>
          </w:p>
        </w:tc>
        <w:tc>
          <w:tcPr>
            <w:tcW w:w="565" w:type="dxa"/>
            <w:shd w:val="clear" w:color="000000" w:fill="B4C6E7"/>
            <w:noWrap/>
            <w:vAlign w:val="bottom"/>
            <w:hideMark/>
          </w:tcPr>
          <w:p w14:paraId="511E582B"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0</w:t>
            </w:r>
          </w:p>
        </w:tc>
        <w:tc>
          <w:tcPr>
            <w:tcW w:w="555" w:type="dxa"/>
            <w:shd w:val="clear" w:color="auto" w:fill="auto"/>
            <w:noWrap/>
            <w:vAlign w:val="bottom"/>
            <w:hideMark/>
          </w:tcPr>
          <w:p w14:paraId="14293FF1"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0</w:t>
            </w:r>
          </w:p>
        </w:tc>
        <w:tc>
          <w:tcPr>
            <w:tcW w:w="484" w:type="dxa"/>
            <w:shd w:val="clear" w:color="auto" w:fill="auto"/>
            <w:noWrap/>
            <w:vAlign w:val="bottom"/>
            <w:hideMark/>
          </w:tcPr>
          <w:p w14:paraId="0D86BD9F"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0</w:t>
            </w:r>
          </w:p>
        </w:tc>
        <w:tc>
          <w:tcPr>
            <w:tcW w:w="524" w:type="dxa"/>
            <w:shd w:val="clear" w:color="auto" w:fill="auto"/>
            <w:noWrap/>
            <w:vAlign w:val="bottom"/>
            <w:hideMark/>
          </w:tcPr>
          <w:p w14:paraId="052531AA"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0</w:t>
            </w:r>
          </w:p>
        </w:tc>
        <w:tc>
          <w:tcPr>
            <w:tcW w:w="565" w:type="dxa"/>
            <w:shd w:val="clear" w:color="000000" w:fill="B4C6E7"/>
            <w:noWrap/>
            <w:vAlign w:val="bottom"/>
            <w:hideMark/>
          </w:tcPr>
          <w:p w14:paraId="7EEF035F"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0</w:t>
            </w:r>
          </w:p>
        </w:tc>
        <w:tc>
          <w:tcPr>
            <w:tcW w:w="585" w:type="dxa"/>
            <w:shd w:val="clear" w:color="auto" w:fill="auto"/>
            <w:noWrap/>
            <w:vAlign w:val="bottom"/>
            <w:hideMark/>
          </w:tcPr>
          <w:p w14:paraId="326151B1"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0</w:t>
            </w:r>
          </w:p>
        </w:tc>
        <w:tc>
          <w:tcPr>
            <w:tcW w:w="475" w:type="dxa"/>
            <w:shd w:val="clear" w:color="auto" w:fill="auto"/>
            <w:noWrap/>
            <w:vAlign w:val="bottom"/>
            <w:hideMark/>
          </w:tcPr>
          <w:p w14:paraId="5A87C8A5"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0</w:t>
            </w:r>
          </w:p>
        </w:tc>
        <w:tc>
          <w:tcPr>
            <w:tcW w:w="465" w:type="dxa"/>
            <w:shd w:val="clear" w:color="auto" w:fill="auto"/>
            <w:noWrap/>
            <w:vAlign w:val="bottom"/>
            <w:hideMark/>
          </w:tcPr>
          <w:p w14:paraId="26293783"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0</w:t>
            </w:r>
          </w:p>
        </w:tc>
        <w:tc>
          <w:tcPr>
            <w:tcW w:w="565" w:type="dxa"/>
            <w:shd w:val="clear" w:color="000000" w:fill="B4C6E7"/>
            <w:noWrap/>
            <w:vAlign w:val="bottom"/>
            <w:hideMark/>
          </w:tcPr>
          <w:p w14:paraId="164360B4"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0</w:t>
            </w:r>
          </w:p>
        </w:tc>
        <w:tc>
          <w:tcPr>
            <w:tcW w:w="565" w:type="dxa"/>
            <w:shd w:val="clear" w:color="auto" w:fill="auto"/>
            <w:noWrap/>
            <w:vAlign w:val="bottom"/>
            <w:hideMark/>
          </w:tcPr>
          <w:p w14:paraId="31E19123"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0</w:t>
            </w:r>
          </w:p>
        </w:tc>
        <w:tc>
          <w:tcPr>
            <w:tcW w:w="542" w:type="dxa"/>
            <w:shd w:val="clear" w:color="auto" w:fill="auto"/>
            <w:noWrap/>
            <w:vAlign w:val="bottom"/>
            <w:hideMark/>
          </w:tcPr>
          <w:p w14:paraId="3589CAF3"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0</w:t>
            </w:r>
          </w:p>
        </w:tc>
        <w:tc>
          <w:tcPr>
            <w:tcW w:w="647" w:type="dxa"/>
            <w:shd w:val="clear" w:color="000000" w:fill="B4C6E7"/>
            <w:noWrap/>
            <w:vAlign w:val="bottom"/>
            <w:hideMark/>
          </w:tcPr>
          <w:p w14:paraId="023BA0F3"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0</w:t>
            </w:r>
          </w:p>
        </w:tc>
      </w:tr>
      <w:tr w:rsidR="000D791E" w:rsidRPr="000D791E" w14:paraId="4875B86C" w14:textId="77777777" w:rsidTr="000D791E">
        <w:trPr>
          <w:trHeight w:val="310"/>
        </w:trPr>
        <w:tc>
          <w:tcPr>
            <w:tcW w:w="1265" w:type="dxa"/>
            <w:shd w:val="clear" w:color="auto" w:fill="auto"/>
            <w:noWrap/>
            <w:vAlign w:val="bottom"/>
            <w:hideMark/>
          </w:tcPr>
          <w:p w14:paraId="6DB595F9" w14:textId="77777777" w:rsidR="000D791E" w:rsidRPr="000D791E" w:rsidRDefault="000D791E" w:rsidP="00CC1C7E">
            <w:pPr>
              <w:spacing w:after="0" w:line="240" w:lineRule="auto"/>
              <w:ind w:left="0" w:hanging="2"/>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Sedang</w:t>
            </w:r>
          </w:p>
        </w:tc>
        <w:tc>
          <w:tcPr>
            <w:tcW w:w="549" w:type="dxa"/>
            <w:shd w:val="clear" w:color="auto" w:fill="auto"/>
            <w:noWrap/>
            <w:vAlign w:val="bottom"/>
            <w:hideMark/>
          </w:tcPr>
          <w:p w14:paraId="6A476332"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13</w:t>
            </w:r>
          </w:p>
        </w:tc>
        <w:tc>
          <w:tcPr>
            <w:tcW w:w="549" w:type="dxa"/>
            <w:shd w:val="clear" w:color="auto" w:fill="auto"/>
            <w:noWrap/>
            <w:vAlign w:val="bottom"/>
            <w:hideMark/>
          </w:tcPr>
          <w:p w14:paraId="4FB56B2D"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10</w:t>
            </w:r>
          </w:p>
        </w:tc>
        <w:tc>
          <w:tcPr>
            <w:tcW w:w="565" w:type="dxa"/>
            <w:shd w:val="clear" w:color="000000" w:fill="B4C6E7"/>
            <w:noWrap/>
            <w:vAlign w:val="bottom"/>
            <w:hideMark/>
          </w:tcPr>
          <w:p w14:paraId="7DDD7A68"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23</w:t>
            </w:r>
          </w:p>
        </w:tc>
        <w:tc>
          <w:tcPr>
            <w:tcW w:w="555" w:type="dxa"/>
            <w:shd w:val="clear" w:color="auto" w:fill="auto"/>
            <w:noWrap/>
            <w:vAlign w:val="bottom"/>
            <w:hideMark/>
          </w:tcPr>
          <w:p w14:paraId="34ADD88D"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6</w:t>
            </w:r>
          </w:p>
        </w:tc>
        <w:tc>
          <w:tcPr>
            <w:tcW w:w="484" w:type="dxa"/>
            <w:shd w:val="clear" w:color="auto" w:fill="auto"/>
            <w:noWrap/>
            <w:vAlign w:val="bottom"/>
            <w:hideMark/>
          </w:tcPr>
          <w:p w14:paraId="0C595AF0"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10</w:t>
            </w:r>
          </w:p>
        </w:tc>
        <w:tc>
          <w:tcPr>
            <w:tcW w:w="524" w:type="dxa"/>
            <w:shd w:val="clear" w:color="auto" w:fill="auto"/>
            <w:noWrap/>
            <w:vAlign w:val="bottom"/>
            <w:hideMark/>
          </w:tcPr>
          <w:p w14:paraId="5B026820"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7</w:t>
            </w:r>
          </w:p>
        </w:tc>
        <w:tc>
          <w:tcPr>
            <w:tcW w:w="565" w:type="dxa"/>
            <w:shd w:val="clear" w:color="000000" w:fill="B4C6E7"/>
            <w:noWrap/>
            <w:vAlign w:val="bottom"/>
            <w:hideMark/>
          </w:tcPr>
          <w:p w14:paraId="066183A6"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23</w:t>
            </w:r>
          </w:p>
        </w:tc>
        <w:tc>
          <w:tcPr>
            <w:tcW w:w="585" w:type="dxa"/>
            <w:shd w:val="clear" w:color="auto" w:fill="auto"/>
            <w:noWrap/>
            <w:vAlign w:val="bottom"/>
            <w:hideMark/>
          </w:tcPr>
          <w:p w14:paraId="6604199F"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6</w:t>
            </w:r>
          </w:p>
        </w:tc>
        <w:tc>
          <w:tcPr>
            <w:tcW w:w="475" w:type="dxa"/>
            <w:shd w:val="clear" w:color="auto" w:fill="auto"/>
            <w:noWrap/>
            <w:vAlign w:val="bottom"/>
            <w:hideMark/>
          </w:tcPr>
          <w:p w14:paraId="4657C9F2"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4</w:t>
            </w:r>
          </w:p>
        </w:tc>
        <w:tc>
          <w:tcPr>
            <w:tcW w:w="465" w:type="dxa"/>
            <w:shd w:val="clear" w:color="auto" w:fill="auto"/>
            <w:noWrap/>
            <w:vAlign w:val="bottom"/>
            <w:hideMark/>
          </w:tcPr>
          <w:p w14:paraId="30EB12F2"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13</w:t>
            </w:r>
          </w:p>
        </w:tc>
        <w:tc>
          <w:tcPr>
            <w:tcW w:w="565" w:type="dxa"/>
            <w:shd w:val="clear" w:color="000000" w:fill="B4C6E7"/>
            <w:noWrap/>
            <w:vAlign w:val="bottom"/>
            <w:hideMark/>
          </w:tcPr>
          <w:p w14:paraId="45429313"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23</w:t>
            </w:r>
          </w:p>
        </w:tc>
        <w:tc>
          <w:tcPr>
            <w:tcW w:w="565" w:type="dxa"/>
            <w:shd w:val="clear" w:color="auto" w:fill="auto"/>
            <w:noWrap/>
            <w:vAlign w:val="bottom"/>
            <w:hideMark/>
          </w:tcPr>
          <w:p w14:paraId="26110C7B"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5</w:t>
            </w:r>
          </w:p>
        </w:tc>
        <w:tc>
          <w:tcPr>
            <w:tcW w:w="542" w:type="dxa"/>
            <w:shd w:val="clear" w:color="auto" w:fill="auto"/>
            <w:noWrap/>
            <w:vAlign w:val="bottom"/>
            <w:hideMark/>
          </w:tcPr>
          <w:p w14:paraId="77189695"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18</w:t>
            </w:r>
          </w:p>
        </w:tc>
        <w:tc>
          <w:tcPr>
            <w:tcW w:w="647" w:type="dxa"/>
            <w:shd w:val="clear" w:color="000000" w:fill="B4C6E7"/>
            <w:noWrap/>
            <w:vAlign w:val="bottom"/>
            <w:hideMark/>
          </w:tcPr>
          <w:p w14:paraId="0555D269"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23</w:t>
            </w:r>
          </w:p>
        </w:tc>
      </w:tr>
      <w:tr w:rsidR="000D791E" w:rsidRPr="000D791E" w14:paraId="4AC64679" w14:textId="77777777" w:rsidTr="000D791E">
        <w:trPr>
          <w:trHeight w:val="320"/>
        </w:trPr>
        <w:tc>
          <w:tcPr>
            <w:tcW w:w="1265" w:type="dxa"/>
            <w:tcBorders>
              <w:bottom w:val="single" w:sz="4" w:space="0" w:color="auto"/>
            </w:tcBorders>
            <w:shd w:val="clear" w:color="auto" w:fill="auto"/>
            <w:noWrap/>
            <w:vAlign w:val="bottom"/>
            <w:hideMark/>
          </w:tcPr>
          <w:p w14:paraId="6730DC80" w14:textId="77777777" w:rsidR="000D791E" w:rsidRPr="000D791E" w:rsidRDefault="000D791E" w:rsidP="00CC1C7E">
            <w:pPr>
              <w:spacing w:after="0" w:line="240" w:lineRule="auto"/>
              <w:ind w:left="0" w:hanging="2"/>
              <w:rPr>
                <w:rFonts w:ascii="Times New Roman" w:eastAsia="Times New Roman" w:hAnsi="Times New Roman" w:cs="Times New Roman"/>
                <w:sz w:val="18"/>
                <w:szCs w:val="18"/>
              </w:rPr>
            </w:pPr>
            <w:r w:rsidRPr="000D791E">
              <w:rPr>
                <w:rFonts w:ascii="Times New Roman" w:eastAsia="Times New Roman" w:hAnsi="Times New Roman" w:cs="Times New Roman"/>
                <w:sz w:val="18"/>
                <w:szCs w:val="18"/>
              </w:rPr>
              <w:t>Tinggi</w:t>
            </w:r>
          </w:p>
        </w:tc>
        <w:tc>
          <w:tcPr>
            <w:tcW w:w="549" w:type="dxa"/>
            <w:tcBorders>
              <w:bottom w:val="single" w:sz="4" w:space="0" w:color="auto"/>
            </w:tcBorders>
            <w:shd w:val="clear" w:color="auto" w:fill="auto"/>
            <w:noWrap/>
            <w:vAlign w:val="bottom"/>
            <w:hideMark/>
          </w:tcPr>
          <w:p w14:paraId="58880F76"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25</w:t>
            </w:r>
          </w:p>
        </w:tc>
        <w:tc>
          <w:tcPr>
            <w:tcW w:w="549" w:type="dxa"/>
            <w:tcBorders>
              <w:bottom w:val="single" w:sz="4" w:space="0" w:color="auto"/>
            </w:tcBorders>
            <w:shd w:val="clear" w:color="auto" w:fill="auto"/>
            <w:noWrap/>
            <w:vAlign w:val="bottom"/>
            <w:hideMark/>
          </w:tcPr>
          <w:p w14:paraId="76C61075"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20</w:t>
            </w:r>
          </w:p>
        </w:tc>
        <w:tc>
          <w:tcPr>
            <w:tcW w:w="565" w:type="dxa"/>
            <w:tcBorders>
              <w:bottom w:val="single" w:sz="4" w:space="0" w:color="auto"/>
            </w:tcBorders>
            <w:shd w:val="clear" w:color="000000" w:fill="B4C6E7"/>
            <w:noWrap/>
            <w:vAlign w:val="bottom"/>
            <w:hideMark/>
          </w:tcPr>
          <w:p w14:paraId="27725C9B"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45</w:t>
            </w:r>
          </w:p>
        </w:tc>
        <w:tc>
          <w:tcPr>
            <w:tcW w:w="555" w:type="dxa"/>
            <w:tcBorders>
              <w:bottom w:val="single" w:sz="4" w:space="0" w:color="auto"/>
            </w:tcBorders>
            <w:shd w:val="clear" w:color="auto" w:fill="auto"/>
            <w:noWrap/>
            <w:vAlign w:val="bottom"/>
            <w:hideMark/>
          </w:tcPr>
          <w:p w14:paraId="695762C6"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12</w:t>
            </w:r>
          </w:p>
        </w:tc>
        <w:tc>
          <w:tcPr>
            <w:tcW w:w="484" w:type="dxa"/>
            <w:tcBorders>
              <w:bottom w:val="single" w:sz="4" w:space="0" w:color="auto"/>
            </w:tcBorders>
            <w:shd w:val="clear" w:color="auto" w:fill="auto"/>
            <w:noWrap/>
            <w:vAlign w:val="bottom"/>
            <w:hideMark/>
          </w:tcPr>
          <w:p w14:paraId="5875362C"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12</w:t>
            </w:r>
          </w:p>
        </w:tc>
        <w:tc>
          <w:tcPr>
            <w:tcW w:w="524" w:type="dxa"/>
            <w:tcBorders>
              <w:bottom w:val="single" w:sz="4" w:space="0" w:color="auto"/>
            </w:tcBorders>
            <w:shd w:val="clear" w:color="auto" w:fill="auto"/>
            <w:noWrap/>
            <w:vAlign w:val="bottom"/>
            <w:hideMark/>
          </w:tcPr>
          <w:p w14:paraId="23AC1392"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21</w:t>
            </w:r>
          </w:p>
        </w:tc>
        <w:tc>
          <w:tcPr>
            <w:tcW w:w="565" w:type="dxa"/>
            <w:tcBorders>
              <w:bottom w:val="single" w:sz="4" w:space="0" w:color="auto"/>
            </w:tcBorders>
            <w:shd w:val="clear" w:color="000000" w:fill="B4C6E7"/>
            <w:noWrap/>
            <w:vAlign w:val="bottom"/>
            <w:hideMark/>
          </w:tcPr>
          <w:p w14:paraId="1B779CDC"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45</w:t>
            </w:r>
          </w:p>
        </w:tc>
        <w:tc>
          <w:tcPr>
            <w:tcW w:w="585" w:type="dxa"/>
            <w:tcBorders>
              <w:bottom w:val="single" w:sz="4" w:space="0" w:color="auto"/>
            </w:tcBorders>
            <w:shd w:val="clear" w:color="auto" w:fill="auto"/>
            <w:noWrap/>
            <w:vAlign w:val="bottom"/>
            <w:hideMark/>
          </w:tcPr>
          <w:p w14:paraId="56C96F13"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5</w:t>
            </w:r>
          </w:p>
        </w:tc>
        <w:tc>
          <w:tcPr>
            <w:tcW w:w="475" w:type="dxa"/>
            <w:tcBorders>
              <w:bottom w:val="single" w:sz="4" w:space="0" w:color="auto"/>
            </w:tcBorders>
            <w:shd w:val="clear" w:color="auto" w:fill="auto"/>
            <w:noWrap/>
            <w:vAlign w:val="bottom"/>
            <w:hideMark/>
          </w:tcPr>
          <w:p w14:paraId="08B70CDD"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11</w:t>
            </w:r>
          </w:p>
        </w:tc>
        <w:tc>
          <w:tcPr>
            <w:tcW w:w="465" w:type="dxa"/>
            <w:tcBorders>
              <w:bottom w:val="single" w:sz="4" w:space="0" w:color="auto"/>
            </w:tcBorders>
            <w:shd w:val="clear" w:color="auto" w:fill="auto"/>
            <w:noWrap/>
            <w:vAlign w:val="bottom"/>
            <w:hideMark/>
          </w:tcPr>
          <w:p w14:paraId="71752F68"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29</w:t>
            </w:r>
          </w:p>
        </w:tc>
        <w:tc>
          <w:tcPr>
            <w:tcW w:w="565" w:type="dxa"/>
            <w:tcBorders>
              <w:bottom w:val="single" w:sz="4" w:space="0" w:color="auto"/>
            </w:tcBorders>
            <w:shd w:val="clear" w:color="000000" w:fill="B4C6E7"/>
            <w:noWrap/>
            <w:vAlign w:val="bottom"/>
            <w:hideMark/>
          </w:tcPr>
          <w:p w14:paraId="37A8A0AB"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45</w:t>
            </w:r>
          </w:p>
        </w:tc>
        <w:tc>
          <w:tcPr>
            <w:tcW w:w="565" w:type="dxa"/>
            <w:tcBorders>
              <w:bottom w:val="single" w:sz="4" w:space="0" w:color="auto"/>
            </w:tcBorders>
            <w:shd w:val="clear" w:color="auto" w:fill="auto"/>
            <w:noWrap/>
            <w:vAlign w:val="bottom"/>
            <w:hideMark/>
          </w:tcPr>
          <w:p w14:paraId="5B288B93"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15</w:t>
            </w:r>
          </w:p>
        </w:tc>
        <w:tc>
          <w:tcPr>
            <w:tcW w:w="542" w:type="dxa"/>
            <w:tcBorders>
              <w:bottom w:val="single" w:sz="4" w:space="0" w:color="auto"/>
            </w:tcBorders>
            <w:shd w:val="clear" w:color="auto" w:fill="auto"/>
            <w:noWrap/>
            <w:vAlign w:val="bottom"/>
            <w:hideMark/>
          </w:tcPr>
          <w:p w14:paraId="3D7F5CDF" w14:textId="77777777" w:rsidR="000D791E" w:rsidRPr="000D791E" w:rsidRDefault="000D791E" w:rsidP="00CC1C7E">
            <w:pPr>
              <w:spacing w:after="0" w:line="240" w:lineRule="auto"/>
              <w:ind w:left="0" w:hanging="2"/>
              <w:jc w:val="right"/>
              <w:rPr>
                <w:rFonts w:ascii="Times New Roman" w:eastAsia="Times New Roman" w:hAnsi="Times New Roman" w:cs="Times New Roman"/>
                <w:sz w:val="18"/>
                <w:szCs w:val="18"/>
              </w:rPr>
            </w:pPr>
            <w:r w:rsidRPr="000D791E">
              <w:rPr>
                <w:rFonts w:ascii="Times New Roman" w:hAnsi="Times New Roman" w:cs="Times New Roman"/>
                <w:sz w:val="18"/>
                <w:szCs w:val="18"/>
              </w:rPr>
              <w:t>30</w:t>
            </w:r>
          </w:p>
        </w:tc>
        <w:tc>
          <w:tcPr>
            <w:tcW w:w="647" w:type="dxa"/>
            <w:tcBorders>
              <w:bottom w:val="single" w:sz="4" w:space="0" w:color="auto"/>
            </w:tcBorders>
            <w:shd w:val="clear" w:color="000000" w:fill="B4C6E7"/>
            <w:noWrap/>
            <w:vAlign w:val="bottom"/>
            <w:hideMark/>
          </w:tcPr>
          <w:p w14:paraId="5A1AA204"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45</w:t>
            </w:r>
          </w:p>
        </w:tc>
      </w:tr>
      <w:tr w:rsidR="000D791E" w:rsidRPr="000D791E" w14:paraId="4D349979" w14:textId="77777777" w:rsidTr="000D791E">
        <w:trPr>
          <w:trHeight w:val="320"/>
        </w:trPr>
        <w:tc>
          <w:tcPr>
            <w:tcW w:w="1265" w:type="dxa"/>
            <w:tcBorders>
              <w:top w:val="single" w:sz="4" w:space="0" w:color="auto"/>
              <w:bottom w:val="single" w:sz="4" w:space="0" w:color="auto"/>
            </w:tcBorders>
            <w:shd w:val="clear" w:color="auto" w:fill="auto"/>
            <w:noWrap/>
            <w:vAlign w:val="bottom"/>
            <w:hideMark/>
          </w:tcPr>
          <w:p w14:paraId="338A73B0" w14:textId="77777777" w:rsidR="000D791E" w:rsidRPr="000D791E" w:rsidRDefault="000D791E" w:rsidP="00CC1C7E">
            <w:pPr>
              <w:spacing w:after="0" w:line="240" w:lineRule="auto"/>
              <w:ind w:left="0" w:hanging="2"/>
              <w:rPr>
                <w:rFonts w:ascii="Times New Roman" w:eastAsia="Times New Roman" w:hAnsi="Times New Roman" w:cs="Times New Roman"/>
                <w:b/>
                <w:bCs/>
                <w:sz w:val="18"/>
                <w:szCs w:val="18"/>
              </w:rPr>
            </w:pPr>
            <w:r w:rsidRPr="000D791E">
              <w:rPr>
                <w:rFonts w:ascii="Times New Roman" w:eastAsia="Times New Roman" w:hAnsi="Times New Roman" w:cs="Times New Roman"/>
                <w:b/>
                <w:bCs/>
                <w:sz w:val="18"/>
                <w:szCs w:val="18"/>
              </w:rPr>
              <w:t>Jumlah</w:t>
            </w:r>
          </w:p>
        </w:tc>
        <w:tc>
          <w:tcPr>
            <w:tcW w:w="549" w:type="dxa"/>
            <w:tcBorders>
              <w:top w:val="single" w:sz="4" w:space="0" w:color="auto"/>
              <w:bottom w:val="single" w:sz="4" w:space="0" w:color="auto"/>
            </w:tcBorders>
            <w:shd w:val="clear" w:color="auto" w:fill="auto"/>
            <w:noWrap/>
            <w:vAlign w:val="bottom"/>
            <w:hideMark/>
          </w:tcPr>
          <w:p w14:paraId="6184F7B5"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38</w:t>
            </w:r>
          </w:p>
        </w:tc>
        <w:tc>
          <w:tcPr>
            <w:tcW w:w="549" w:type="dxa"/>
            <w:tcBorders>
              <w:top w:val="single" w:sz="4" w:space="0" w:color="auto"/>
              <w:bottom w:val="single" w:sz="4" w:space="0" w:color="auto"/>
            </w:tcBorders>
            <w:shd w:val="clear" w:color="auto" w:fill="auto"/>
            <w:noWrap/>
            <w:vAlign w:val="bottom"/>
            <w:hideMark/>
          </w:tcPr>
          <w:p w14:paraId="451FD39D"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30</w:t>
            </w:r>
          </w:p>
        </w:tc>
        <w:tc>
          <w:tcPr>
            <w:tcW w:w="565" w:type="dxa"/>
            <w:tcBorders>
              <w:top w:val="single" w:sz="4" w:space="0" w:color="auto"/>
              <w:bottom w:val="single" w:sz="4" w:space="0" w:color="auto"/>
            </w:tcBorders>
            <w:shd w:val="clear" w:color="000000" w:fill="B4C6E7"/>
            <w:noWrap/>
            <w:vAlign w:val="bottom"/>
            <w:hideMark/>
          </w:tcPr>
          <w:p w14:paraId="71060759"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68</w:t>
            </w:r>
          </w:p>
        </w:tc>
        <w:tc>
          <w:tcPr>
            <w:tcW w:w="555" w:type="dxa"/>
            <w:tcBorders>
              <w:top w:val="single" w:sz="4" w:space="0" w:color="auto"/>
              <w:bottom w:val="single" w:sz="4" w:space="0" w:color="auto"/>
            </w:tcBorders>
            <w:shd w:val="clear" w:color="auto" w:fill="auto"/>
            <w:noWrap/>
            <w:vAlign w:val="bottom"/>
            <w:hideMark/>
          </w:tcPr>
          <w:p w14:paraId="0F54CEF5"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18</w:t>
            </w:r>
          </w:p>
        </w:tc>
        <w:tc>
          <w:tcPr>
            <w:tcW w:w="484" w:type="dxa"/>
            <w:tcBorders>
              <w:top w:val="single" w:sz="4" w:space="0" w:color="auto"/>
              <w:bottom w:val="single" w:sz="4" w:space="0" w:color="auto"/>
            </w:tcBorders>
            <w:shd w:val="clear" w:color="auto" w:fill="auto"/>
            <w:noWrap/>
            <w:vAlign w:val="bottom"/>
            <w:hideMark/>
          </w:tcPr>
          <w:p w14:paraId="43943697"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22</w:t>
            </w:r>
          </w:p>
        </w:tc>
        <w:tc>
          <w:tcPr>
            <w:tcW w:w="524" w:type="dxa"/>
            <w:tcBorders>
              <w:top w:val="single" w:sz="4" w:space="0" w:color="auto"/>
              <w:bottom w:val="single" w:sz="4" w:space="0" w:color="auto"/>
            </w:tcBorders>
            <w:shd w:val="clear" w:color="auto" w:fill="auto"/>
            <w:noWrap/>
            <w:vAlign w:val="bottom"/>
            <w:hideMark/>
          </w:tcPr>
          <w:p w14:paraId="27FF116E"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28</w:t>
            </w:r>
          </w:p>
        </w:tc>
        <w:tc>
          <w:tcPr>
            <w:tcW w:w="565" w:type="dxa"/>
            <w:tcBorders>
              <w:top w:val="single" w:sz="4" w:space="0" w:color="auto"/>
              <w:bottom w:val="single" w:sz="4" w:space="0" w:color="auto"/>
            </w:tcBorders>
            <w:shd w:val="clear" w:color="000000" w:fill="B4C6E7"/>
            <w:noWrap/>
            <w:vAlign w:val="bottom"/>
            <w:hideMark/>
          </w:tcPr>
          <w:p w14:paraId="7F4C62E1"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68</w:t>
            </w:r>
          </w:p>
        </w:tc>
        <w:tc>
          <w:tcPr>
            <w:tcW w:w="585" w:type="dxa"/>
            <w:tcBorders>
              <w:top w:val="single" w:sz="4" w:space="0" w:color="auto"/>
              <w:bottom w:val="single" w:sz="4" w:space="0" w:color="auto"/>
            </w:tcBorders>
            <w:shd w:val="clear" w:color="auto" w:fill="auto"/>
            <w:noWrap/>
            <w:vAlign w:val="bottom"/>
            <w:hideMark/>
          </w:tcPr>
          <w:p w14:paraId="307A3B3D"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11</w:t>
            </w:r>
          </w:p>
        </w:tc>
        <w:tc>
          <w:tcPr>
            <w:tcW w:w="475" w:type="dxa"/>
            <w:tcBorders>
              <w:top w:val="single" w:sz="4" w:space="0" w:color="auto"/>
              <w:bottom w:val="single" w:sz="4" w:space="0" w:color="auto"/>
            </w:tcBorders>
            <w:shd w:val="clear" w:color="auto" w:fill="auto"/>
            <w:noWrap/>
            <w:vAlign w:val="bottom"/>
            <w:hideMark/>
          </w:tcPr>
          <w:p w14:paraId="5C3F6368"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15</w:t>
            </w:r>
          </w:p>
        </w:tc>
        <w:tc>
          <w:tcPr>
            <w:tcW w:w="465" w:type="dxa"/>
            <w:tcBorders>
              <w:top w:val="single" w:sz="4" w:space="0" w:color="auto"/>
              <w:bottom w:val="single" w:sz="4" w:space="0" w:color="auto"/>
            </w:tcBorders>
            <w:shd w:val="clear" w:color="auto" w:fill="auto"/>
            <w:noWrap/>
            <w:vAlign w:val="bottom"/>
            <w:hideMark/>
          </w:tcPr>
          <w:p w14:paraId="06D57B3B"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42</w:t>
            </w:r>
          </w:p>
        </w:tc>
        <w:tc>
          <w:tcPr>
            <w:tcW w:w="565" w:type="dxa"/>
            <w:tcBorders>
              <w:top w:val="single" w:sz="4" w:space="0" w:color="auto"/>
              <w:bottom w:val="single" w:sz="4" w:space="0" w:color="auto"/>
            </w:tcBorders>
            <w:shd w:val="clear" w:color="000000" w:fill="B4C6E7"/>
            <w:noWrap/>
            <w:vAlign w:val="bottom"/>
            <w:hideMark/>
          </w:tcPr>
          <w:p w14:paraId="46E52FDE"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68</w:t>
            </w:r>
          </w:p>
        </w:tc>
        <w:tc>
          <w:tcPr>
            <w:tcW w:w="565" w:type="dxa"/>
            <w:tcBorders>
              <w:top w:val="single" w:sz="4" w:space="0" w:color="auto"/>
              <w:bottom w:val="single" w:sz="4" w:space="0" w:color="auto"/>
            </w:tcBorders>
            <w:shd w:val="clear" w:color="auto" w:fill="auto"/>
            <w:noWrap/>
            <w:vAlign w:val="bottom"/>
            <w:hideMark/>
          </w:tcPr>
          <w:p w14:paraId="616A42A5"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20</w:t>
            </w:r>
          </w:p>
        </w:tc>
        <w:tc>
          <w:tcPr>
            <w:tcW w:w="542" w:type="dxa"/>
            <w:tcBorders>
              <w:top w:val="single" w:sz="4" w:space="0" w:color="auto"/>
              <w:bottom w:val="single" w:sz="4" w:space="0" w:color="auto"/>
            </w:tcBorders>
            <w:shd w:val="clear" w:color="auto" w:fill="auto"/>
            <w:noWrap/>
            <w:vAlign w:val="bottom"/>
            <w:hideMark/>
          </w:tcPr>
          <w:p w14:paraId="448B9C77"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48</w:t>
            </w:r>
          </w:p>
        </w:tc>
        <w:tc>
          <w:tcPr>
            <w:tcW w:w="647" w:type="dxa"/>
            <w:tcBorders>
              <w:top w:val="single" w:sz="4" w:space="0" w:color="auto"/>
              <w:bottom w:val="single" w:sz="4" w:space="0" w:color="auto"/>
            </w:tcBorders>
            <w:shd w:val="clear" w:color="000000" w:fill="B4C6E7"/>
            <w:noWrap/>
            <w:vAlign w:val="bottom"/>
            <w:hideMark/>
          </w:tcPr>
          <w:p w14:paraId="3AFE69FB" w14:textId="77777777" w:rsidR="000D791E" w:rsidRPr="000D791E" w:rsidRDefault="000D791E" w:rsidP="00CC1C7E">
            <w:pPr>
              <w:spacing w:after="0" w:line="240" w:lineRule="auto"/>
              <w:ind w:left="0" w:hanging="2"/>
              <w:jc w:val="right"/>
              <w:rPr>
                <w:rFonts w:ascii="Times New Roman" w:eastAsia="Times New Roman" w:hAnsi="Times New Roman" w:cs="Times New Roman"/>
                <w:b/>
                <w:bCs/>
                <w:sz w:val="18"/>
                <w:szCs w:val="18"/>
              </w:rPr>
            </w:pPr>
            <w:r w:rsidRPr="000D791E">
              <w:rPr>
                <w:rFonts w:ascii="Times New Roman" w:hAnsi="Times New Roman" w:cs="Times New Roman"/>
                <w:b/>
                <w:bCs/>
                <w:sz w:val="18"/>
                <w:szCs w:val="18"/>
              </w:rPr>
              <w:t>68</w:t>
            </w:r>
          </w:p>
        </w:tc>
      </w:tr>
    </w:tbl>
    <w:p w14:paraId="75F0A83F" w14:textId="77777777" w:rsidR="000D791E" w:rsidRPr="005508DA" w:rsidRDefault="000D791E" w:rsidP="000D791E">
      <w:pPr>
        <w:pStyle w:val="ListParagraph"/>
        <w:spacing w:after="0" w:line="240" w:lineRule="auto"/>
        <w:ind w:left="0" w:hanging="2"/>
        <w:jc w:val="both"/>
        <w:rPr>
          <w:rFonts w:ascii="Times New Roman" w:hAnsi="Times New Roman" w:cs="Times New Roman"/>
          <w:sz w:val="24"/>
          <w:szCs w:val="24"/>
          <w:lang w:val="id-ID"/>
        </w:rPr>
      </w:pPr>
    </w:p>
    <w:p w14:paraId="51A30F29" w14:textId="593AF612" w:rsidR="000D791E" w:rsidRDefault="000D791E" w:rsidP="000D791E">
      <w:pPr>
        <w:pStyle w:val="NoSpacing"/>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t>3</w:t>
      </w:r>
      <w:r>
        <w:rPr>
          <w:rFonts w:ascii="Times New Roman" w:hAnsi="Times New Roman" w:cs="Times New Roman"/>
          <w:sz w:val="24"/>
          <w:szCs w:val="24"/>
          <w:lang w:val="en-US"/>
        </w:rPr>
        <w:t xml:space="preserve">.2 di </w:t>
      </w:r>
      <w:proofErr w:type="spellStart"/>
      <w:r>
        <w:rPr>
          <w:rFonts w:ascii="Times New Roman" w:hAnsi="Times New Roman" w:cs="Times New Roman"/>
          <w:sz w:val="24"/>
          <w:szCs w:val="24"/>
          <w:lang w:val="en-US"/>
        </w:rPr>
        <w:t>atas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dijelaskan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penelitain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(1) </w:t>
      </w:r>
      <w:proofErr w:type="spellStart"/>
      <w:r w:rsidRPr="005508DA">
        <w:rPr>
          <w:rFonts w:ascii="Times New Roman" w:hAnsi="Times New Roman" w:cs="Times New Roman"/>
          <w:sz w:val="24"/>
          <w:szCs w:val="24"/>
          <w:lang w:val="en-US"/>
        </w:rPr>
        <w:t>Berdasarkan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jenis</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kelamin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diketahui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bahwa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persentase</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perempuan</w:t>
      </w:r>
      <w:proofErr w:type="spellEnd"/>
      <w:r w:rsidRPr="005508DA">
        <w:rPr>
          <w:rFonts w:ascii="Times New Roman" w:hAnsi="Times New Roman" w:cs="Times New Roman"/>
          <w:sz w:val="24"/>
          <w:szCs w:val="24"/>
          <w:lang w:val="en-US"/>
        </w:rPr>
        <w:t xml:space="preserve"> (P) yang </w:t>
      </w:r>
      <w:proofErr w:type="spellStart"/>
      <w:r w:rsidRPr="005508DA">
        <w:rPr>
          <w:rFonts w:ascii="Times New Roman" w:hAnsi="Times New Roman" w:cs="Times New Roman"/>
          <w:sz w:val="24"/>
          <w:szCs w:val="24"/>
          <w:lang w:val="en-US"/>
        </w:rPr>
        <w:t>memiliki</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lebih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daripada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laki-laki</w:t>
      </w:r>
      <w:proofErr w:type="spellEnd"/>
      <w:r w:rsidRPr="005508DA">
        <w:rPr>
          <w:rFonts w:ascii="Times New Roman" w:hAnsi="Times New Roman" w:cs="Times New Roman"/>
          <w:sz w:val="24"/>
          <w:szCs w:val="24"/>
          <w:lang w:val="en-US"/>
        </w:rPr>
        <w:t xml:space="preserve"> (L).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P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36.00%, </w:t>
      </w:r>
      <w:proofErr w:type="spellStart"/>
      <w:r w:rsidRPr="005508DA">
        <w:rPr>
          <w:rFonts w:ascii="Times New Roman" w:hAnsi="Times New Roman" w:cs="Times New Roman"/>
          <w:sz w:val="24"/>
          <w:szCs w:val="24"/>
          <w:lang w:val="en-US"/>
        </w:rPr>
        <w:t>sedangkan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L </w:t>
      </w:r>
      <w:proofErr w:type="spellStart"/>
      <w:r w:rsidRPr="005508DA">
        <w:rPr>
          <w:rFonts w:ascii="Times New Roman" w:hAnsi="Times New Roman" w:cs="Times New Roman"/>
          <w:sz w:val="24"/>
          <w:szCs w:val="24"/>
          <w:lang w:val="en-US"/>
        </w:rPr>
        <w:t>hanya</w:t>
      </w:r>
      <w:proofErr w:type="spellEnd"/>
      <w:r w:rsidRPr="005508DA">
        <w:rPr>
          <w:rFonts w:ascii="Times New Roman" w:hAnsi="Times New Roman" w:cs="Times New Roman"/>
          <w:sz w:val="24"/>
          <w:szCs w:val="24"/>
          <w:lang w:val="en-US"/>
        </w:rPr>
        <w:t xml:space="preserve"> 25.88%.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L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rendah</w:t>
      </w:r>
      <w:proofErr w:type="spellEnd"/>
      <w:r w:rsidRPr="005508DA">
        <w:rPr>
          <w:rFonts w:ascii="Times New Roman" w:hAnsi="Times New Roman" w:cs="Times New Roman"/>
          <w:sz w:val="24"/>
          <w:szCs w:val="24"/>
          <w:lang w:val="en-US"/>
        </w:rPr>
        <w:t xml:space="preserve"> juga </w:t>
      </w:r>
      <w:proofErr w:type="spellStart"/>
      <w:r w:rsidRPr="005508DA">
        <w:rPr>
          <w:rFonts w:ascii="Times New Roman" w:hAnsi="Times New Roman" w:cs="Times New Roman"/>
          <w:sz w:val="24"/>
          <w:szCs w:val="24"/>
          <w:lang w:val="en-US"/>
        </w:rPr>
        <w:t>lebih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daripada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P, </w:t>
      </w:r>
      <w:proofErr w:type="spellStart"/>
      <w:r w:rsidRPr="005508DA">
        <w:rPr>
          <w:rFonts w:ascii="Times New Roman" w:hAnsi="Times New Roman" w:cs="Times New Roman"/>
          <w:sz w:val="24"/>
          <w:szCs w:val="24"/>
          <w:lang w:val="en-US"/>
        </w:rPr>
        <w:t>yakni</w:t>
      </w:r>
      <w:proofErr w:type="spellEnd"/>
      <w:r w:rsidRPr="005508DA">
        <w:rPr>
          <w:rFonts w:ascii="Times New Roman" w:hAnsi="Times New Roman" w:cs="Times New Roman"/>
          <w:sz w:val="24"/>
          <w:szCs w:val="24"/>
          <w:lang w:val="en-US"/>
        </w:rPr>
        <w:t xml:space="preserve"> 24.71% </w:t>
      </w:r>
      <w:proofErr w:type="spellStart"/>
      <w:r w:rsidRPr="005508DA">
        <w:rPr>
          <w:rFonts w:ascii="Times New Roman" w:hAnsi="Times New Roman" w:cs="Times New Roman"/>
          <w:sz w:val="24"/>
          <w:szCs w:val="24"/>
          <w:lang w:val="en-US"/>
        </w:rPr>
        <w:t>berbanding</w:t>
      </w:r>
      <w:proofErr w:type="spellEnd"/>
      <w:r w:rsidRPr="005508DA">
        <w:rPr>
          <w:rFonts w:ascii="Times New Roman" w:hAnsi="Times New Roman" w:cs="Times New Roman"/>
          <w:sz w:val="24"/>
          <w:szCs w:val="24"/>
          <w:lang w:val="en-US"/>
        </w:rPr>
        <w:t xml:space="preserve"> 12.00%. </w:t>
      </w:r>
      <w:r>
        <w:rPr>
          <w:rFonts w:ascii="Times New Roman" w:hAnsi="Times New Roman" w:cs="Times New Roman"/>
          <w:sz w:val="24"/>
          <w:szCs w:val="24"/>
          <w:lang w:val="en-US"/>
        </w:rPr>
        <w:t xml:space="preserve">(2) </w:t>
      </w:r>
      <w:proofErr w:type="spellStart"/>
      <w:r w:rsidRPr="005508DA">
        <w:rPr>
          <w:rFonts w:ascii="Times New Roman" w:hAnsi="Times New Roman" w:cs="Times New Roman"/>
          <w:sz w:val="24"/>
          <w:szCs w:val="24"/>
          <w:lang w:val="en-US"/>
        </w:rPr>
        <w:t>Berdasarkan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profesi</w:t>
      </w:r>
      <w:proofErr w:type="spellEnd"/>
      <w:r w:rsidRPr="005508DA">
        <w:rPr>
          <w:rFonts w:ascii="Times New Roman" w:hAnsi="Times New Roman" w:cs="Times New Roman"/>
          <w:sz w:val="24"/>
          <w:szCs w:val="24"/>
          <w:lang w:val="en-US"/>
        </w:rPr>
        <w:t xml:space="preserve"> orang </w:t>
      </w:r>
      <w:proofErr w:type="spellStart"/>
      <w:r w:rsidRPr="005508DA">
        <w:rPr>
          <w:rFonts w:ascii="Times New Roman" w:hAnsi="Times New Roman" w:cs="Times New Roman"/>
          <w:sz w:val="24"/>
          <w:szCs w:val="24"/>
          <w:lang w:val="en-US"/>
        </w:rPr>
        <w:t>tua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profesi</w:t>
      </w:r>
      <w:proofErr w:type="spellEnd"/>
      <w:r w:rsidRPr="005508DA">
        <w:rPr>
          <w:rFonts w:ascii="Times New Roman" w:hAnsi="Times New Roman" w:cs="Times New Roman"/>
          <w:sz w:val="24"/>
          <w:szCs w:val="24"/>
          <w:lang w:val="en-US"/>
        </w:rPr>
        <w:t xml:space="preserve"> orang </w:t>
      </w:r>
      <w:proofErr w:type="spellStart"/>
      <w:r w:rsidRPr="005508DA">
        <w:rPr>
          <w:rFonts w:ascii="Times New Roman" w:hAnsi="Times New Roman" w:cs="Times New Roman"/>
          <w:sz w:val="24"/>
          <w:szCs w:val="24"/>
          <w:lang w:val="en-US"/>
        </w:rPr>
        <w:t>tua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sebagai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wiraswasta</w:t>
      </w:r>
      <w:proofErr w:type="spellEnd"/>
      <w:r w:rsidRPr="005508DA">
        <w:rPr>
          <w:rFonts w:ascii="Times New Roman" w:hAnsi="Times New Roman" w:cs="Times New Roman"/>
          <w:sz w:val="24"/>
          <w:szCs w:val="24"/>
          <w:lang w:val="en-US"/>
        </w:rPr>
        <w:t xml:space="preserve"> (WR) yang </w:t>
      </w:r>
      <w:proofErr w:type="spellStart"/>
      <w:r w:rsidRPr="005508DA">
        <w:rPr>
          <w:rFonts w:ascii="Times New Roman" w:hAnsi="Times New Roman" w:cs="Times New Roman"/>
          <w:sz w:val="24"/>
          <w:szCs w:val="24"/>
          <w:lang w:val="en-US"/>
        </w:rPr>
        <w:t>ber</w:t>
      </w:r>
      <w:proofErr w:type="spellEnd"/>
      <w:r w:rsidRPr="005508DA">
        <w:rPr>
          <w:rFonts w:ascii="Times New Roman" w:hAnsi="Times New Roman" w:cs="Times New Roman"/>
          <w:sz w:val="24"/>
          <w:szCs w:val="24"/>
          <w:lang w:val="en-US"/>
        </w:rPr>
        <w:t xml:space="preserve">-KI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paling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yakni</w:t>
      </w:r>
      <w:proofErr w:type="spellEnd"/>
      <w:r w:rsidRPr="005508DA">
        <w:rPr>
          <w:rFonts w:ascii="Times New Roman" w:hAnsi="Times New Roman" w:cs="Times New Roman"/>
          <w:sz w:val="24"/>
          <w:szCs w:val="24"/>
          <w:lang w:val="en-US"/>
        </w:rPr>
        <w:t xml:space="preserve"> 33.33%, </w:t>
      </w:r>
      <w:proofErr w:type="spellStart"/>
      <w:r w:rsidRPr="005508DA">
        <w:rPr>
          <w:rFonts w:ascii="Times New Roman" w:hAnsi="Times New Roman" w:cs="Times New Roman"/>
          <w:sz w:val="24"/>
          <w:szCs w:val="24"/>
          <w:lang w:val="en-US"/>
        </w:rPr>
        <w:t>selanjutnya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sebagai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pedagang</w:t>
      </w:r>
      <w:proofErr w:type="spellEnd"/>
      <w:r w:rsidRPr="005508DA">
        <w:rPr>
          <w:rFonts w:ascii="Times New Roman" w:hAnsi="Times New Roman" w:cs="Times New Roman"/>
          <w:sz w:val="24"/>
          <w:szCs w:val="24"/>
          <w:lang w:val="en-US"/>
        </w:rPr>
        <w:t xml:space="preserve"> (DG) 30.95% dan </w:t>
      </w:r>
      <w:proofErr w:type="spellStart"/>
      <w:r w:rsidRPr="005508DA">
        <w:rPr>
          <w:rFonts w:ascii="Times New Roman" w:hAnsi="Times New Roman" w:cs="Times New Roman"/>
          <w:sz w:val="24"/>
          <w:szCs w:val="24"/>
          <w:lang w:val="en-US"/>
        </w:rPr>
        <w:t>sebagai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pegawai</w:t>
      </w:r>
      <w:proofErr w:type="spellEnd"/>
      <w:r w:rsidRPr="005508DA">
        <w:rPr>
          <w:rFonts w:ascii="Times New Roman" w:hAnsi="Times New Roman" w:cs="Times New Roman"/>
          <w:sz w:val="24"/>
          <w:szCs w:val="24"/>
          <w:lang w:val="en-US"/>
        </w:rPr>
        <w:t xml:space="preserve"> negeri (PNS) 27.27%. </w:t>
      </w:r>
      <w:proofErr w:type="spellStart"/>
      <w:r w:rsidRPr="005508DA">
        <w:rPr>
          <w:rFonts w:ascii="Times New Roman" w:hAnsi="Times New Roman" w:cs="Times New Roman"/>
          <w:sz w:val="24"/>
          <w:szCs w:val="24"/>
          <w:lang w:val="en-US"/>
        </w:rPr>
        <w:t>Namun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demikian</w:t>
      </w:r>
      <w:proofErr w:type="spellEnd"/>
      <w:r w:rsidRPr="005508DA">
        <w:rPr>
          <w:rFonts w:ascii="Times New Roman" w:hAnsi="Times New Roman" w:cs="Times New Roman"/>
          <w:sz w:val="24"/>
          <w:szCs w:val="24"/>
          <w:lang w:val="en-US"/>
        </w:rPr>
        <w:t xml:space="preserve">, yang </w:t>
      </w:r>
      <w:proofErr w:type="spellStart"/>
      <w:r w:rsidRPr="005508DA">
        <w:rPr>
          <w:rFonts w:ascii="Times New Roman" w:hAnsi="Times New Roman" w:cs="Times New Roman"/>
          <w:sz w:val="24"/>
          <w:szCs w:val="24"/>
          <w:lang w:val="en-US"/>
        </w:rPr>
        <w:t>ber</w:t>
      </w:r>
      <w:proofErr w:type="spellEnd"/>
      <w:r w:rsidRPr="005508DA">
        <w:rPr>
          <w:rFonts w:ascii="Times New Roman" w:hAnsi="Times New Roman" w:cs="Times New Roman"/>
          <w:sz w:val="24"/>
          <w:szCs w:val="24"/>
          <w:lang w:val="en-US"/>
        </w:rPr>
        <w:t xml:space="preserve">-KI </w:t>
      </w:r>
      <w:proofErr w:type="spellStart"/>
      <w:r w:rsidRPr="005508DA">
        <w:rPr>
          <w:rFonts w:ascii="Times New Roman" w:hAnsi="Times New Roman" w:cs="Times New Roman"/>
          <w:sz w:val="24"/>
          <w:szCs w:val="24"/>
          <w:lang w:val="en-US"/>
        </w:rPr>
        <w:t>rendah</w:t>
      </w:r>
      <w:proofErr w:type="spellEnd"/>
      <w:r w:rsidRPr="005508DA">
        <w:rPr>
          <w:rFonts w:ascii="Times New Roman" w:hAnsi="Times New Roman" w:cs="Times New Roman"/>
          <w:sz w:val="24"/>
          <w:szCs w:val="24"/>
          <w:lang w:val="en-US"/>
        </w:rPr>
        <w:t xml:space="preserve"> juga paling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berasal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dari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profesi</w:t>
      </w:r>
      <w:proofErr w:type="spellEnd"/>
      <w:r w:rsidRPr="005508DA">
        <w:rPr>
          <w:rFonts w:ascii="Times New Roman" w:hAnsi="Times New Roman" w:cs="Times New Roman"/>
          <w:sz w:val="24"/>
          <w:szCs w:val="24"/>
          <w:lang w:val="en-US"/>
        </w:rPr>
        <w:t xml:space="preserve"> orang </w:t>
      </w:r>
      <w:proofErr w:type="spellStart"/>
      <w:r w:rsidRPr="005508DA">
        <w:rPr>
          <w:rFonts w:ascii="Times New Roman" w:hAnsi="Times New Roman" w:cs="Times New Roman"/>
          <w:sz w:val="24"/>
          <w:szCs w:val="24"/>
          <w:lang w:val="en-US"/>
        </w:rPr>
        <w:t>tua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sebagai</w:t>
      </w:r>
      <w:proofErr w:type="spellEnd"/>
      <w:r w:rsidRPr="005508DA">
        <w:rPr>
          <w:rFonts w:ascii="Times New Roman" w:hAnsi="Times New Roman" w:cs="Times New Roman"/>
          <w:sz w:val="24"/>
          <w:szCs w:val="24"/>
          <w:lang w:val="en-US"/>
        </w:rPr>
        <w:t xml:space="preserve"> WR, </w:t>
      </w:r>
      <w:proofErr w:type="spellStart"/>
      <w:r w:rsidRPr="005508DA">
        <w:rPr>
          <w:rFonts w:ascii="Times New Roman" w:hAnsi="Times New Roman" w:cs="Times New Roman"/>
          <w:sz w:val="24"/>
          <w:szCs w:val="24"/>
          <w:lang w:val="en-US"/>
        </w:rPr>
        <w:t>yaitu</w:t>
      </w:r>
      <w:proofErr w:type="spellEnd"/>
      <w:r w:rsidRPr="005508DA">
        <w:rPr>
          <w:rFonts w:ascii="Times New Roman" w:hAnsi="Times New Roman" w:cs="Times New Roman"/>
          <w:sz w:val="24"/>
          <w:szCs w:val="24"/>
          <w:lang w:val="en-US"/>
        </w:rPr>
        <w:t xml:space="preserve"> 22.22%, </w:t>
      </w:r>
      <w:proofErr w:type="spellStart"/>
      <w:r>
        <w:rPr>
          <w:rFonts w:ascii="Times New Roman" w:hAnsi="Times New Roman" w:cs="Times New Roman"/>
          <w:sz w:val="24"/>
          <w:szCs w:val="24"/>
          <w:lang w:val="en-US"/>
        </w:rPr>
        <w:t>selanjutnya</w:t>
      </w:r>
      <w:proofErr w:type="spellEnd"/>
      <w:r w:rsidRPr="005508DA">
        <w:rPr>
          <w:rFonts w:ascii="Times New Roman" w:hAnsi="Times New Roman" w:cs="Times New Roman"/>
          <w:sz w:val="24"/>
          <w:szCs w:val="24"/>
          <w:lang w:val="en-US"/>
        </w:rPr>
        <w:t xml:space="preserve"> DG 19.05%, dan PNS 14.55%. </w:t>
      </w:r>
      <w:r>
        <w:rPr>
          <w:rFonts w:ascii="Times New Roman" w:hAnsi="Times New Roman" w:cs="Times New Roman"/>
          <w:sz w:val="24"/>
          <w:szCs w:val="24"/>
          <w:lang w:val="en-US"/>
        </w:rPr>
        <w:t xml:space="preserve">(3) </w:t>
      </w:r>
      <w:proofErr w:type="spellStart"/>
      <w:r w:rsidRPr="005508DA">
        <w:rPr>
          <w:rFonts w:ascii="Times New Roman" w:hAnsi="Times New Roman" w:cs="Times New Roman"/>
          <w:sz w:val="24"/>
          <w:szCs w:val="24"/>
          <w:lang w:val="en-US"/>
        </w:rPr>
        <w:t>Berdasarkan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lokasi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tempat</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tinggal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lokasi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tempat</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tinggal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lingkunagan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perumahan</w:t>
      </w:r>
      <w:proofErr w:type="spellEnd"/>
      <w:r w:rsidRPr="005508DA">
        <w:rPr>
          <w:rFonts w:ascii="Times New Roman" w:hAnsi="Times New Roman" w:cs="Times New Roman"/>
          <w:sz w:val="24"/>
          <w:szCs w:val="24"/>
          <w:lang w:val="en-US"/>
        </w:rPr>
        <w:t xml:space="preserve"> (BTN) </w:t>
      </w:r>
      <w:proofErr w:type="spellStart"/>
      <w:r w:rsidRPr="005508DA">
        <w:rPr>
          <w:rFonts w:ascii="Times New Roman" w:hAnsi="Times New Roman" w:cs="Times New Roman"/>
          <w:sz w:val="24"/>
          <w:szCs w:val="24"/>
          <w:lang w:val="en-US"/>
        </w:rPr>
        <w:t>justru</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memiliki</w:t>
      </w:r>
      <w:proofErr w:type="spellEnd"/>
      <w:r w:rsidRPr="005508DA">
        <w:rPr>
          <w:rFonts w:ascii="Times New Roman" w:hAnsi="Times New Roman" w:cs="Times New Roman"/>
          <w:sz w:val="24"/>
          <w:szCs w:val="24"/>
          <w:lang w:val="en-US"/>
        </w:rPr>
        <w:t xml:space="preserve"> KI paling </w:t>
      </w:r>
      <w:proofErr w:type="spellStart"/>
      <w:r w:rsidRPr="005508DA">
        <w:rPr>
          <w:rFonts w:ascii="Times New Roman" w:hAnsi="Times New Roman" w:cs="Times New Roman"/>
          <w:sz w:val="24"/>
          <w:szCs w:val="24"/>
          <w:lang w:val="en-US"/>
        </w:rPr>
        <w:t>rendah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dibandingkan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lingkungan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desa</w:t>
      </w:r>
      <w:proofErr w:type="spellEnd"/>
      <w:r w:rsidRPr="005508DA">
        <w:rPr>
          <w:rFonts w:ascii="Times New Roman" w:hAnsi="Times New Roman" w:cs="Times New Roman"/>
          <w:sz w:val="24"/>
          <w:szCs w:val="24"/>
          <w:lang w:val="en-US"/>
        </w:rPr>
        <w:t xml:space="preserve"> (LD) dan </w:t>
      </w:r>
      <w:proofErr w:type="spellStart"/>
      <w:r w:rsidRPr="005508DA">
        <w:rPr>
          <w:rFonts w:ascii="Times New Roman" w:hAnsi="Times New Roman" w:cs="Times New Roman"/>
          <w:sz w:val="24"/>
          <w:szCs w:val="24"/>
          <w:lang w:val="en-US"/>
        </w:rPr>
        <w:t>lingkungan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kota</w:t>
      </w:r>
      <w:proofErr w:type="spellEnd"/>
      <w:r w:rsidRPr="005508DA">
        <w:rPr>
          <w:rFonts w:ascii="Times New Roman" w:hAnsi="Times New Roman" w:cs="Times New Roman"/>
          <w:sz w:val="24"/>
          <w:szCs w:val="24"/>
          <w:lang w:val="en-US"/>
        </w:rPr>
        <w:t xml:space="preserve"> (LK).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kategori</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tinnggi</w:t>
      </w:r>
      <w:proofErr w:type="spellEnd"/>
      <w:r w:rsidRPr="005508DA">
        <w:rPr>
          <w:rFonts w:ascii="Times New Roman" w:hAnsi="Times New Roman" w:cs="Times New Roman"/>
          <w:sz w:val="24"/>
          <w:szCs w:val="24"/>
          <w:lang w:val="en-US"/>
        </w:rPr>
        <w:t xml:space="preserve"> paling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berasal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dari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tempat</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tinggal</w:t>
      </w:r>
      <w:proofErr w:type="spellEnd"/>
      <w:r w:rsidRPr="005508DA">
        <w:rPr>
          <w:rFonts w:ascii="Times New Roman" w:hAnsi="Times New Roman" w:cs="Times New Roman"/>
          <w:sz w:val="24"/>
          <w:szCs w:val="24"/>
          <w:lang w:val="en-US"/>
        </w:rPr>
        <w:t xml:space="preserve"> LD, </w:t>
      </w:r>
      <w:proofErr w:type="spellStart"/>
      <w:r w:rsidRPr="005508DA">
        <w:rPr>
          <w:rFonts w:ascii="Times New Roman" w:hAnsi="Times New Roman" w:cs="Times New Roman"/>
          <w:sz w:val="24"/>
          <w:szCs w:val="24"/>
          <w:lang w:val="en-US"/>
        </w:rPr>
        <w:t>yakni</w:t>
      </w:r>
      <w:proofErr w:type="spellEnd"/>
      <w:r w:rsidRPr="005508DA">
        <w:rPr>
          <w:rFonts w:ascii="Times New Roman" w:hAnsi="Times New Roman" w:cs="Times New Roman"/>
          <w:sz w:val="24"/>
          <w:szCs w:val="24"/>
          <w:lang w:val="en-US"/>
        </w:rPr>
        <w:t xml:space="preserve"> 84.85%, </w:t>
      </w:r>
      <w:proofErr w:type="spellStart"/>
      <w:r w:rsidRPr="005508DA">
        <w:rPr>
          <w:rFonts w:ascii="Times New Roman" w:hAnsi="Times New Roman" w:cs="Times New Roman"/>
          <w:sz w:val="24"/>
          <w:szCs w:val="24"/>
          <w:lang w:val="en-US"/>
        </w:rPr>
        <w:t>selanjutnya</w:t>
      </w:r>
      <w:proofErr w:type="spellEnd"/>
      <w:r w:rsidRPr="005508DA">
        <w:rPr>
          <w:rFonts w:ascii="Times New Roman" w:hAnsi="Times New Roman" w:cs="Times New Roman"/>
          <w:sz w:val="24"/>
          <w:szCs w:val="24"/>
          <w:lang w:val="en-US"/>
        </w:rPr>
        <w:t xml:space="preserve"> LK 16.67% dan BTN 16.22%. </w:t>
      </w:r>
      <w:proofErr w:type="spellStart"/>
      <w:r w:rsidRPr="005508DA">
        <w:rPr>
          <w:rFonts w:ascii="Times New Roman" w:hAnsi="Times New Roman" w:cs="Times New Roman"/>
          <w:sz w:val="24"/>
          <w:szCs w:val="24"/>
          <w:lang w:val="en-US"/>
        </w:rPr>
        <w:t>Bahkan</w:t>
      </w:r>
      <w:proofErr w:type="spellEnd"/>
      <w:r w:rsidRPr="005508DA">
        <w:rPr>
          <w:rFonts w:ascii="Times New Roman" w:hAnsi="Times New Roman" w:cs="Times New Roman"/>
          <w:sz w:val="24"/>
          <w:szCs w:val="24"/>
          <w:lang w:val="en-US"/>
        </w:rPr>
        <w:t xml:space="preserve">, pada </w:t>
      </w:r>
      <w:proofErr w:type="spellStart"/>
      <w:r w:rsidRPr="005508DA">
        <w:rPr>
          <w:rFonts w:ascii="Times New Roman" w:hAnsi="Times New Roman" w:cs="Times New Roman"/>
          <w:sz w:val="24"/>
          <w:szCs w:val="24"/>
          <w:lang w:val="en-US"/>
        </w:rPr>
        <w:t>kategori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tempat</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tinggal</w:t>
      </w:r>
      <w:proofErr w:type="spellEnd"/>
      <w:r w:rsidRPr="005508DA">
        <w:rPr>
          <w:rFonts w:ascii="Times New Roman" w:hAnsi="Times New Roman" w:cs="Times New Roman"/>
          <w:sz w:val="24"/>
          <w:szCs w:val="24"/>
          <w:lang w:val="en-US"/>
        </w:rPr>
        <w:t xml:space="preserve"> BTN dan LD,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KI paling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berasal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dari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pinggiran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kota</w:t>
      </w:r>
      <w:proofErr w:type="spellEnd"/>
      <w:r w:rsidRPr="005508DA">
        <w:rPr>
          <w:rFonts w:ascii="Times New Roman" w:hAnsi="Times New Roman" w:cs="Times New Roman"/>
          <w:sz w:val="24"/>
          <w:szCs w:val="24"/>
          <w:lang w:val="en-US"/>
        </w:rPr>
        <w:t xml:space="preserve"> (PK). </w:t>
      </w:r>
      <w:r>
        <w:rPr>
          <w:rFonts w:ascii="Times New Roman" w:hAnsi="Times New Roman" w:cs="Times New Roman"/>
          <w:sz w:val="24"/>
          <w:szCs w:val="24"/>
          <w:lang w:val="en-US"/>
        </w:rPr>
        <w:t xml:space="preserve">(4) </w:t>
      </w:r>
      <w:proofErr w:type="spellStart"/>
      <w:r w:rsidRPr="005508DA">
        <w:rPr>
          <w:rFonts w:ascii="Times New Roman" w:hAnsi="Times New Roman" w:cs="Times New Roman"/>
          <w:sz w:val="24"/>
          <w:szCs w:val="24"/>
          <w:lang w:val="en-US"/>
        </w:rPr>
        <w:t>Berdasarkan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asal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asal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PK </w:t>
      </w:r>
      <w:proofErr w:type="spellStart"/>
      <w:r w:rsidRPr="005508DA">
        <w:rPr>
          <w:rFonts w:ascii="Times New Roman" w:hAnsi="Times New Roman" w:cs="Times New Roman"/>
          <w:sz w:val="24"/>
          <w:szCs w:val="24"/>
          <w:lang w:val="en-US"/>
        </w:rPr>
        <w:t>justru</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memiliki</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lebih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dibandingkan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dalam</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kota</w:t>
      </w:r>
      <w:proofErr w:type="spellEnd"/>
      <w:r w:rsidRPr="005508DA">
        <w:rPr>
          <w:rFonts w:ascii="Times New Roman" w:hAnsi="Times New Roman" w:cs="Times New Roman"/>
          <w:sz w:val="24"/>
          <w:szCs w:val="24"/>
          <w:lang w:val="en-US"/>
        </w:rPr>
        <w:t xml:space="preserve"> (DK), </w:t>
      </w:r>
      <w:proofErr w:type="spellStart"/>
      <w:r w:rsidRPr="005508DA">
        <w:rPr>
          <w:rFonts w:ascii="Times New Roman" w:hAnsi="Times New Roman" w:cs="Times New Roman"/>
          <w:sz w:val="24"/>
          <w:szCs w:val="24"/>
          <w:lang w:val="en-US"/>
        </w:rPr>
        <w:t>yakni</w:t>
      </w:r>
      <w:proofErr w:type="spellEnd"/>
      <w:r w:rsidRPr="005508DA">
        <w:rPr>
          <w:rFonts w:ascii="Times New Roman" w:hAnsi="Times New Roman" w:cs="Times New Roman"/>
          <w:sz w:val="24"/>
          <w:szCs w:val="24"/>
          <w:lang w:val="en-US"/>
        </w:rPr>
        <w:t xml:space="preserve"> 35.90% </w:t>
      </w:r>
      <w:proofErr w:type="spellStart"/>
      <w:r w:rsidRPr="005508DA">
        <w:rPr>
          <w:rFonts w:ascii="Times New Roman" w:hAnsi="Times New Roman" w:cs="Times New Roman"/>
          <w:sz w:val="24"/>
          <w:szCs w:val="24"/>
          <w:lang w:val="en-US"/>
        </w:rPr>
        <w:t>berbanding</w:t>
      </w:r>
      <w:proofErr w:type="spellEnd"/>
      <w:r w:rsidRPr="005508DA">
        <w:rPr>
          <w:rFonts w:ascii="Times New Roman" w:hAnsi="Times New Roman" w:cs="Times New Roman"/>
          <w:sz w:val="24"/>
          <w:szCs w:val="24"/>
          <w:lang w:val="en-US"/>
        </w:rPr>
        <w:t xml:space="preserve"> 25.61%. </w:t>
      </w:r>
      <w:proofErr w:type="spellStart"/>
      <w:r w:rsidRPr="005508DA">
        <w:rPr>
          <w:rFonts w:ascii="Times New Roman" w:hAnsi="Times New Roman" w:cs="Times New Roman"/>
          <w:sz w:val="24"/>
          <w:szCs w:val="24"/>
          <w:lang w:val="en-US"/>
        </w:rPr>
        <w:t>Berikut</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disajikan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rekapitulasi</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kelas</w:t>
      </w:r>
      <w:proofErr w:type="spellEnd"/>
      <w:r w:rsidRPr="005508DA">
        <w:rPr>
          <w:rFonts w:ascii="Times New Roman" w:hAnsi="Times New Roman" w:cs="Times New Roman"/>
          <w:sz w:val="24"/>
          <w:szCs w:val="24"/>
          <w:lang w:val="en-US"/>
        </w:rPr>
        <w:t xml:space="preserve"> V SD pada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kategori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satu</w:t>
      </w:r>
      <w:proofErr w:type="spellEnd"/>
      <w:r w:rsidRPr="005508DA">
        <w:rPr>
          <w:rFonts w:ascii="Times New Roman" w:hAnsi="Times New Roman" w:cs="Times New Roman"/>
          <w:sz w:val="24"/>
          <w:szCs w:val="24"/>
          <w:lang w:val="en-US"/>
        </w:rPr>
        <w:t>.</w:t>
      </w:r>
    </w:p>
    <w:p w14:paraId="5937D3E6" w14:textId="6326F23B" w:rsidR="000D791E" w:rsidRDefault="000D791E" w:rsidP="000D791E">
      <w:pPr>
        <w:pStyle w:val="NoSpacing"/>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Sementara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t>3</w:t>
      </w:r>
      <w:r>
        <w:rPr>
          <w:rFonts w:ascii="Times New Roman" w:hAnsi="Times New Roman" w:cs="Times New Roman"/>
          <w:sz w:val="24"/>
          <w:szCs w:val="24"/>
          <w:lang w:val="en-US"/>
        </w:rPr>
        <w:t xml:space="preserve">.3 di </w:t>
      </w:r>
      <w:proofErr w:type="spellStart"/>
      <w:r>
        <w:rPr>
          <w:rFonts w:ascii="Times New Roman" w:hAnsi="Times New Roman" w:cs="Times New Roman"/>
          <w:sz w:val="24"/>
          <w:szCs w:val="24"/>
          <w:lang w:val="en-US"/>
        </w:rPr>
        <w:t>atas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dijelaskan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penelitain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(1) </w:t>
      </w:r>
      <w:proofErr w:type="spellStart"/>
      <w:r w:rsidRPr="005508DA">
        <w:rPr>
          <w:rFonts w:ascii="Times New Roman" w:hAnsi="Times New Roman" w:cs="Times New Roman"/>
          <w:sz w:val="24"/>
          <w:szCs w:val="24"/>
          <w:lang w:val="en-US"/>
        </w:rPr>
        <w:t>Berdasarkan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profesi</w:t>
      </w:r>
      <w:proofErr w:type="spellEnd"/>
      <w:r w:rsidRPr="005508DA">
        <w:rPr>
          <w:rFonts w:ascii="Times New Roman" w:hAnsi="Times New Roman" w:cs="Times New Roman"/>
          <w:sz w:val="24"/>
          <w:szCs w:val="24"/>
          <w:lang w:val="en-US"/>
        </w:rPr>
        <w:t xml:space="preserve"> orang </w:t>
      </w:r>
      <w:proofErr w:type="spellStart"/>
      <w:r w:rsidRPr="005508DA">
        <w:rPr>
          <w:rFonts w:ascii="Times New Roman" w:hAnsi="Times New Roman" w:cs="Times New Roman"/>
          <w:sz w:val="24"/>
          <w:szCs w:val="24"/>
          <w:lang w:val="en-US"/>
        </w:rPr>
        <w:t>tua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profesi</w:t>
      </w:r>
      <w:proofErr w:type="spellEnd"/>
      <w:r w:rsidRPr="005508DA">
        <w:rPr>
          <w:rFonts w:ascii="Times New Roman" w:hAnsi="Times New Roman" w:cs="Times New Roman"/>
          <w:sz w:val="24"/>
          <w:szCs w:val="24"/>
          <w:lang w:val="en-US"/>
        </w:rPr>
        <w:t xml:space="preserve"> orang </w:t>
      </w:r>
      <w:proofErr w:type="spellStart"/>
      <w:r w:rsidRPr="005508DA">
        <w:rPr>
          <w:rFonts w:ascii="Times New Roman" w:hAnsi="Times New Roman" w:cs="Times New Roman"/>
          <w:sz w:val="24"/>
          <w:szCs w:val="24"/>
          <w:lang w:val="en-US"/>
        </w:rPr>
        <w:t>tua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sebagai</w:t>
      </w:r>
      <w:proofErr w:type="spellEnd"/>
      <w:r w:rsidRPr="005508DA">
        <w:rPr>
          <w:rFonts w:ascii="Times New Roman" w:hAnsi="Times New Roman" w:cs="Times New Roman"/>
          <w:sz w:val="24"/>
          <w:szCs w:val="24"/>
          <w:lang w:val="en-US"/>
        </w:rPr>
        <w:t xml:space="preserve"> WR yang </w:t>
      </w:r>
      <w:proofErr w:type="spellStart"/>
      <w:r w:rsidRPr="005508DA">
        <w:rPr>
          <w:rFonts w:ascii="Times New Roman" w:hAnsi="Times New Roman" w:cs="Times New Roman"/>
          <w:sz w:val="24"/>
          <w:szCs w:val="24"/>
          <w:lang w:val="en-US"/>
        </w:rPr>
        <w:t>ber</w:t>
      </w:r>
      <w:proofErr w:type="spellEnd"/>
      <w:r w:rsidRPr="005508DA">
        <w:rPr>
          <w:rFonts w:ascii="Times New Roman" w:hAnsi="Times New Roman" w:cs="Times New Roman"/>
          <w:sz w:val="24"/>
          <w:szCs w:val="24"/>
          <w:lang w:val="en-US"/>
        </w:rPr>
        <w:t xml:space="preserve">-KI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paling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yakni</w:t>
      </w:r>
      <w:proofErr w:type="spellEnd"/>
      <w:r w:rsidRPr="005508DA">
        <w:rPr>
          <w:rFonts w:ascii="Times New Roman" w:hAnsi="Times New Roman" w:cs="Times New Roman"/>
          <w:sz w:val="24"/>
          <w:szCs w:val="24"/>
          <w:lang w:val="en-US"/>
        </w:rPr>
        <w:t xml:space="preserve"> 75.00%, </w:t>
      </w:r>
      <w:proofErr w:type="spellStart"/>
      <w:r w:rsidRPr="005508DA">
        <w:rPr>
          <w:rFonts w:ascii="Times New Roman" w:hAnsi="Times New Roman" w:cs="Times New Roman"/>
          <w:sz w:val="24"/>
          <w:szCs w:val="24"/>
          <w:lang w:val="en-US"/>
        </w:rPr>
        <w:t>selanjutnya</w:t>
      </w:r>
      <w:proofErr w:type="spellEnd"/>
      <w:r w:rsidRPr="005508DA">
        <w:rPr>
          <w:rFonts w:ascii="Times New Roman" w:hAnsi="Times New Roman" w:cs="Times New Roman"/>
          <w:sz w:val="24"/>
          <w:szCs w:val="24"/>
          <w:lang w:val="en-US"/>
        </w:rPr>
        <w:t xml:space="preserve"> PNS 66.67% dan DG 54.55%. </w:t>
      </w:r>
      <w:proofErr w:type="spellStart"/>
      <w:r w:rsidRPr="005508DA">
        <w:rPr>
          <w:rFonts w:ascii="Times New Roman" w:hAnsi="Times New Roman" w:cs="Times New Roman"/>
          <w:sz w:val="24"/>
          <w:szCs w:val="24"/>
          <w:lang w:val="en-US"/>
        </w:rPr>
        <w:t>Sementara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itu</w:t>
      </w:r>
      <w:proofErr w:type="spellEnd"/>
      <w:r w:rsidRPr="005508DA">
        <w:rPr>
          <w:rFonts w:ascii="Times New Roman" w:hAnsi="Times New Roman" w:cs="Times New Roman"/>
          <w:sz w:val="24"/>
          <w:szCs w:val="24"/>
          <w:lang w:val="en-US"/>
        </w:rPr>
        <w:t xml:space="preserve">, yang </w:t>
      </w:r>
      <w:proofErr w:type="spellStart"/>
      <w:r w:rsidRPr="005508DA">
        <w:rPr>
          <w:rFonts w:ascii="Times New Roman" w:hAnsi="Times New Roman" w:cs="Times New Roman"/>
          <w:sz w:val="24"/>
          <w:szCs w:val="24"/>
          <w:lang w:val="en-US"/>
        </w:rPr>
        <w:t>sedang</w:t>
      </w:r>
      <w:proofErr w:type="spellEnd"/>
      <w:r w:rsidRPr="005508DA">
        <w:rPr>
          <w:rFonts w:ascii="Times New Roman" w:hAnsi="Times New Roman" w:cs="Times New Roman"/>
          <w:sz w:val="24"/>
          <w:szCs w:val="24"/>
          <w:lang w:val="en-US"/>
        </w:rPr>
        <w:t xml:space="preserve">, paling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berasal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dari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profesi</w:t>
      </w:r>
      <w:proofErr w:type="spellEnd"/>
      <w:r w:rsidRPr="005508DA">
        <w:rPr>
          <w:rFonts w:ascii="Times New Roman" w:hAnsi="Times New Roman" w:cs="Times New Roman"/>
          <w:sz w:val="24"/>
          <w:szCs w:val="24"/>
          <w:lang w:val="en-US"/>
        </w:rPr>
        <w:t xml:space="preserve"> orang </w:t>
      </w:r>
      <w:proofErr w:type="spellStart"/>
      <w:r w:rsidRPr="005508DA">
        <w:rPr>
          <w:rFonts w:ascii="Times New Roman" w:hAnsi="Times New Roman" w:cs="Times New Roman"/>
          <w:sz w:val="24"/>
          <w:szCs w:val="24"/>
          <w:lang w:val="en-US"/>
        </w:rPr>
        <w:t>tua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sebagai</w:t>
      </w:r>
      <w:proofErr w:type="spellEnd"/>
      <w:r w:rsidRPr="005508DA">
        <w:rPr>
          <w:rFonts w:ascii="Times New Roman" w:hAnsi="Times New Roman" w:cs="Times New Roman"/>
          <w:sz w:val="24"/>
          <w:szCs w:val="24"/>
          <w:lang w:val="en-US"/>
        </w:rPr>
        <w:t xml:space="preserve"> PNS, </w:t>
      </w:r>
      <w:proofErr w:type="spellStart"/>
      <w:r w:rsidRPr="005508DA">
        <w:rPr>
          <w:rFonts w:ascii="Times New Roman" w:hAnsi="Times New Roman" w:cs="Times New Roman"/>
          <w:sz w:val="24"/>
          <w:szCs w:val="24"/>
          <w:lang w:val="en-US"/>
        </w:rPr>
        <w:t>yaitu</w:t>
      </w:r>
      <w:proofErr w:type="spellEnd"/>
      <w:r w:rsidRPr="005508DA">
        <w:rPr>
          <w:rFonts w:ascii="Times New Roman" w:hAnsi="Times New Roman" w:cs="Times New Roman"/>
          <w:sz w:val="24"/>
          <w:szCs w:val="24"/>
          <w:lang w:val="en-US"/>
        </w:rPr>
        <w:t xml:space="preserve"> 33.33%, </w:t>
      </w:r>
      <w:proofErr w:type="spellStart"/>
      <w:r w:rsidRPr="005508DA">
        <w:rPr>
          <w:rFonts w:ascii="Times New Roman" w:hAnsi="Times New Roman" w:cs="Times New Roman"/>
          <w:sz w:val="24"/>
          <w:szCs w:val="24"/>
          <w:lang w:val="en-US"/>
        </w:rPr>
        <w:t>lalu</w:t>
      </w:r>
      <w:proofErr w:type="spellEnd"/>
      <w:r w:rsidRPr="005508DA">
        <w:rPr>
          <w:rFonts w:ascii="Times New Roman" w:hAnsi="Times New Roman" w:cs="Times New Roman"/>
          <w:sz w:val="24"/>
          <w:szCs w:val="24"/>
          <w:lang w:val="en-US"/>
        </w:rPr>
        <w:t xml:space="preserve"> DG 31.82%, dan WR 21.34%. </w:t>
      </w:r>
      <w:r>
        <w:rPr>
          <w:rFonts w:ascii="Times New Roman" w:hAnsi="Times New Roman" w:cs="Times New Roman"/>
          <w:sz w:val="24"/>
          <w:szCs w:val="24"/>
          <w:lang w:val="en-US"/>
        </w:rPr>
        <w:t xml:space="preserve">(2) </w:t>
      </w:r>
      <w:proofErr w:type="spellStart"/>
      <w:r w:rsidRPr="005508DA">
        <w:rPr>
          <w:rFonts w:ascii="Times New Roman" w:hAnsi="Times New Roman" w:cs="Times New Roman"/>
          <w:sz w:val="24"/>
          <w:szCs w:val="24"/>
          <w:lang w:val="en-US"/>
        </w:rPr>
        <w:t>Berdasarkan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lokasi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tempat</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tingga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lokasi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tempat</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tinggal</w:t>
      </w:r>
      <w:proofErr w:type="spellEnd"/>
      <w:r w:rsidRPr="005508DA">
        <w:rPr>
          <w:rFonts w:ascii="Times New Roman" w:hAnsi="Times New Roman" w:cs="Times New Roman"/>
          <w:sz w:val="24"/>
          <w:szCs w:val="24"/>
          <w:lang w:val="en-US"/>
        </w:rPr>
        <w:t xml:space="preserve"> LK </w:t>
      </w:r>
      <w:proofErr w:type="spellStart"/>
      <w:r w:rsidRPr="005508DA">
        <w:rPr>
          <w:rFonts w:ascii="Times New Roman" w:hAnsi="Times New Roman" w:cs="Times New Roman"/>
          <w:sz w:val="24"/>
          <w:szCs w:val="24"/>
          <w:lang w:val="en-US"/>
        </w:rPr>
        <w:t>justru</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memiliki</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paling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yakni</w:t>
      </w:r>
      <w:proofErr w:type="spellEnd"/>
      <w:r w:rsidRPr="005508DA">
        <w:rPr>
          <w:rFonts w:ascii="Times New Roman" w:hAnsi="Times New Roman" w:cs="Times New Roman"/>
          <w:sz w:val="24"/>
          <w:szCs w:val="24"/>
          <w:lang w:val="en-US"/>
        </w:rPr>
        <w:t xml:space="preserve"> 73.33%, </w:t>
      </w:r>
      <w:proofErr w:type="spellStart"/>
      <w:r w:rsidRPr="005508DA">
        <w:rPr>
          <w:rFonts w:ascii="Times New Roman" w:hAnsi="Times New Roman" w:cs="Times New Roman"/>
          <w:sz w:val="24"/>
          <w:szCs w:val="24"/>
          <w:lang w:val="en-US"/>
        </w:rPr>
        <w:t>selanjutnya</w:t>
      </w:r>
      <w:proofErr w:type="spellEnd"/>
      <w:r w:rsidRPr="005508DA">
        <w:rPr>
          <w:rFonts w:ascii="Times New Roman" w:hAnsi="Times New Roman" w:cs="Times New Roman"/>
          <w:sz w:val="24"/>
          <w:szCs w:val="24"/>
          <w:lang w:val="en-US"/>
        </w:rPr>
        <w:t xml:space="preserve"> LD 69.05% dan BTN 45.45%. </w:t>
      </w:r>
      <w:r>
        <w:rPr>
          <w:rFonts w:ascii="Times New Roman" w:hAnsi="Times New Roman" w:cs="Times New Roman"/>
          <w:sz w:val="24"/>
          <w:szCs w:val="24"/>
          <w:lang w:val="en-US"/>
        </w:rPr>
        <w:t xml:space="preserve">(3)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Lokasi </w:t>
      </w:r>
      <w:proofErr w:type="spellStart"/>
      <w:r>
        <w:rPr>
          <w:rFonts w:ascii="Times New Roman" w:hAnsi="Times New Roman" w:cs="Times New Roman"/>
          <w:sz w:val="24"/>
          <w:szCs w:val="24"/>
          <w:lang w:val="en-US"/>
        </w:rPr>
        <w:t>tempat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tinggal</w:t>
      </w:r>
      <w:proofErr w:type="spellEnd"/>
      <w:r>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yang </w:t>
      </w:r>
      <w:proofErr w:type="spellStart"/>
      <w:r w:rsidRPr="005508DA">
        <w:rPr>
          <w:rFonts w:ascii="Times New Roman" w:hAnsi="Times New Roman" w:cs="Times New Roman"/>
          <w:sz w:val="24"/>
          <w:szCs w:val="24"/>
          <w:lang w:val="en-US"/>
        </w:rPr>
        <w:t>berasal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dari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PK yang </w:t>
      </w:r>
      <w:proofErr w:type="spellStart"/>
      <w:r w:rsidRPr="005508DA">
        <w:rPr>
          <w:rFonts w:ascii="Times New Roman" w:hAnsi="Times New Roman" w:cs="Times New Roman"/>
          <w:sz w:val="24"/>
          <w:szCs w:val="24"/>
          <w:lang w:val="en-US"/>
        </w:rPr>
        <w:t>justru</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meiliki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jumlah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paling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kecuali</w:t>
      </w:r>
      <w:proofErr w:type="spellEnd"/>
      <w:r w:rsidRPr="005508DA">
        <w:rPr>
          <w:rFonts w:ascii="Times New Roman" w:hAnsi="Times New Roman" w:cs="Times New Roman"/>
          <w:sz w:val="24"/>
          <w:szCs w:val="24"/>
          <w:lang w:val="en-US"/>
        </w:rPr>
        <w:t xml:space="preserve"> pada </w:t>
      </w:r>
      <w:proofErr w:type="spellStart"/>
      <w:r w:rsidRPr="005508DA">
        <w:rPr>
          <w:rFonts w:ascii="Times New Roman" w:hAnsi="Times New Roman" w:cs="Times New Roman"/>
          <w:sz w:val="24"/>
          <w:szCs w:val="24"/>
          <w:lang w:val="en-US"/>
        </w:rPr>
        <w:t>lokasi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tempat</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tinggal</w:t>
      </w:r>
      <w:proofErr w:type="spellEnd"/>
      <w:r w:rsidRPr="005508DA">
        <w:rPr>
          <w:rFonts w:ascii="Times New Roman" w:hAnsi="Times New Roman" w:cs="Times New Roman"/>
          <w:sz w:val="24"/>
          <w:szCs w:val="24"/>
          <w:lang w:val="en-US"/>
        </w:rPr>
        <w:t xml:space="preserve"> BTN. </w:t>
      </w:r>
      <w:r>
        <w:rPr>
          <w:rFonts w:ascii="Times New Roman" w:hAnsi="Times New Roman" w:cs="Times New Roman"/>
          <w:sz w:val="24"/>
          <w:szCs w:val="24"/>
          <w:lang w:val="en-US"/>
        </w:rPr>
        <w:t xml:space="preserve">(4) </w:t>
      </w:r>
      <w:proofErr w:type="spellStart"/>
      <w:r w:rsidRPr="005508DA">
        <w:rPr>
          <w:rFonts w:ascii="Times New Roman" w:hAnsi="Times New Roman" w:cs="Times New Roman"/>
          <w:sz w:val="24"/>
          <w:szCs w:val="24"/>
          <w:lang w:val="en-US"/>
        </w:rPr>
        <w:t>Berdasarkan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asal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asal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DK yang </w:t>
      </w:r>
      <w:proofErr w:type="spellStart"/>
      <w:r w:rsidRPr="005508DA">
        <w:rPr>
          <w:rFonts w:ascii="Times New Roman" w:hAnsi="Times New Roman" w:cs="Times New Roman"/>
          <w:sz w:val="24"/>
          <w:szCs w:val="24"/>
          <w:lang w:val="en-US"/>
        </w:rPr>
        <w:t>memiliki</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lebih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dibandingkan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PK, </w:t>
      </w:r>
      <w:proofErr w:type="spellStart"/>
      <w:r w:rsidRPr="005508DA">
        <w:rPr>
          <w:rFonts w:ascii="Times New Roman" w:hAnsi="Times New Roman" w:cs="Times New Roman"/>
          <w:sz w:val="24"/>
          <w:szCs w:val="24"/>
          <w:lang w:val="en-US"/>
        </w:rPr>
        <w:t>yakni</w:t>
      </w:r>
      <w:proofErr w:type="spellEnd"/>
      <w:r w:rsidRPr="005508DA">
        <w:rPr>
          <w:rFonts w:ascii="Times New Roman" w:hAnsi="Times New Roman" w:cs="Times New Roman"/>
          <w:sz w:val="24"/>
          <w:szCs w:val="24"/>
          <w:lang w:val="en-US"/>
        </w:rPr>
        <w:t xml:space="preserve"> 75.00% </w:t>
      </w:r>
      <w:proofErr w:type="spellStart"/>
      <w:r w:rsidRPr="005508DA">
        <w:rPr>
          <w:rFonts w:ascii="Times New Roman" w:hAnsi="Times New Roman" w:cs="Times New Roman"/>
          <w:sz w:val="24"/>
          <w:szCs w:val="24"/>
          <w:lang w:val="en-US"/>
        </w:rPr>
        <w:t>berbanding</w:t>
      </w:r>
      <w:proofErr w:type="spellEnd"/>
      <w:r w:rsidRPr="005508DA">
        <w:rPr>
          <w:rFonts w:ascii="Times New Roman" w:hAnsi="Times New Roman" w:cs="Times New Roman"/>
          <w:sz w:val="24"/>
          <w:szCs w:val="24"/>
          <w:lang w:val="en-US"/>
        </w:rPr>
        <w:t xml:space="preserve"> 62.50%. </w:t>
      </w:r>
      <w:proofErr w:type="spellStart"/>
      <w:r w:rsidRPr="005508DA">
        <w:rPr>
          <w:rFonts w:ascii="Times New Roman" w:hAnsi="Times New Roman" w:cs="Times New Roman"/>
          <w:sz w:val="24"/>
          <w:szCs w:val="24"/>
          <w:lang w:val="en-US"/>
        </w:rPr>
        <w:t>Namun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demikian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berbanding</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terbailik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untuk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kategori</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sedang</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asal</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PK </w:t>
      </w:r>
      <w:proofErr w:type="spellStart"/>
      <w:r w:rsidRPr="005508DA">
        <w:rPr>
          <w:rFonts w:ascii="Times New Roman" w:hAnsi="Times New Roman" w:cs="Times New Roman"/>
          <w:sz w:val="24"/>
          <w:szCs w:val="24"/>
          <w:lang w:val="en-US"/>
        </w:rPr>
        <w:t>lebih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dibandingkan</w:t>
      </w:r>
      <w:proofErr w:type="spellEnd"/>
      <w:r w:rsidRPr="005508DA">
        <w:rPr>
          <w:rFonts w:ascii="Times New Roman" w:hAnsi="Times New Roman" w:cs="Times New Roman"/>
          <w:sz w:val="24"/>
          <w:szCs w:val="24"/>
          <w:lang w:val="en-US"/>
        </w:rPr>
        <w:t xml:space="preserve"> DK, </w:t>
      </w:r>
      <w:proofErr w:type="spellStart"/>
      <w:r w:rsidRPr="005508DA">
        <w:rPr>
          <w:rFonts w:ascii="Times New Roman" w:hAnsi="Times New Roman" w:cs="Times New Roman"/>
          <w:sz w:val="24"/>
          <w:szCs w:val="24"/>
          <w:lang w:val="en-US"/>
        </w:rPr>
        <w:t>yakni</w:t>
      </w:r>
      <w:proofErr w:type="spellEnd"/>
      <w:r w:rsidRPr="005508DA">
        <w:rPr>
          <w:rFonts w:ascii="Times New Roman" w:hAnsi="Times New Roman" w:cs="Times New Roman"/>
          <w:sz w:val="24"/>
          <w:szCs w:val="24"/>
          <w:lang w:val="en-US"/>
        </w:rPr>
        <w:t xml:space="preserve"> 37.50% </w:t>
      </w:r>
      <w:proofErr w:type="spellStart"/>
      <w:r w:rsidRPr="005508DA">
        <w:rPr>
          <w:rFonts w:ascii="Times New Roman" w:hAnsi="Times New Roman" w:cs="Times New Roman"/>
          <w:sz w:val="24"/>
          <w:szCs w:val="24"/>
          <w:lang w:val="en-US"/>
        </w:rPr>
        <w:t>berbanding</w:t>
      </w:r>
      <w:proofErr w:type="spellEnd"/>
      <w:r w:rsidRPr="005508DA">
        <w:rPr>
          <w:rFonts w:ascii="Times New Roman" w:hAnsi="Times New Roman" w:cs="Times New Roman"/>
          <w:sz w:val="24"/>
          <w:szCs w:val="24"/>
          <w:lang w:val="en-US"/>
        </w:rPr>
        <w:t xml:space="preserve"> 25.00%.</w:t>
      </w:r>
    </w:p>
    <w:p w14:paraId="481E24B9" w14:textId="77777777" w:rsidR="00E12B96" w:rsidRDefault="00E12B96" w:rsidP="00E12B96">
      <w:pPr>
        <w:pStyle w:val="NoSpacing"/>
        <w:ind w:firstLine="720"/>
        <w:jc w:val="both"/>
        <w:rPr>
          <w:rFonts w:ascii="Times New Roman" w:hAnsi="Times New Roman" w:cs="Times New Roman"/>
          <w:sz w:val="24"/>
          <w:szCs w:val="24"/>
          <w:lang w:val="en-US"/>
        </w:rPr>
      </w:pPr>
      <w:r w:rsidRPr="005508DA">
        <w:rPr>
          <w:rFonts w:ascii="Times New Roman" w:hAnsi="Times New Roman" w:cs="Times New Roman"/>
          <w:sz w:val="24"/>
          <w:szCs w:val="24"/>
          <w:lang w:val="en-US"/>
        </w:rPr>
        <w:t xml:space="preserve">Pada </w:t>
      </w:r>
      <w:proofErr w:type="spellStart"/>
      <w:r w:rsidRPr="005508DA">
        <w:rPr>
          <w:rFonts w:ascii="Times New Roman" w:hAnsi="Times New Roman" w:cs="Times New Roman"/>
          <w:sz w:val="24"/>
          <w:szCs w:val="24"/>
          <w:lang w:val="en-US"/>
        </w:rPr>
        <w:t>sekolah-sekolah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kategori</w:t>
      </w:r>
      <w:proofErr w:type="spellEnd"/>
      <w:r w:rsidRPr="005508DA">
        <w:rPr>
          <w:rFonts w:ascii="Times New Roman" w:hAnsi="Times New Roman" w:cs="Times New Roman"/>
          <w:sz w:val="24"/>
          <w:szCs w:val="24"/>
          <w:lang w:val="en-US"/>
        </w:rPr>
        <w:t xml:space="preserve"> dua </w:t>
      </w:r>
      <w:proofErr w:type="spellStart"/>
      <w:r w:rsidRPr="005508DA">
        <w:rPr>
          <w:rFonts w:ascii="Times New Roman" w:hAnsi="Times New Roman" w:cs="Times New Roman"/>
          <w:sz w:val="24"/>
          <w:szCs w:val="24"/>
          <w:lang w:val="en-US"/>
        </w:rPr>
        <w:t>diketahui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bahwa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baik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dari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lingkungan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DK </w:t>
      </w:r>
      <w:proofErr w:type="spellStart"/>
      <w:r w:rsidRPr="005508DA">
        <w:rPr>
          <w:rFonts w:ascii="Times New Roman" w:hAnsi="Times New Roman" w:cs="Times New Roman"/>
          <w:sz w:val="24"/>
          <w:szCs w:val="24"/>
          <w:lang w:val="en-US"/>
        </w:rPr>
        <w:t>maupun</w:t>
      </w:r>
      <w:proofErr w:type="spellEnd"/>
      <w:r w:rsidRPr="005508DA">
        <w:rPr>
          <w:rFonts w:ascii="Times New Roman" w:hAnsi="Times New Roman" w:cs="Times New Roman"/>
          <w:sz w:val="24"/>
          <w:szCs w:val="24"/>
          <w:lang w:val="en-US"/>
        </w:rPr>
        <w:t xml:space="preserve"> PK, </w:t>
      </w:r>
      <w:proofErr w:type="spellStart"/>
      <w:r w:rsidRPr="005508DA">
        <w:rPr>
          <w:rFonts w:ascii="Times New Roman" w:hAnsi="Times New Roman" w:cs="Times New Roman"/>
          <w:sz w:val="24"/>
          <w:szCs w:val="24"/>
          <w:lang w:val="en-US"/>
        </w:rPr>
        <w:t>tidak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ditemukan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yang </w:t>
      </w:r>
      <w:proofErr w:type="spellStart"/>
      <w:r w:rsidRPr="005508DA">
        <w:rPr>
          <w:rFonts w:ascii="Times New Roman" w:hAnsi="Times New Roman" w:cs="Times New Roman"/>
          <w:sz w:val="24"/>
          <w:szCs w:val="24"/>
          <w:lang w:val="en-US"/>
        </w:rPr>
        <w:t>memiliki</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rendah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Semua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pada </w:t>
      </w:r>
      <w:proofErr w:type="spellStart"/>
      <w:r w:rsidRPr="005508DA">
        <w:rPr>
          <w:rFonts w:ascii="Times New Roman" w:hAnsi="Times New Roman" w:cs="Times New Roman"/>
          <w:sz w:val="24"/>
          <w:szCs w:val="24"/>
          <w:lang w:val="en-US"/>
        </w:rPr>
        <w:t>sekolah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kategori</w:t>
      </w:r>
      <w:proofErr w:type="spellEnd"/>
      <w:r w:rsidRPr="005508DA">
        <w:rPr>
          <w:rFonts w:ascii="Times New Roman" w:hAnsi="Times New Roman" w:cs="Times New Roman"/>
          <w:sz w:val="24"/>
          <w:szCs w:val="24"/>
          <w:lang w:val="en-US"/>
        </w:rPr>
        <w:t xml:space="preserve"> dua </w:t>
      </w:r>
      <w:proofErr w:type="spellStart"/>
      <w:r w:rsidRPr="005508DA">
        <w:rPr>
          <w:rFonts w:ascii="Times New Roman" w:hAnsi="Times New Roman" w:cs="Times New Roman"/>
          <w:sz w:val="24"/>
          <w:szCs w:val="24"/>
          <w:lang w:val="en-US"/>
        </w:rPr>
        <w:t>memiliki</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sedang</w:t>
      </w:r>
      <w:proofErr w:type="spellEnd"/>
      <w:r w:rsidRPr="005508DA">
        <w:rPr>
          <w:rFonts w:ascii="Times New Roman" w:hAnsi="Times New Roman" w:cs="Times New Roman"/>
          <w:sz w:val="24"/>
          <w:szCs w:val="24"/>
          <w:lang w:val="en-US"/>
        </w:rPr>
        <w:t xml:space="preserve"> dan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bahkan</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julah</w:t>
      </w:r>
      <w:proofErr w:type="spellEnd"/>
      <w:r w:rsidRPr="005508DA">
        <w:rPr>
          <w:rFonts w:ascii="Times New Roman" w:hAnsi="Times New Roman" w:cs="Times New Roman"/>
          <w:sz w:val="24"/>
          <w:szCs w:val="24"/>
          <w:lang w:val="en-US"/>
        </w:rPr>
        <w:t xml:space="preserve"> yang </w:t>
      </w:r>
      <w:proofErr w:type="spellStart"/>
      <w:r w:rsidRPr="005508DA">
        <w:rPr>
          <w:rFonts w:ascii="Times New Roman" w:hAnsi="Times New Roman" w:cs="Times New Roman"/>
          <w:sz w:val="24"/>
          <w:szCs w:val="24"/>
          <w:lang w:val="en-US"/>
        </w:rPr>
        <w:lastRenderedPageBreak/>
        <w:t>ber</w:t>
      </w:r>
      <w:proofErr w:type="spellEnd"/>
      <w:r w:rsidRPr="005508DA">
        <w:rPr>
          <w:rFonts w:ascii="Times New Roman" w:hAnsi="Times New Roman" w:cs="Times New Roman"/>
          <w:sz w:val="24"/>
          <w:szCs w:val="24"/>
          <w:lang w:val="en-US"/>
        </w:rPr>
        <w:t xml:space="preserve">-KI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lebih</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banyak</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daripada</w:t>
      </w:r>
      <w:proofErr w:type="spellEnd"/>
      <w:r w:rsidRPr="005508DA">
        <w:rPr>
          <w:rFonts w:ascii="Times New Roman" w:hAnsi="Times New Roman" w:cs="Times New Roman"/>
          <w:sz w:val="24"/>
          <w:szCs w:val="24"/>
          <w:lang w:val="en-US"/>
        </w:rPr>
        <w:t xml:space="preserve"> yang </w:t>
      </w:r>
      <w:proofErr w:type="spellStart"/>
      <w:r w:rsidRPr="005508DA">
        <w:rPr>
          <w:rFonts w:ascii="Times New Roman" w:hAnsi="Times New Roman" w:cs="Times New Roman"/>
          <w:sz w:val="24"/>
          <w:szCs w:val="24"/>
          <w:lang w:val="en-US"/>
        </w:rPr>
        <w:t>ber</w:t>
      </w:r>
      <w:proofErr w:type="spellEnd"/>
      <w:r w:rsidRPr="005508DA">
        <w:rPr>
          <w:rFonts w:ascii="Times New Roman" w:hAnsi="Times New Roman" w:cs="Times New Roman"/>
          <w:sz w:val="24"/>
          <w:szCs w:val="24"/>
          <w:lang w:val="en-US"/>
        </w:rPr>
        <w:t xml:space="preserve">-KI </w:t>
      </w:r>
      <w:proofErr w:type="spellStart"/>
      <w:r w:rsidRPr="005508DA">
        <w:rPr>
          <w:rFonts w:ascii="Times New Roman" w:hAnsi="Times New Roman" w:cs="Times New Roman"/>
          <w:sz w:val="24"/>
          <w:szCs w:val="24"/>
          <w:lang w:val="en-US"/>
        </w:rPr>
        <w:t>sedang</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Siswa</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dengan</w:t>
      </w:r>
      <w:proofErr w:type="spellEnd"/>
      <w:r w:rsidRPr="005508DA">
        <w:rPr>
          <w:rFonts w:ascii="Times New Roman" w:hAnsi="Times New Roman" w:cs="Times New Roman"/>
          <w:sz w:val="24"/>
          <w:szCs w:val="24"/>
          <w:lang w:val="en-US"/>
        </w:rPr>
        <w:t xml:space="preserve"> KI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yaitu</w:t>
      </w:r>
      <w:proofErr w:type="spellEnd"/>
      <w:r w:rsidRPr="005508DA">
        <w:rPr>
          <w:rFonts w:ascii="Times New Roman" w:hAnsi="Times New Roman" w:cs="Times New Roman"/>
          <w:sz w:val="24"/>
          <w:szCs w:val="24"/>
          <w:lang w:val="en-US"/>
        </w:rPr>
        <w:t xml:space="preserve"> 66.18%, </w:t>
      </w:r>
      <w:proofErr w:type="spellStart"/>
      <w:r w:rsidRPr="005508DA">
        <w:rPr>
          <w:rFonts w:ascii="Times New Roman" w:hAnsi="Times New Roman" w:cs="Times New Roman"/>
          <w:sz w:val="24"/>
          <w:szCs w:val="24"/>
          <w:lang w:val="en-US"/>
        </w:rPr>
        <w:t>sedangkan</w:t>
      </w:r>
      <w:proofErr w:type="spellEnd"/>
      <w:r w:rsidRPr="005508DA">
        <w:rPr>
          <w:rFonts w:ascii="Times New Roman" w:hAnsi="Times New Roman" w:cs="Times New Roman"/>
          <w:sz w:val="24"/>
          <w:szCs w:val="24"/>
          <w:lang w:val="en-US"/>
        </w:rPr>
        <w:t xml:space="preserve"> yang </w:t>
      </w:r>
      <w:proofErr w:type="spellStart"/>
      <w:r w:rsidRPr="005508DA">
        <w:rPr>
          <w:rFonts w:ascii="Times New Roman" w:hAnsi="Times New Roman" w:cs="Times New Roman"/>
          <w:sz w:val="24"/>
          <w:szCs w:val="24"/>
          <w:lang w:val="en-US"/>
        </w:rPr>
        <w:t>ber</w:t>
      </w:r>
      <w:proofErr w:type="spellEnd"/>
      <w:r w:rsidRPr="005508DA">
        <w:rPr>
          <w:rFonts w:ascii="Times New Roman" w:hAnsi="Times New Roman" w:cs="Times New Roman"/>
          <w:sz w:val="24"/>
          <w:szCs w:val="24"/>
          <w:lang w:val="en-US"/>
        </w:rPr>
        <w:t xml:space="preserve">-KI </w:t>
      </w:r>
      <w:proofErr w:type="spellStart"/>
      <w:r w:rsidRPr="005508DA">
        <w:rPr>
          <w:rFonts w:ascii="Times New Roman" w:hAnsi="Times New Roman" w:cs="Times New Roman"/>
          <w:sz w:val="24"/>
          <w:szCs w:val="24"/>
          <w:lang w:val="en-US"/>
        </w:rPr>
        <w:t>sedang</w:t>
      </w:r>
      <w:proofErr w:type="spellEnd"/>
      <w:r w:rsidRPr="005508DA">
        <w:rPr>
          <w:rFonts w:ascii="Times New Roman" w:hAnsi="Times New Roman" w:cs="Times New Roman"/>
          <w:sz w:val="24"/>
          <w:szCs w:val="24"/>
          <w:lang w:val="en-US"/>
        </w:rPr>
        <w:t xml:space="preserve"> </w:t>
      </w:r>
      <w:proofErr w:type="spellStart"/>
      <w:r w:rsidRPr="005508DA">
        <w:rPr>
          <w:rFonts w:ascii="Times New Roman" w:hAnsi="Times New Roman" w:cs="Times New Roman"/>
          <w:sz w:val="24"/>
          <w:szCs w:val="24"/>
          <w:lang w:val="en-US"/>
        </w:rPr>
        <w:t>hanya</w:t>
      </w:r>
      <w:proofErr w:type="spellEnd"/>
      <w:r w:rsidRPr="005508DA">
        <w:rPr>
          <w:rFonts w:ascii="Times New Roman" w:hAnsi="Times New Roman" w:cs="Times New Roman"/>
          <w:sz w:val="24"/>
          <w:szCs w:val="24"/>
          <w:lang w:val="en-US"/>
        </w:rPr>
        <w:t xml:space="preserve"> 33.82%. </w:t>
      </w:r>
      <w:r w:rsidRPr="005508DA">
        <w:rPr>
          <w:rFonts w:ascii="Times New Roman" w:hAnsi="Times New Roman" w:cs="Times New Roman"/>
          <w:sz w:val="24"/>
          <w:szCs w:val="24"/>
        </w:rPr>
        <w:t xml:space="preserve">Terdapat sejumlah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r w:rsidRPr="005508DA">
        <w:rPr>
          <w:rFonts w:ascii="Times New Roman" w:hAnsi="Times New Roman" w:cs="Times New Roman"/>
          <w:sz w:val="24"/>
          <w:szCs w:val="24"/>
        </w:rPr>
        <w:t xml:space="preserve">penting dari keterlaksaan </w:t>
      </w:r>
      <w:r>
        <w:rPr>
          <w:rFonts w:ascii="Times New Roman" w:hAnsi="Times New Roman" w:cs="Times New Roman"/>
          <w:sz w:val="24"/>
          <w:szCs w:val="24"/>
        </w:rPr>
        <w:t>GLS, P5, dan Sabtu Budaya</w:t>
      </w:r>
      <w:r w:rsidRPr="005508DA">
        <w:rPr>
          <w:rFonts w:ascii="Times New Roman" w:hAnsi="Times New Roman" w:cs="Times New Roman"/>
          <w:sz w:val="24"/>
          <w:szCs w:val="24"/>
        </w:rPr>
        <w:t xml:space="preserve"> </w:t>
      </w:r>
      <w:r>
        <w:rPr>
          <w:rFonts w:ascii="Times New Roman" w:hAnsi="Times New Roman" w:cs="Times New Roman"/>
          <w:sz w:val="24"/>
          <w:szCs w:val="24"/>
        </w:rPr>
        <w:t xml:space="preserve">berdasarkan </w:t>
      </w:r>
      <w:r w:rsidRPr="005508DA">
        <w:rPr>
          <w:rFonts w:ascii="Times New Roman" w:hAnsi="Times New Roman" w:cs="Times New Roman"/>
          <w:sz w:val="24"/>
          <w:szCs w:val="24"/>
        </w:rPr>
        <w:t xml:space="preserve">profil kecerdasan interpersonal siswa sebagaimana telah dipaparkan di atas. </w:t>
      </w:r>
      <w:r>
        <w:rPr>
          <w:rFonts w:ascii="Times New Roman" w:hAnsi="Times New Roman" w:cs="Times New Roman"/>
          <w:sz w:val="24"/>
          <w:szCs w:val="24"/>
          <w:lang w:val="en-US"/>
        </w:rPr>
        <w:t xml:space="preserve">Temuan-temuan </w:t>
      </w:r>
      <w:r w:rsidRPr="005508DA">
        <w:rPr>
          <w:rFonts w:ascii="Times New Roman" w:hAnsi="Times New Roman" w:cs="Times New Roman"/>
          <w:sz w:val="24"/>
          <w:szCs w:val="24"/>
        </w:rPr>
        <w:t>penting dimaksud</w:t>
      </w:r>
      <w:r>
        <w:rPr>
          <w:rFonts w:ascii="Times New Roman" w:hAnsi="Times New Roman" w:cs="Times New Roman"/>
          <w:sz w:val="24"/>
          <w:szCs w:val="24"/>
          <w:lang w:val="en-US"/>
        </w:rPr>
        <w:t>,</w:t>
      </w:r>
      <w:r w:rsidRPr="005508DA">
        <w:rPr>
          <w:rFonts w:ascii="Times New Roman" w:hAnsi="Times New Roman" w:cs="Times New Roman"/>
          <w:sz w:val="24"/>
          <w:szCs w:val="24"/>
        </w:rPr>
        <w:t xml:space="preserve"> </w:t>
      </w:r>
      <w:r>
        <w:rPr>
          <w:rFonts w:ascii="Times New Roman" w:hAnsi="Times New Roman" w:cs="Times New Roman"/>
          <w:sz w:val="24"/>
          <w:szCs w:val="24"/>
        </w:rPr>
        <w:t xml:space="preserve">yaitu </w:t>
      </w:r>
      <w:r w:rsidRPr="005508DA">
        <w:rPr>
          <w:rFonts w:ascii="Times New Roman" w:hAnsi="Times New Roman" w:cs="Times New Roman"/>
          <w:sz w:val="24"/>
          <w:szCs w:val="24"/>
        </w:rPr>
        <w:t>sebagai berikut.</w:t>
      </w:r>
      <w:r w:rsidRPr="005508DA">
        <w:rPr>
          <w:rFonts w:ascii="Times New Roman" w:hAnsi="Times New Roman" w:cs="Times New Roman"/>
          <w:sz w:val="24"/>
          <w:szCs w:val="24"/>
          <w:lang w:val="en-US"/>
        </w:rPr>
        <w:t xml:space="preserve"> </w:t>
      </w:r>
    </w:p>
    <w:p w14:paraId="4773A360" w14:textId="77777777" w:rsidR="00E12B96" w:rsidRDefault="00E12B96" w:rsidP="00E12B96">
      <w:pPr>
        <w:pStyle w:val="NoSpacing"/>
        <w:ind w:firstLine="720"/>
        <w:jc w:val="both"/>
        <w:rPr>
          <w:rFonts w:ascii="Times New Roman" w:hAnsi="Times New Roman" w:cs="Times New Roman"/>
          <w:sz w:val="24"/>
          <w:szCs w:val="24"/>
        </w:rPr>
      </w:pPr>
      <w:proofErr w:type="spellStart"/>
      <w:r w:rsidRPr="005508DA">
        <w:rPr>
          <w:rFonts w:ascii="Times New Roman" w:hAnsi="Times New Roman" w:cs="Times New Roman"/>
          <w:i/>
          <w:iCs/>
          <w:sz w:val="24"/>
          <w:szCs w:val="24"/>
          <w:lang w:val="en-US"/>
        </w:rPr>
        <w:t>Pertama</w:t>
      </w:r>
      <w:proofErr w:type="spellEnd"/>
      <w:r w:rsidRPr="005508DA">
        <w:rPr>
          <w:rFonts w:ascii="Times New Roman" w:hAnsi="Times New Roman" w:cs="Times New Roman"/>
          <w:sz w:val="24"/>
          <w:szCs w:val="24"/>
          <w:lang w:val="en-US"/>
        </w:rPr>
        <w:t xml:space="preserve">, </w:t>
      </w:r>
      <w:r w:rsidRPr="005508DA">
        <w:rPr>
          <w:rFonts w:ascii="Times New Roman" w:hAnsi="Times New Roman" w:cs="Times New Roman"/>
          <w:sz w:val="24"/>
          <w:szCs w:val="24"/>
        </w:rPr>
        <w:t>tidak ditemukan siswa yang berasal dari tempat tinggal LD memiliki KI rendah</w:t>
      </w:r>
      <w:r>
        <w:rPr>
          <w:rFonts w:ascii="Times New Roman" w:hAnsi="Times New Roman" w:cs="Times New Roman"/>
          <w:sz w:val="24"/>
          <w:szCs w:val="24"/>
          <w:lang w:val="en-US"/>
        </w:rPr>
        <w:t xml:space="preserve">, </w:t>
      </w:r>
      <w:r w:rsidRPr="005508DA">
        <w:rPr>
          <w:rFonts w:ascii="Times New Roman" w:hAnsi="Times New Roman" w:cs="Times New Roman"/>
          <w:sz w:val="24"/>
          <w:szCs w:val="24"/>
        </w:rPr>
        <w:t xml:space="preserve">baik </w:t>
      </w:r>
      <w:r>
        <w:rPr>
          <w:rFonts w:ascii="Times New Roman" w:hAnsi="Times New Roman" w:cs="Times New Roman"/>
          <w:sz w:val="24"/>
          <w:szCs w:val="24"/>
        </w:rPr>
        <w:t xml:space="preserve">pada </w:t>
      </w:r>
      <w:r w:rsidRPr="005508DA">
        <w:rPr>
          <w:rFonts w:ascii="Times New Roman" w:hAnsi="Times New Roman" w:cs="Times New Roman"/>
          <w:sz w:val="24"/>
          <w:szCs w:val="24"/>
        </w:rPr>
        <w:t xml:space="preserve">sekolah DK maupun PK. Semua siswa yang berasal dari LD memiliki kategori KI sedang dan tinggi. Siswa dari sekolah PK yang ber-KI tinggi lebih banyak dibandingkan dengan siswa dari DK. Jumlah yang berkategori KI tinggi jauh lebih banyak dibandingkan dengan yang berkategori KI sedang, yakni 84.85% berbanding 15.15% pada sekolah kategori satu. Sementara itu, untuk sekolah kategori dua, jumlah siswa yang ber-KI tinggi juga </w:t>
      </w:r>
      <w:r>
        <w:rPr>
          <w:rFonts w:ascii="Times New Roman" w:hAnsi="Times New Roman" w:cs="Times New Roman"/>
          <w:sz w:val="24"/>
          <w:szCs w:val="24"/>
        </w:rPr>
        <w:t>cukup</w:t>
      </w:r>
      <w:r w:rsidRPr="005508DA">
        <w:rPr>
          <w:rFonts w:ascii="Times New Roman" w:hAnsi="Times New Roman" w:cs="Times New Roman"/>
          <w:sz w:val="24"/>
          <w:szCs w:val="24"/>
        </w:rPr>
        <w:t xml:space="preserve"> banyak, yakni 69.05%. </w:t>
      </w:r>
      <w:r>
        <w:rPr>
          <w:rFonts w:ascii="Times New Roman" w:hAnsi="Times New Roman" w:cs="Times New Roman"/>
          <w:sz w:val="24"/>
          <w:szCs w:val="24"/>
          <w:lang w:val="en-US"/>
        </w:rPr>
        <w:t>H</w:t>
      </w:r>
      <w:r w:rsidRPr="005508DA">
        <w:rPr>
          <w:rFonts w:ascii="Times New Roman" w:hAnsi="Times New Roman" w:cs="Times New Roman"/>
          <w:sz w:val="24"/>
          <w:szCs w:val="24"/>
        </w:rPr>
        <w:t xml:space="preserve">al ini terjadi karena pada LD intensitas interaksi sosial siswa di rumah dan di lingkungan tempat tinggalnya masih terjaga. </w:t>
      </w:r>
    </w:p>
    <w:p w14:paraId="3A4F6F5E" w14:textId="77777777" w:rsidR="00E12B96" w:rsidRDefault="00E12B96" w:rsidP="00E12B96">
      <w:pPr>
        <w:pStyle w:val="NoSpacing"/>
        <w:ind w:firstLine="720"/>
        <w:jc w:val="both"/>
        <w:rPr>
          <w:rFonts w:ascii="Times New Roman" w:hAnsi="Times New Roman" w:cs="Times New Roman"/>
          <w:sz w:val="24"/>
          <w:szCs w:val="24"/>
          <w:lang w:val="en-US"/>
        </w:rPr>
      </w:pPr>
      <w:proofErr w:type="spellStart"/>
      <w:r w:rsidRPr="005508DA">
        <w:rPr>
          <w:rFonts w:ascii="Times New Roman" w:hAnsi="Times New Roman" w:cs="Times New Roman"/>
          <w:i/>
          <w:iCs/>
          <w:sz w:val="24"/>
          <w:szCs w:val="24"/>
          <w:lang w:val="en-US"/>
        </w:rPr>
        <w:t>Kedua</w:t>
      </w:r>
      <w:proofErr w:type="spellEnd"/>
      <w:r w:rsidRPr="005508DA">
        <w:rPr>
          <w:rFonts w:ascii="Times New Roman" w:hAnsi="Times New Roman" w:cs="Times New Roman"/>
          <w:sz w:val="24"/>
          <w:szCs w:val="24"/>
          <w:lang w:val="en-US"/>
        </w:rPr>
        <w:t>, h</w:t>
      </w:r>
      <w:r w:rsidRPr="005508DA">
        <w:rPr>
          <w:rFonts w:ascii="Times New Roman" w:hAnsi="Times New Roman" w:cs="Times New Roman"/>
          <w:sz w:val="24"/>
          <w:szCs w:val="24"/>
        </w:rPr>
        <w:t xml:space="preserve">asil FGD dengan guru sampel menunjukkan bahwa intensitas interaksi siswa di sekolah PK masih lebih </w:t>
      </w:r>
      <w:proofErr w:type="spellStart"/>
      <w:r w:rsidRPr="005508DA">
        <w:rPr>
          <w:rFonts w:ascii="Times New Roman" w:hAnsi="Times New Roman" w:cs="Times New Roman"/>
          <w:sz w:val="24"/>
          <w:szCs w:val="24"/>
          <w:lang w:val="en-US"/>
        </w:rPr>
        <w:t>tinggi</w:t>
      </w:r>
      <w:proofErr w:type="spellEnd"/>
      <w:r w:rsidRPr="005508DA">
        <w:rPr>
          <w:rFonts w:ascii="Times New Roman" w:hAnsi="Times New Roman" w:cs="Times New Roman"/>
          <w:sz w:val="24"/>
          <w:szCs w:val="24"/>
        </w:rPr>
        <w:t xml:space="preserve"> dan terjaga dibandingkan dengan siswa di sekolah DK. Pada sekolah DK, sifat individualis siswa sangat menonjol. Mereka lebih banyak menujukkan persaingan dibandingkan kolaborasi. Hal ini sesuai dengan temuan PDS Unram tahun 2011 dan 2018. Dalam konteks ini, patut diduga bahwa intensitas interaksi antarsiswa dan antara siswa dengan lingkungannya sangat mempengaruhi kecerdasan interpersonal siswa. Temuan lain yang menguatkan dugaan ini </w:t>
      </w:r>
      <w:proofErr w:type="spellStart"/>
      <w:r>
        <w:rPr>
          <w:rFonts w:ascii="Times New Roman" w:hAnsi="Times New Roman" w:cs="Times New Roman"/>
          <w:sz w:val="24"/>
          <w:szCs w:val="24"/>
          <w:lang w:val="en-US"/>
        </w:rPr>
        <w:t>adalah</w:t>
      </w:r>
      <w:proofErr w:type="spellEnd"/>
      <w:r w:rsidRPr="005508DA">
        <w:rPr>
          <w:rFonts w:ascii="Times New Roman" w:hAnsi="Times New Roman" w:cs="Times New Roman"/>
          <w:sz w:val="24"/>
          <w:szCs w:val="24"/>
        </w:rPr>
        <w:t xml:space="preserve"> terjadinya degradasi kecerdasan interpersonal siswa SD sebagai salah satu dampak pemberlakuan belajar jarak jauh akibat pandemi covid 19. Semua sampel guru dari DK menyatakan bahwa telah terjadi penurunan karakter sosial siswa akibat belajar daring selama ini. Sementara itu, ada juga sampel guru dari PK yang menyatakan bahwa terdapat siswa dengan karakter sosial yang bertahan atau meningkat meskipun jumlahnya sedikit, terutama yang berasal dari LD. </w:t>
      </w:r>
    </w:p>
    <w:p w14:paraId="14704CA8" w14:textId="77777777" w:rsidR="00E12B96" w:rsidRDefault="00E12B96" w:rsidP="00E12B96">
      <w:pPr>
        <w:pStyle w:val="NoSpacing"/>
        <w:ind w:firstLine="720"/>
        <w:jc w:val="both"/>
        <w:rPr>
          <w:rFonts w:ascii="Times New Roman" w:hAnsi="Times New Roman" w:cs="Times New Roman"/>
          <w:sz w:val="24"/>
          <w:szCs w:val="24"/>
          <w:lang w:val="en-US"/>
        </w:rPr>
      </w:pPr>
      <w:proofErr w:type="spellStart"/>
      <w:r w:rsidRPr="005508DA">
        <w:rPr>
          <w:rFonts w:ascii="Times New Roman" w:hAnsi="Times New Roman" w:cs="Times New Roman"/>
          <w:i/>
          <w:iCs/>
          <w:sz w:val="24"/>
          <w:szCs w:val="24"/>
          <w:lang w:val="en-US"/>
        </w:rPr>
        <w:t>Ketiga</w:t>
      </w:r>
      <w:proofErr w:type="spellEnd"/>
      <w:r w:rsidRPr="005508DA">
        <w:rPr>
          <w:rFonts w:ascii="Times New Roman" w:hAnsi="Times New Roman" w:cs="Times New Roman"/>
          <w:sz w:val="24"/>
          <w:szCs w:val="24"/>
          <w:lang w:val="en-US"/>
        </w:rPr>
        <w:t>, a</w:t>
      </w:r>
      <w:r w:rsidRPr="005508DA">
        <w:rPr>
          <w:rFonts w:ascii="Times New Roman" w:hAnsi="Times New Roman" w:cs="Times New Roman"/>
          <w:sz w:val="24"/>
          <w:szCs w:val="24"/>
        </w:rPr>
        <w:t xml:space="preserve">ntara keterlaksanaan </w:t>
      </w:r>
      <w:r>
        <w:rPr>
          <w:rFonts w:ascii="Times New Roman" w:hAnsi="Times New Roman" w:cs="Times New Roman"/>
          <w:sz w:val="24"/>
          <w:szCs w:val="24"/>
        </w:rPr>
        <w:t>GLS, P5, Sabtu Budaya</w:t>
      </w:r>
      <w:r w:rsidRPr="005508DA">
        <w:rPr>
          <w:rFonts w:ascii="Times New Roman" w:hAnsi="Times New Roman" w:cs="Times New Roman"/>
          <w:sz w:val="24"/>
          <w:szCs w:val="24"/>
        </w:rPr>
        <w:t xml:space="preserve"> dan perofil kecerdasan interpersonal siswa memiliki hubungan, yakni siswa-siswa yang berasal dari sekolah-sekolah dengan keterlaksanaan </w:t>
      </w:r>
      <w:r>
        <w:rPr>
          <w:rFonts w:ascii="Times New Roman" w:hAnsi="Times New Roman" w:cs="Times New Roman"/>
          <w:sz w:val="24"/>
          <w:szCs w:val="24"/>
        </w:rPr>
        <w:t>GLS, P5, dan Sabtu Budaya</w:t>
      </w:r>
      <w:r w:rsidRPr="005508DA">
        <w:rPr>
          <w:rFonts w:ascii="Times New Roman" w:hAnsi="Times New Roman" w:cs="Times New Roman"/>
          <w:sz w:val="24"/>
          <w:szCs w:val="24"/>
        </w:rPr>
        <w:t xml:space="preserve"> berjalan cukup </w:t>
      </w:r>
      <w:r>
        <w:rPr>
          <w:rFonts w:ascii="Times New Roman" w:hAnsi="Times New Roman" w:cs="Times New Roman"/>
          <w:sz w:val="24"/>
          <w:szCs w:val="24"/>
        </w:rPr>
        <w:t>baik</w:t>
      </w:r>
      <w:r w:rsidRPr="005508DA">
        <w:rPr>
          <w:rFonts w:ascii="Times New Roman" w:hAnsi="Times New Roman" w:cs="Times New Roman"/>
          <w:sz w:val="24"/>
          <w:szCs w:val="24"/>
        </w:rPr>
        <w:t xml:space="preserve"> (sekolah kategori dua) memiliki tingkat kecerdasan KI yang lebih baik dibandingkan dengan siswa-siswa dari sekolah-sekolah dengan keterlaksanaan </w:t>
      </w:r>
      <w:r>
        <w:rPr>
          <w:rFonts w:ascii="Times New Roman" w:hAnsi="Times New Roman" w:cs="Times New Roman"/>
          <w:sz w:val="24"/>
          <w:szCs w:val="24"/>
        </w:rPr>
        <w:t xml:space="preserve">GLS, P5, dan Sabtu Budaya </w:t>
      </w:r>
      <w:proofErr w:type="spellStart"/>
      <w:r>
        <w:rPr>
          <w:rFonts w:ascii="Times New Roman" w:hAnsi="Times New Roman" w:cs="Times New Roman"/>
          <w:sz w:val="24"/>
          <w:szCs w:val="24"/>
          <w:lang w:val="en-US"/>
        </w:rPr>
        <w:t>kurang</w:t>
      </w:r>
      <w:proofErr w:type="spellEnd"/>
      <w:r w:rsidRPr="005508DA">
        <w:rPr>
          <w:rFonts w:ascii="Times New Roman" w:hAnsi="Times New Roman" w:cs="Times New Roman"/>
          <w:sz w:val="24"/>
          <w:szCs w:val="24"/>
        </w:rPr>
        <w:t xml:space="preserve"> </w:t>
      </w:r>
      <w:r>
        <w:rPr>
          <w:rFonts w:ascii="Times New Roman" w:hAnsi="Times New Roman" w:cs="Times New Roman"/>
          <w:sz w:val="24"/>
          <w:szCs w:val="24"/>
        </w:rPr>
        <w:t>baik</w:t>
      </w:r>
      <w:r w:rsidRPr="005508DA">
        <w:rPr>
          <w:rFonts w:ascii="Times New Roman" w:hAnsi="Times New Roman" w:cs="Times New Roman"/>
          <w:sz w:val="24"/>
          <w:szCs w:val="24"/>
        </w:rPr>
        <w:t xml:space="preserve"> (sekolah kategori satu). Dalam hal jumlah siswa yang memiliki kecerdasan interpersonal tinggi</w:t>
      </w:r>
      <w:r>
        <w:rPr>
          <w:rFonts w:ascii="Times New Roman" w:hAnsi="Times New Roman" w:cs="Times New Roman"/>
          <w:sz w:val="24"/>
          <w:szCs w:val="24"/>
          <w:lang w:val="en-US"/>
        </w:rPr>
        <w:t>,</w:t>
      </w:r>
      <w:r w:rsidRPr="005508DA">
        <w:rPr>
          <w:rFonts w:ascii="Times New Roman" w:hAnsi="Times New Roman" w:cs="Times New Roman"/>
          <w:sz w:val="24"/>
          <w:szCs w:val="24"/>
        </w:rPr>
        <w:t xml:space="preserve"> lebih banyak berasar dari sekolah kategori dua, bahkan pada sekolah kategori dua tidak ditemukan siswa dengan kecerdasan interpersonal rendah</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korelasi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lanjutan</w:t>
      </w:r>
      <w:proofErr w:type="spellEnd"/>
      <w:r>
        <w:rPr>
          <w:rFonts w:ascii="Times New Roman" w:hAnsi="Times New Roman" w:cs="Times New Roman"/>
          <w:sz w:val="24"/>
          <w:szCs w:val="24"/>
          <w:lang w:val="en-US"/>
        </w:rPr>
        <w:t>.</w:t>
      </w:r>
    </w:p>
    <w:p w14:paraId="333984E6" w14:textId="77777777" w:rsidR="00E12B96" w:rsidRDefault="00E12B96" w:rsidP="00E12B96">
      <w:pPr>
        <w:pStyle w:val="NoSpacing"/>
        <w:ind w:firstLine="720"/>
        <w:jc w:val="both"/>
        <w:rPr>
          <w:rFonts w:ascii="Times New Roman" w:hAnsi="Times New Roman" w:cs="Times New Roman"/>
          <w:sz w:val="24"/>
          <w:szCs w:val="24"/>
        </w:rPr>
      </w:pPr>
      <w:proofErr w:type="spellStart"/>
      <w:r w:rsidRPr="005508DA">
        <w:rPr>
          <w:rFonts w:ascii="Times New Roman" w:hAnsi="Times New Roman" w:cs="Times New Roman"/>
          <w:i/>
          <w:iCs/>
          <w:sz w:val="24"/>
          <w:szCs w:val="24"/>
          <w:lang w:val="en-US"/>
        </w:rPr>
        <w:t>Keempat</w:t>
      </w:r>
      <w:proofErr w:type="spellEnd"/>
      <w:r w:rsidRPr="005508DA">
        <w:rPr>
          <w:rFonts w:ascii="Times New Roman" w:hAnsi="Times New Roman" w:cs="Times New Roman"/>
          <w:sz w:val="24"/>
          <w:szCs w:val="24"/>
          <w:lang w:val="en-US"/>
        </w:rPr>
        <w:t>, p</w:t>
      </w:r>
      <w:r w:rsidRPr="005508DA">
        <w:rPr>
          <w:rFonts w:ascii="Times New Roman" w:hAnsi="Times New Roman" w:cs="Times New Roman"/>
          <w:sz w:val="24"/>
          <w:szCs w:val="24"/>
        </w:rPr>
        <w:t xml:space="preserve">ada sekolah kategori dua, budaya lokal atau kearifan lokal masih terpelihara, bahkan dimanfaatkan dalam program </w:t>
      </w:r>
      <w:r>
        <w:rPr>
          <w:rFonts w:ascii="Times New Roman" w:hAnsi="Times New Roman" w:cs="Times New Roman"/>
          <w:sz w:val="24"/>
          <w:szCs w:val="24"/>
        </w:rPr>
        <w:t>GLS, P5,</w:t>
      </w:r>
      <w:r w:rsidRPr="005508DA">
        <w:rPr>
          <w:rFonts w:ascii="Times New Roman" w:hAnsi="Times New Roman" w:cs="Times New Roman"/>
          <w:sz w:val="24"/>
          <w:szCs w:val="24"/>
        </w:rPr>
        <w:t xml:space="preserve"> dan pembelajaran. Kearifan lokal dimaksud antara lain: permainan tradisional (lompat tali, bagean, jeprak, bentengan, selodor, nyeran) </w:t>
      </w:r>
      <w:r w:rsidRPr="005508DA">
        <w:rPr>
          <w:rFonts w:ascii="Times New Roman" w:hAnsi="Times New Roman" w:cs="Times New Roman"/>
          <w:i/>
          <w:iCs/>
          <w:sz w:val="24"/>
          <w:szCs w:val="24"/>
        </w:rPr>
        <w:t>ngayo</w:t>
      </w:r>
      <w:r w:rsidRPr="005508DA">
        <w:rPr>
          <w:rFonts w:ascii="Times New Roman" w:hAnsi="Times New Roman" w:cs="Times New Roman"/>
          <w:sz w:val="24"/>
          <w:szCs w:val="24"/>
        </w:rPr>
        <w:t xml:space="preserve">, </w:t>
      </w:r>
      <w:r w:rsidRPr="005508DA">
        <w:rPr>
          <w:rFonts w:ascii="Times New Roman" w:hAnsi="Times New Roman" w:cs="Times New Roman"/>
          <w:i/>
          <w:iCs/>
          <w:sz w:val="24"/>
          <w:szCs w:val="24"/>
        </w:rPr>
        <w:t>berayan</w:t>
      </w:r>
      <w:r w:rsidRPr="005508DA">
        <w:rPr>
          <w:rFonts w:ascii="Times New Roman" w:hAnsi="Times New Roman" w:cs="Times New Roman"/>
          <w:sz w:val="24"/>
          <w:szCs w:val="24"/>
        </w:rPr>
        <w:t xml:space="preserve">, </w:t>
      </w:r>
      <w:proofErr w:type="spellStart"/>
      <w:r w:rsidRPr="005508DA">
        <w:rPr>
          <w:rFonts w:ascii="Times New Roman" w:hAnsi="Times New Roman" w:cs="Times New Roman"/>
          <w:sz w:val="24"/>
          <w:szCs w:val="24"/>
          <w:lang w:val="en-US"/>
        </w:rPr>
        <w:t>begibung</w:t>
      </w:r>
      <w:proofErr w:type="spellEnd"/>
      <w:r w:rsidRPr="005508DA">
        <w:rPr>
          <w:rFonts w:ascii="Times New Roman" w:hAnsi="Times New Roman" w:cs="Times New Roman"/>
          <w:sz w:val="24"/>
          <w:szCs w:val="24"/>
          <w:lang w:val="en-US"/>
        </w:rPr>
        <w:t xml:space="preserve">, </w:t>
      </w:r>
      <w:r w:rsidRPr="005508DA">
        <w:rPr>
          <w:rFonts w:ascii="Times New Roman" w:hAnsi="Times New Roman" w:cs="Times New Roman"/>
          <w:sz w:val="24"/>
          <w:szCs w:val="24"/>
        </w:rPr>
        <w:t xml:space="preserve">dan lain sebagainya. Bahkan, tidak jarang dilakukan kegiatan </w:t>
      </w:r>
      <w:r w:rsidRPr="005508DA">
        <w:rPr>
          <w:rFonts w:ascii="Times New Roman" w:hAnsi="Times New Roman" w:cs="Times New Roman"/>
          <w:i/>
          <w:iCs/>
          <w:sz w:val="24"/>
          <w:szCs w:val="24"/>
        </w:rPr>
        <w:t>begibung</w:t>
      </w:r>
      <w:r w:rsidRPr="005508DA">
        <w:rPr>
          <w:rFonts w:ascii="Times New Roman" w:hAnsi="Times New Roman" w:cs="Times New Roman"/>
          <w:sz w:val="24"/>
          <w:szCs w:val="24"/>
        </w:rPr>
        <w:t xml:space="preserve"> ‘makan bersama’ warga sekolah dan orang tua wali siswa. Masyar</w:t>
      </w:r>
      <w:r w:rsidRPr="005508DA">
        <w:rPr>
          <w:rFonts w:ascii="Times New Roman" w:hAnsi="Times New Roman" w:cs="Times New Roman"/>
          <w:sz w:val="24"/>
          <w:szCs w:val="24"/>
          <w:lang w:val="en-US"/>
        </w:rPr>
        <w:t>a</w:t>
      </w:r>
      <w:r w:rsidRPr="005508DA">
        <w:rPr>
          <w:rFonts w:ascii="Times New Roman" w:hAnsi="Times New Roman" w:cs="Times New Roman"/>
          <w:sz w:val="24"/>
          <w:szCs w:val="24"/>
        </w:rPr>
        <w:t xml:space="preserve">kat juga selalu mengundang warga sekolah untuk </w:t>
      </w:r>
      <w:r w:rsidRPr="005508DA">
        <w:rPr>
          <w:rFonts w:ascii="Times New Roman" w:hAnsi="Times New Roman" w:cs="Times New Roman"/>
          <w:i/>
          <w:iCs/>
          <w:sz w:val="24"/>
          <w:szCs w:val="24"/>
        </w:rPr>
        <w:t>begibung</w:t>
      </w:r>
      <w:r w:rsidRPr="005508DA">
        <w:rPr>
          <w:rFonts w:ascii="Times New Roman" w:hAnsi="Times New Roman" w:cs="Times New Roman"/>
          <w:sz w:val="24"/>
          <w:szCs w:val="24"/>
        </w:rPr>
        <w:t xml:space="preserve"> sa</w:t>
      </w:r>
      <w:r w:rsidRPr="005508DA">
        <w:rPr>
          <w:rFonts w:ascii="Times New Roman" w:hAnsi="Times New Roman" w:cs="Times New Roman"/>
          <w:sz w:val="24"/>
          <w:szCs w:val="24"/>
          <w:lang w:val="en-US"/>
        </w:rPr>
        <w:t>a</w:t>
      </w:r>
      <w:r w:rsidRPr="005508DA">
        <w:rPr>
          <w:rFonts w:ascii="Times New Roman" w:hAnsi="Times New Roman" w:cs="Times New Roman"/>
          <w:sz w:val="24"/>
          <w:szCs w:val="24"/>
        </w:rPr>
        <w:t>t acara perayaan dilakukan</w:t>
      </w:r>
      <w:r>
        <w:rPr>
          <w:rFonts w:ascii="Times New Roman" w:hAnsi="Times New Roman" w:cs="Times New Roman"/>
          <w:sz w:val="24"/>
          <w:szCs w:val="24"/>
          <w:lang w:val="en-US"/>
        </w:rPr>
        <w:t>.</w:t>
      </w:r>
      <w:r w:rsidRPr="005508DA">
        <w:rPr>
          <w:rFonts w:ascii="Times New Roman" w:hAnsi="Times New Roman" w:cs="Times New Roman"/>
          <w:sz w:val="24"/>
          <w:szCs w:val="24"/>
        </w:rPr>
        <w:t xml:space="preserve"> </w:t>
      </w:r>
      <w:r>
        <w:rPr>
          <w:rFonts w:ascii="Times New Roman" w:hAnsi="Times New Roman" w:cs="Times New Roman"/>
          <w:sz w:val="24"/>
          <w:szCs w:val="24"/>
          <w:lang w:val="en-US"/>
        </w:rPr>
        <w:t xml:space="preserve">Di </w:t>
      </w:r>
      <w:proofErr w:type="spellStart"/>
      <w:r>
        <w:rPr>
          <w:rFonts w:ascii="Times New Roman" w:hAnsi="Times New Roman" w:cs="Times New Roman"/>
          <w:sz w:val="24"/>
          <w:szCs w:val="24"/>
          <w:lang w:val="en-US"/>
        </w:rPr>
        <w:t>samping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juga </w:t>
      </w:r>
      <w:proofErr w:type="spellStart"/>
      <w:r w:rsidRPr="00C243BF">
        <w:rPr>
          <w:rFonts w:ascii="Times New Roman" w:hAnsi="Times New Roman" w:cs="Times New Roman"/>
          <w:sz w:val="24"/>
          <w:szCs w:val="24"/>
          <w:lang w:val="en-US"/>
        </w:rPr>
        <w:t>dilakukan</w:t>
      </w:r>
      <w:proofErr w:type="spellEnd"/>
      <w:r>
        <w:rPr>
          <w:rFonts w:ascii="Times New Roman" w:hAnsi="Times New Roman" w:cs="Times New Roman"/>
          <w:i/>
          <w:iCs/>
          <w:sz w:val="24"/>
          <w:szCs w:val="24"/>
          <w:lang w:val="en-US"/>
        </w:rPr>
        <w:t xml:space="preserve"> </w:t>
      </w:r>
      <w:r w:rsidRPr="005508DA">
        <w:rPr>
          <w:rFonts w:ascii="Times New Roman" w:hAnsi="Times New Roman" w:cs="Times New Roman"/>
          <w:sz w:val="24"/>
          <w:szCs w:val="24"/>
          <w:lang w:val="en-US"/>
        </w:rPr>
        <w:t>p</w:t>
      </w:r>
      <w:r w:rsidRPr="005508DA">
        <w:rPr>
          <w:rFonts w:ascii="Times New Roman" w:hAnsi="Times New Roman" w:cs="Times New Roman"/>
          <w:sz w:val="24"/>
          <w:szCs w:val="24"/>
        </w:rPr>
        <w:t>elibatan orang tua dan masyarakat dalam program sekolah</w:t>
      </w:r>
      <w:r>
        <w:rPr>
          <w:rFonts w:ascii="Times New Roman" w:hAnsi="Times New Roman" w:cs="Times New Roman"/>
          <w:sz w:val="24"/>
          <w:szCs w:val="24"/>
          <w:lang w:val="en-US"/>
        </w:rPr>
        <w:t xml:space="preserve">, program GLS, Sabtu </w:t>
      </w:r>
      <w:proofErr w:type="spellStart"/>
      <w:r>
        <w:rPr>
          <w:rFonts w:ascii="Times New Roman" w:hAnsi="Times New Roman" w:cs="Times New Roman"/>
          <w:sz w:val="24"/>
          <w:szCs w:val="24"/>
          <w:lang w:val="en-US"/>
        </w:rPr>
        <w:t>Budaya</w:t>
      </w:r>
      <w:proofErr w:type="spellEnd"/>
      <w:r>
        <w:rPr>
          <w:rFonts w:ascii="Times New Roman" w:hAnsi="Times New Roman" w:cs="Times New Roman"/>
          <w:sz w:val="24"/>
          <w:szCs w:val="24"/>
          <w:lang w:val="en-US"/>
        </w:rPr>
        <w:t xml:space="preserve">, </w:t>
      </w:r>
      <w:r w:rsidRPr="005508DA">
        <w:rPr>
          <w:rFonts w:ascii="Times New Roman" w:hAnsi="Times New Roman" w:cs="Times New Roman"/>
          <w:sz w:val="24"/>
          <w:szCs w:val="24"/>
        </w:rPr>
        <w:t>dan pembelajaran. Orang tua siswa sering menjadi model pembelajaran atau narasumber pembelajara</w:t>
      </w:r>
      <w:r w:rsidRPr="005508DA">
        <w:rPr>
          <w:rFonts w:ascii="Times New Roman" w:hAnsi="Times New Roman" w:cs="Times New Roman"/>
          <w:sz w:val="24"/>
          <w:szCs w:val="24"/>
          <w:lang w:val="en-US"/>
        </w:rPr>
        <w:t>n</w:t>
      </w:r>
      <w:r w:rsidRPr="005508DA">
        <w:rPr>
          <w:rFonts w:ascii="Times New Roman" w:hAnsi="Times New Roman" w:cs="Times New Roman"/>
          <w:sz w:val="24"/>
          <w:szCs w:val="24"/>
        </w:rPr>
        <w:t xml:space="preserve">. Keluarga dan masyarakat juga menjadi model pembelajaran pada saat pembelajaran luar sekolah. </w:t>
      </w:r>
    </w:p>
    <w:p w14:paraId="40AC4A6A" w14:textId="77777777" w:rsidR="00E12B96" w:rsidRPr="00444DB8" w:rsidRDefault="00E12B96" w:rsidP="00E12B96">
      <w:pPr>
        <w:pStyle w:val="NoSpacing"/>
        <w:ind w:firstLine="720"/>
        <w:jc w:val="both"/>
        <w:rPr>
          <w:rFonts w:ascii="Times New Roman" w:hAnsi="Times New Roman" w:cs="Times New Roman"/>
          <w:bCs/>
          <w:sz w:val="24"/>
          <w:szCs w:val="24"/>
          <w:lang w:val="en-US"/>
        </w:rPr>
      </w:pPr>
      <w:proofErr w:type="spellStart"/>
      <w:r>
        <w:rPr>
          <w:rFonts w:ascii="Times New Roman" w:hAnsi="Times New Roman" w:cs="Times New Roman"/>
          <w:sz w:val="24"/>
          <w:szCs w:val="24"/>
          <w:lang w:val="en-US"/>
        </w:rPr>
        <w:lastRenderedPageBreak/>
        <w:t>Mencermati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profil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kecerdasan</w:t>
      </w:r>
      <w:proofErr w:type="spellEnd"/>
      <w:r>
        <w:rPr>
          <w:rFonts w:ascii="Times New Roman" w:hAnsi="Times New Roman" w:cs="Times New Roman"/>
          <w:sz w:val="24"/>
          <w:szCs w:val="24"/>
          <w:lang w:val="en-US"/>
        </w:rPr>
        <w:t xml:space="preserve"> interpersonal </w:t>
      </w: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sebagaimana</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jelaskan</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atas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hampir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kecerdsan</w:t>
      </w:r>
      <w:proofErr w:type="spellEnd"/>
      <w:r>
        <w:rPr>
          <w:rFonts w:ascii="Times New Roman" w:hAnsi="Times New Roman" w:cs="Times New Roman"/>
          <w:sz w:val="24"/>
          <w:szCs w:val="24"/>
          <w:lang w:val="en-US"/>
        </w:rPr>
        <w:t xml:space="preserve"> interpersonal </w:t>
      </w:r>
      <w:proofErr w:type="spellStart"/>
      <w:r>
        <w:rPr>
          <w:rFonts w:ascii="Times New Roman" w:hAnsi="Times New Roman" w:cs="Times New Roman"/>
          <w:sz w:val="24"/>
          <w:szCs w:val="24"/>
          <w:lang w:val="en-US"/>
        </w:rPr>
        <w:t>tinggi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berasal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pinggiran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interaksi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sosial</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tinggi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Jiakpun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berasal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mereka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tinggal</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daerak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pinggiran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kota</w:t>
      </w:r>
      <w:proofErr w:type="spellEnd"/>
      <w:r>
        <w:rPr>
          <w:rFonts w:ascii="Times New Roman" w:hAnsi="Times New Roman" w:cs="Times New Roman"/>
          <w:sz w:val="24"/>
          <w:szCs w:val="24"/>
          <w:lang w:val="en-US"/>
        </w:rPr>
        <w:t xml:space="preserve"> yang juga </w:t>
      </w:r>
      <w:proofErr w:type="spellStart"/>
      <w:r>
        <w:rPr>
          <w:rFonts w:ascii="Times New Roman" w:hAnsi="Times New Roman" w:cs="Times New Roman"/>
          <w:sz w:val="24"/>
          <w:szCs w:val="24"/>
          <w:lang w:val="en-US"/>
        </w:rPr>
        <w:t>masih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mempertahankan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interaksi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sosial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tinggi</w:t>
      </w:r>
      <w:proofErr w:type="spellEnd"/>
      <w:r>
        <w:rPr>
          <w:rFonts w:ascii="Times New Roman" w:hAnsi="Times New Roman" w:cs="Times New Roman"/>
          <w:sz w:val="24"/>
          <w:szCs w:val="24"/>
          <w:lang w:val="en-US"/>
        </w:rPr>
        <w:t xml:space="preserve">. Dalam </w:t>
      </w:r>
      <w:proofErr w:type="spellStart"/>
      <w:r>
        <w:rPr>
          <w:rFonts w:ascii="Times New Roman" w:hAnsi="Times New Roman" w:cs="Times New Roman"/>
          <w:sz w:val="24"/>
          <w:szCs w:val="24"/>
          <w:lang w:val="en-US"/>
        </w:rPr>
        <w:t>hal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interaksi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sosial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pemanfaatan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budaya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lokal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membangun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karakter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patut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diduga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kearifan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lokal</w:t>
      </w:r>
      <w:proofErr w:type="spellEnd"/>
      <w:r>
        <w:rPr>
          <w:rFonts w:ascii="Times New Roman" w:hAnsi="Times New Roman" w:cs="Times New Roman"/>
          <w:sz w:val="24"/>
          <w:szCs w:val="24"/>
          <w:lang w:val="en-US"/>
        </w:rPr>
        <w:t xml:space="preserve"> Sasak sangat </w:t>
      </w:r>
      <w:proofErr w:type="spellStart"/>
      <w:r>
        <w:rPr>
          <w:rFonts w:ascii="Times New Roman" w:hAnsi="Times New Roman" w:cs="Times New Roman"/>
          <w:sz w:val="24"/>
          <w:szCs w:val="24"/>
          <w:lang w:val="en-US"/>
        </w:rPr>
        <w:t>potensial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mengembangkan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kecerdasan</w:t>
      </w:r>
      <w:proofErr w:type="spellEnd"/>
      <w:r>
        <w:rPr>
          <w:rFonts w:ascii="Times New Roman" w:hAnsi="Times New Roman" w:cs="Times New Roman"/>
          <w:sz w:val="24"/>
          <w:szCs w:val="24"/>
          <w:lang w:val="en-US"/>
        </w:rPr>
        <w:t xml:space="preserve"> interpersonal </w:t>
      </w: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Hal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sejalan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Mansyur, </w:t>
      </w:r>
      <w:proofErr w:type="spellStart"/>
      <w:r>
        <w:rPr>
          <w:rFonts w:ascii="Times New Roman" w:hAnsi="Times New Roman" w:cs="Times New Roman"/>
          <w:sz w:val="24"/>
          <w:szCs w:val="24"/>
          <w:lang w:val="en-US"/>
        </w:rPr>
        <w:t>Hunaepi</w:t>
      </w:r>
      <w:proofErr w:type="spellEnd"/>
      <w:r>
        <w:rPr>
          <w:rFonts w:ascii="Times New Roman" w:hAnsi="Times New Roman" w:cs="Times New Roman"/>
          <w:sz w:val="24"/>
          <w:szCs w:val="24"/>
          <w:lang w:val="en-US"/>
        </w:rPr>
        <w:t xml:space="preserve">, dan Surodiana </w:t>
      </w:r>
      <w:r w:rsidRPr="008B6072">
        <w:rPr>
          <w:rFonts w:ascii="Times New Roman" w:hAnsi="Times New Roman" w:cs="Times New Roman"/>
          <w:sz w:val="24"/>
          <w:szCs w:val="24"/>
        </w:rPr>
        <w:t xml:space="preserve">(Mansyur, 2019; </w:t>
      </w:r>
      <w:r>
        <w:rPr>
          <w:rFonts w:ascii="Times New Roman" w:hAnsi="Times New Roman" w:cs="Times New Roman"/>
          <w:sz w:val="24"/>
          <w:szCs w:val="24"/>
        </w:rPr>
        <w:t xml:space="preserve">Hunaepi, dkk., 2019; </w:t>
      </w:r>
      <w:r w:rsidRPr="008B6072">
        <w:rPr>
          <w:rFonts w:ascii="Times New Roman" w:hAnsi="Times New Roman" w:cs="Times New Roman"/>
          <w:sz w:val="24"/>
          <w:szCs w:val="24"/>
        </w:rPr>
        <w:t>Surodiana, 2020)</w:t>
      </w:r>
      <w:r>
        <w:rPr>
          <w:rFonts w:ascii="Times New Roman" w:hAnsi="Times New Roman" w:cs="Times New Roman"/>
          <w:sz w:val="24"/>
          <w:szCs w:val="24"/>
        </w:rPr>
        <w:t>.</w:t>
      </w:r>
    </w:p>
    <w:p w14:paraId="2CAF9CB3" w14:textId="77777777" w:rsidR="00E12B96" w:rsidRPr="005508DA" w:rsidRDefault="00E12B96" w:rsidP="00E12B96">
      <w:pPr>
        <w:pStyle w:val="ListParagraph"/>
        <w:spacing w:after="0" w:line="240" w:lineRule="auto"/>
        <w:ind w:left="0" w:hanging="2"/>
        <w:jc w:val="both"/>
        <w:rPr>
          <w:rFonts w:ascii="Times New Roman" w:hAnsi="Times New Roman" w:cs="Times New Roman"/>
          <w:sz w:val="24"/>
          <w:szCs w:val="24"/>
        </w:rPr>
      </w:pPr>
    </w:p>
    <w:p w14:paraId="681B50D9" w14:textId="65167257" w:rsidR="00E12B96" w:rsidRPr="005508DA" w:rsidRDefault="00E12B96" w:rsidP="00E12B96">
      <w:pPr>
        <w:spacing w:after="0" w:line="240" w:lineRule="auto"/>
        <w:ind w:left="0" w:hanging="2"/>
        <w:jc w:val="both"/>
        <w:rPr>
          <w:rFonts w:ascii="Times New Roman" w:hAnsi="Times New Roman" w:cs="Times New Roman"/>
          <w:b/>
          <w:bCs/>
          <w:sz w:val="24"/>
          <w:szCs w:val="24"/>
        </w:rPr>
      </w:pPr>
      <w:r>
        <w:rPr>
          <w:rFonts w:ascii="Times New Roman" w:hAnsi="Times New Roman" w:cs="Times New Roman"/>
          <w:b/>
          <w:bCs/>
          <w:sz w:val="24"/>
          <w:szCs w:val="24"/>
        </w:rPr>
        <w:t>3</w:t>
      </w:r>
      <w:r w:rsidRPr="005508DA">
        <w:rPr>
          <w:rFonts w:ascii="Times New Roman" w:hAnsi="Times New Roman" w:cs="Times New Roman"/>
          <w:b/>
          <w:bCs/>
          <w:sz w:val="24"/>
          <w:szCs w:val="24"/>
        </w:rPr>
        <w:t xml:space="preserve">. </w:t>
      </w:r>
      <w:r>
        <w:rPr>
          <w:rFonts w:ascii="Times New Roman" w:hAnsi="Times New Roman" w:cs="Times New Roman"/>
          <w:b/>
          <w:bCs/>
          <w:sz w:val="24"/>
          <w:szCs w:val="24"/>
        </w:rPr>
        <w:t xml:space="preserve">Potensi Kearifan Lokal Sasak dalam Pengembangan Kecerdasan Interpersonal </w:t>
      </w:r>
      <w:r>
        <w:rPr>
          <w:rFonts w:ascii="Times New Roman" w:hAnsi="Times New Roman" w:cs="Times New Roman"/>
          <w:b/>
          <w:bCs/>
          <w:sz w:val="24"/>
          <w:szCs w:val="24"/>
        </w:rPr>
        <w:t>Siswa</w:t>
      </w:r>
    </w:p>
    <w:p w14:paraId="7AF97C28" w14:textId="77777777" w:rsidR="00E12B96" w:rsidRPr="00E12B96" w:rsidRDefault="00E12B96" w:rsidP="00E12B96">
      <w:pPr>
        <w:pStyle w:val="ListParagraph"/>
        <w:spacing w:line="240" w:lineRule="auto"/>
        <w:ind w:left="0" w:firstLine="720"/>
        <w:jc w:val="both"/>
        <w:rPr>
          <w:rFonts w:ascii="Times New Roman" w:hAnsi="Times New Roman" w:cs="Times New Roman"/>
          <w:sz w:val="24"/>
          <w:szCs w:val="24"/>
        </w:rPr>
      </w:pP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terbukti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efektif</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untuk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mewujudkan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siswa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berkarakter</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terampil</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sz w:val="24"/>
          <w:szCs w:val="24"/>
        </w:rPr>
        <w:t>cerdas</w:t>
      </w:r>
      <w:proofErr w:type="spellEnd"/>
      <w:r w:rsidRPr="00E12B96">
        <w:rPr>
          <w:rFonts w:ascii="Times New Roman" w:hAnsi="Times New Roman" w:cs="Times New Roman"/>
          <w:sz w:val="24"/>
          <w:szCs w:val="24"/>
        </w:rPr>
        <w:t xml:space="preserve">. </w:t>
      </w:r>
      <w:bookmarkStart w:id="4" w:name="_Hlk89019195"/>
      <w:r w:rsidRPr="00E12B96">
        <w:rPr>
          <w:rFonts w:ascii="Times New Roman" w:hAnsi="Times New Roman" w:cs="Times New Roman"/>
          <w:sz w:val="24"/>
          <w:szCs w:val="24"/>
        </w:rPr>
        <w:t xml:space="preserve">Hal </w:t>
      </w:r>
      <w:proofErr w:type="spellStart"/>
      <w:r w:rsidRPr="00E12B96">
        <w:rPr>
          <w:rFonts w:ascii="Times New Roman" w:hAnsi="Times New Roman" w:cs="Times New Roman"/>
          <w:sz w:val="24"/>
          <w:szCs w:val="24"/>
        </w:rPr>
        <w:t>ini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telah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dibuktikan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melalui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sejumlah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hasil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penelitian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efektif</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dalam</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mengembangkan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karakter</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siswa</w:t>
      </w:r>
      <w:proofErr w:type="spellEnd"/>
      <w:r w:rsidRPr="00E12B96">
        <w:rPr>
          <w:rFonts w:ascii="Times New Roman" w:hAnsi="Times New Roman" w:cs="Times New Roman"/>
          <w:sz w:val="24"/>
          <w:szCs w:val="24"/>
        </w:rPr>
        <w:t xml:space="preserve"> (Fajarini, 2014). Hilmi (2015) </w:t>
      </w:r>
      <w:proofErr w:type="spellStart"/>
      <w:r w:rsidRPr="00E12B96">
        <w:rPr>
          <w:rFonts w:ascii="Times New Roman" w:hAnsi="Times New Roman" w:cs="Times New Roman"/>
          <w:sz w:val="24"/>
          <w:szCs w:val="24"/>
        </w:rPr>
        <w:t>menemukan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bahwa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dapat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membangun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pola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hubungan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sosial</w:t>
      </w:r>
      <w:proofErr w:type="spellEnd"/>
      <w:r w:rsidRPr="00E12B96">
        <w:rPr>
          <w:rFonts w:ascii="Times New Roman" w:hAnsi="Times New Roman" w:cs="Times New Roman"/>
          <w:sz w:val="24"/>
          <w:szCs w:val="24"/>
        </w:rPr>
        <w:t xml:space="preserve"> yang </w:t>
      </w:r>
      <w:proofErr w:type="spellStart"/>
      <w:r w:rsidRPr="00E12B96">
        <w:rPr>
          <w:rFonts w:ascii="Times New Roman" w:hAnsi="Times New Roman" w:cs="Times New Roman"/>
          <w:sz w:val="24"/>
          <w:szCs w:val="24"/>
        </w:rPr>
        <w:t>harmonis</w:t>
      </w:r>
      <w:proofErr w:type="spellEnd"/>
      <w:r w:rsidRPr="00E12B96">
        <w:rPr>
          <w:rFonts w:ascii="Times New Roman" w:hAnsi="Times New Roman" w:cs="Times New Roman"/>
          <w:sz w:val="24"/>
          <w:szCs w:val="24"/>
        </w:rPr>
        <w:t xml:space="preserve"> di </w:t>
      </w:r>
      <w:proofErr w:type="spellStart"/>
      <w:r w:rsidRPr="00E12B96">
        <w:rPr>
          <w:rFonts w:ascii="Times New Roman" w:hAnsi="Times New Roman" w:cs="Times New Roman"/>
          <w:sz w:val="24"/>
          <w:szCs w:val="24"/>
        </w:rPr>
        <w:t>kalangan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anak-anak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remaja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Sakban</w:t>
      </w:r>
      <w:proofErr w:type="spellEnd"/>
      <w:r w:rsidRPr="00E12B96">
        <w:rPr>
          <w:rFonts w:ascii="Times New Roman" w:hAnsi="Times New Roman" w:cs="Times New Roman"/>
          <w:sz w:val="24"/>
          <w:szCs w:val="24"/>
        </w:rPr>
        <w:t xml:space="preserve"> dan Resmini (2018) </w:t>
      </w:r>
      <w:proofErr w:type="spellStart"/>
      <w:r w:rsidRPr="00E12B96">
        <w:rPr>
          <w:rFonts w:ascii="Times New Roman" w:hAnsi="Times New Roman" w:cs="Times New Roman"/>
          <w:sz w:val="24"/>
          <w:szCs w:val="24"/>
        </w:rPr>
        <w:t>menemukan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bahwa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dapat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dijadikan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pedoman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hidup</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masyarakat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multikultural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dalam</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menghadapi</w:t>
      </w:r>
      <w:proofErr w:type="spellEnd"/>
      <w:r w:rsidRPr="00E12B96">
        <w:rPr>
          <w:rFonts w:ascii="Times New Roman" w:hAnsi="Times New Roman" w:cs="Times New Roman"/>
          <w:sz w:val="24"/>
          <w:szCs w:val="24"/>
        </w:rPr>
        <w:t xml:space="preserve"> era </w:t>
      </w:r>
      <w:proofErr w:type="spellStart"/>
      <w:r w:rsidRPr="00E12B96">
        <w:rPr>
          <w:rFonts w:ascii="Times New Roman" w:hAnsi="Times New Roman" w:cs="Times New Roman"/>
          <w:sz w:val="24"/>
          <w:szCs w:val="24"/>
        </w:rPr>
        <w:t>revolusi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industri</w:t>
      </w:r>
      <w:proofErr w:type="spellEnd"/>
      <w:r w:rsidRPr="00E12B96">
        <w:rPr>
          <w:rFonts w:ascii="Times New Roman" w:hAnsi="Times New Roman" w:cs="Times New Roman"/>
          <w:sz w:val="24"/>
          <w:szCs w:val="24"/>
        </w:rPr>
        <w:t xml:space="preserve"> 4.0. Mansur (2018).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juga </w:t>
      </w:r>
      <w:proofErr w:type="spellStart"/>
      <w:r w:rsidRPr="00E12B96">
        <w:rPr>
          <w:rFonts w:ascii="Times New Roman" w:hAnsi="Times New Roman" w:cs="Times New Roman"/>
          <w:sz w:val="24"/>
          <w:szCs w:val="24"/>
        </w:rPr>
        <w:t>efektif</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dalam</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pembelajaran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sains</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Sekolah</w:t>
      </w:r>
      <w:proofErr w:type="spellEnd"/>
      <w:r w:rsidRPr="00E12B96">
        <w:rPr>
          <w:rFonts w:ascii="Times New Roman" w:hAnsi="Times New Roman" w:cs="Times New Roman"/>
          <w:sz w:val="24"/>
          <w:szCs w:val="24"/>
        </w:rPr>
        <w:t xml:space="preserve"> Dasar (</w:t>
      </w:r>
      <w:proofErr w:type="spellStart"/>
      <w:r w:rsidRPr="00E12B96">
        <w:rPr>
          <w:rFonts w:ascii="Times New Roman" w:hAnsi="Times New Roman" w:cs="Times New Roman"/>
          <w:sz w:val="24"/>
          <w:szCs w:val="24"/>
        </w:rPr>
        <w:t>Rahmatih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dkk</w:t>
      </w:r>
      <w:proofErr w:type="spellEnd"/>
      <w:r w:rsidRPr="00E12B96">
        <w:rPr>
          <w:rFonts w:ascii="Times New Roman" w:hAnsi="Times New Roman" w:cs="Times New Roman"/>
          <w:sz w:val="24"/>
          <w:szCs w:val="24"/>
        </w:rPr>
        <w:t xml:space="preserve">., 2020). Pada </w:t>
      </w:r>
      <w:proofErr w:type="spellStart"/>
      <w:r w:rsidRPr="00E12B96">
        <w:rPr>
          <w:rFonts w:ascii="Times New Roman" w:hAnsi="Times New Roman" w:cs="Times New Roman"/>
          <w:sz w:val="24"/>
          <w:szCs w:val="24"/>
        </w:rPr>
        <w:t>konteks</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pembelajaran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penggunaan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terbukti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efektif</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meningkatkan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kualitas</w:t>
      </w:r>
      <w:proofErr w:type="spellEnd"/>
      <w:r w:rsidRPr="00E12B96">
        <w:rPr>
          <w:rFonts w:ascii="Times New Roman" w:hAnsi="Times New Roman" w:cs="Times New Roman"/>
          <w:sz w:val="24"/>
          <w:szCs w:val="24"/>
        </w:rPr>
        <w:t xml:space="preserve"> proses dan </w:t>
      </w:r>
      <w:proofErr w:type="spellStart"/>
      <w:r w:rsidRPr="00E12B96">
        <w:rPr>
          <w:rFonts w:ascii="Times New Roman" w:hAnsi="Times New Roman" w:cs="Times New Roman"/>
          <w:sz w:val="24"/>
          <w:szCs w:val="24"/>
        </w:rPr>
        <w:t>hasil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belajar</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siswa</w:t>
      </w:r>
      <w:proofErr w:type="spellEnd"/>
      <w:r w:rsidRPr="00E12B96">
        <w:rPr>
          <w:rFonts w:ascii="Times New Roman" w:hAnsi="Times New Roman" w:cs="Times New Roman"/>
          <w:sz w:val="24"/>
          <w:szCs w:val="24"/>
        </w:rPr>
        <w:t>. P</w:t>
      </w:r>
      <w:r w:rsidRPr="00E12B96">
        <w:rPr>
          <w:rFonts w:ascii="Times New Roman" w:hAnsi="Times New Roman" w:cs="Times New Roman"/>
          <w:sz w:val="24"/>
          <w:szCs w:val="24"/>
          <w:lang w:val="sv-SE"/>
        </w:rPr>
        <w:t>enggunaan buku cerita yang berhubungan dengan isi kurikulum telah terbukti dapat meningkatkan karakter dan kemampuan membaca siswa (</w:t>
      </w:r>
      <w:proofErr w:type="spellStart"/>
      <w:r w:rsidRPr="00E12B96">
        <w:rPr>
          <w:rFonts w:ascii="Times New Roman" w:hAnsi="Times New Roman" w:cs="Times New Roman"/>
          <w:sz w:val="24"/>
          <w:szCs w:val="24"/>
        </w:rPr>
        <w:t>Rizkasari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dkk</w:t>
      </w:r>
      <w:proofErr w:type="spellEnd"/>
      <w:r w:rsidRPr="00E12B96">
        <w:rPr>
          <w:rFonts w:ascii="Times New Roman" w:eastAsia="Calibri" w:hAnsi="Times New Roman" w:cs="Times New Roman"/>
          <w:sz w:val="24"/>
          <w:szCs w:val="24"/>
        </w:rPr>
        <w:t xml:space="preserve">., 2018; </w:t>
      </w:r>
      <w:r w:rsidRPr="00E12B96">
        <w:rPr>
          <w:rFonts w:ascii="Times New Roman" w:hAnsi="Times New Roman" w:cs="Times New Roman"/>
          <w:sz w:val="24"/>
          <w:szCs w:val="24"/>
          <w:lang w:val="sv-SE"/>
        </w:rPr>
        <w:t xml:space="preserve">Marhaeni, dkk. 2019); </w:t>
      </w:r>
      <w:proofErr w:type="spellStart"/>
      <w:r w:rsidRPr="00E12B96">
        <w:rPr>
          <w:rFonts w:ascii="Times New Roman" w:hAnsi="Times New Roman" w:cs="Times New Roman"/>
          <w:sz w:val="24"/>
          <w:szCs w:val="24"/>
        </w:rPr>
        <w:t>pemahaman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konsep</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sains</w:t>
      </w:r>
      <w:proofErr w:type="spellEnd"/>
      <w:r w:rsidRPr="00E12B96">
        <w:rPr>
          <w:rFonts w:ascii="Times New Roman" w:hAnsi="Times New Roman" w:cs="Times New Roman"/>
          <w:sz w:val="24"/>
          <w:szCs w:val="24"/>
        </w:rPr>
        <w:t xml:space="preserve"> dan rasa </w:t>
      </w:r>
      <w:proofErr w:type="spellStart"/>
      <w:r w:rsidRPr="00E12B96">
        <w:rPr>
          <w:rFonts w:ascii="Times New Roman" w:hAnsi="Times New Roman" w:cs="Times New Roman"/>
          <w:sz w:val="24"/>
          <w:szCs w:val="24"/>
        </w:rPr>
        <w:t>ingin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tahu</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siswa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Arditama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dkk</w:t>
      </w:r>
      <w:proofErr w:type="spellEnd"/>
      <w:r w:rsidRPr="00E12B96">
        <w:rPr>
          <w:rFonts w:ascii="Times New Roman" w:hAnsi="Times New Roman" w:cs="Times New Roman"/>
          <w:sz w:val="24"/>
          <w:szCs w:val="24"/>
        </w:rPr>
        <w:t xml:space="preserve">. 2018); dan </w:t>
      </w:r>
      <w:proofErr w:type="spellStart"/>
      <w:r w:rsidRPr="00E12B96">
        <w:rPr>
          <w:rFonts w:ascii="Times New Roman" w:hAnsi="Times New Roman" w:cs="Times New Roman"/>
          <w:sz w:val="24"/>
          <w:szCs w:val="24"/>
        </w:rPr>
        <w:t>motivasi</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sz w:val="24"/>
          <w:szCs w:val="24"/>
        </w:rPr>
        <w:t>kemampuan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menulis</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siswa</w:t>
      </w:r>
      <w:proofErr w:type="spellEnd"/>
      <w:r w:rsidRPr="00E12B96">
        <w:rPr>
          <w:rFonts w:ascii="Times New Roman" w:hAnsi="Times New Roman" w:cs="Times New Roman"/>
          <w:sz w:val="24"/>
          <w:szCs w:val="24"/>
        </w:rPr>
        <w:t xml:space="preserve"> (Yamaç dan Ulusoy, 2016).</w:t>
      </w:r>
    </w:p>
    <w:p w14:paraId="501CF6E0" w14:textId="66F4C80D" w:rsidR="00E12B96" w:rsidRPr="00E12B96" w:rsidRDefault="00E12B96" w:rsidP="00E12B96">
      <w:pPr>
        <w:pStyle w:val="ListParagraph"/>
        <w:spacing w:line="240" w:lineRule="auto"/>
        <w:ind w:left="0" w:firstLine="720"/>
        <w:jc w:val="both"/>
        <w:rPr>
          <w:rFonts w:ascii="Times New Roman" w:hAnsi="Times New Roman" w:cs="Times New Roman"/>
          <w:sz w:val="24"/>
          <w:szCs w:val="24"/>
        </w:rPr>
      </w:pPr>
      <w:proofErr w:type="spellStart"/>
      <w:r w:rsidRPr="00E12B96">
        <w:rPr>
          <w:rFonts w:ascii="Times New Roman" w:hAnsi="Times New Roman" w:cs="Times New Roman"/>
          <w:sz w:val="24"/>
          <w:szCs w:val="24"/>
        </w:rPr>
        <w:t>Demikian</w:t>
      </w:r>
      <w:proofErr w:type="spellEnd"/>
      <w:r w:rsidRPr="00E12B96">
        <w:rPr>
          <w:rFonts w:ascii="Times New Roman" w:hAnsi="Times New Roman" w:cs="Times New Roman"/>
          <w:sz w:val="24"/>
          <w:szCs w:val="24"/>
        </w:rPr>
        <w:t xml:space="preserve"> pula </w:t>
      </w:r>
      <w:proofErr w:type="spellStart"/>
      <w:r w:rsidRPr="00E12B96">
        <w:rPr>
          <w:rFonts w:ascii="Times New Roman" w:hAnsi="Times New Roman" w:cs="Times New Roman"/>
          <w:sz w:val="24"/>
          <w:szCs w:val="24"/>
        </w:rPr>
        <w:t>dengan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Sasak.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Sasak juga </w:t>
      </w:r>
      <w:proofErr w:type="spellStart"/>
      <w:r w:rsidRPr="00E12B96">
        <w:rPr>
          <w:rFonts w:ascii="Times New Roman" w:hAnsi="Times New Roman" w:cs="Times New Roman"/>
          <w:sz w:val="24"/>
          <w:szCs w:val="24"/>
        </w:rPr>
        <w:t>terbukti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efektif</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dalam</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membentuk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karakter</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siswa</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sz w:val="24"/>
          <w:szCs w:val="24"/>
        </w:rPr>
        <w:t>warga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masyarakat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Sasak </w:t>
      </w:r>
      <w:proofErr w:type="spellStart"/>
      <w:r w:rsidRPr="00E12B96">
        <w:rPr>
          <w:rFonts w:ascii="Times New Roman" w:hAnsi="Times New Roman" w:cs="Times New Roman"/>
          <w:sz w:val="24"/>
          <w:szCs w:val="24"/>
        </w:rPr>
        <w:t>efektif</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membentuk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karakter</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warga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masyarakat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untuk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menjaga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kelestarian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lingkungan</w:t>
      </w:r>
      <w:proofErr w:type="spellEnd"/>
      <w:r w:rsidRPr="00E12B96">
        <w:rPr>
          <w:rFonts w:ascii="Times New Roman" w:hAnsi="Times New Roman" w:cs="Times New Roman"/>
          <w:sz w:val="24"/>
          <w:szCs w:val="24"/>
        </w:rPr>
        <w:t xml:space="preserve"> (Mansyur, 2019). Hasil </w:t>
      </w:r>
      <w:proofErr w:type="spellStart"/>
      <w:r w:rsidRPr="00E12B96">
        <w:rPr>
          <w:rFonts w:ascii="Times New Roman" w:hAnsi="Times New Roman" w:cs="Times New Roman"/>
          <w:sz w:val="24"/>
          <w:szCs w:val="24"/>
        </w:rPr>
        <w:t>studi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kasus</w:t>
      </w:r>
      <w:proofErr w:type="spellEnd"/>
      <w:r w:rsidRPr="00E12B96">
        <w:rPr>
          <w:rFonts w:ascii="Times New Roman" w:hAnsi="Times New Roman" w:cs="Times New Roman"/>
          <w:sz w:val="24"/>
          <w:szCs w:val="24"/>
        </w:rPr>
        <w:t xml:space="preserve"> di salah </w:t>
      </w:r>
      <w:proofErr w:type="spellStart"/>
      <w:r w:rsidRPr="00E12B96">
        <w:rPr>
          <w:rFonts w:ascii="Times New Roman" w:hAnsi="Times New Roman" w:cs="Times New Roman"/>
          <w:sz w:val="24"/>
          <w:szCs w:val="24"/>
        </w:rPr>
        <w:t>satu</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sekolah</w:t>
      </w:r>
      <w:proofErr w:type="spellEnd"/>
      <w:r w:rsidRPr="00E12B96">
        <w:rPr>
          <w:rFonts w:ascii="Times New Roman" w:hAnsi="Times New Roman" w:cs="Times New Roman"/>
          <w:sz w:val="24"/>
          <w:szCs w:val="24"/>
        </w:rPr>
        <w:t xml:space="preserve"> di Lombok Timur, yang juga </w:t>
      </w:r>
      <w:proofErr w:type="spellStart"/>
      <w:r w:rsidRPr="00E12B96">
        <w:rPr>
          <w:rFonts w:ascii="Times New Roman" w:hAnsi="Times New Roman" w:cs="Times New Roman"/>
          <w:sz w:val="24"/>
          <w:szCs w:val="24"/>
        </w:rPr>
        <w:t>menemukan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bahwa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w:t>
      </w:r>
      <w:r w:rsidRPr="00E12B96">
        <w:rPr>
          <w:rFonts w:ascii="Times New Roman" w:eastAsia="Calibri" w:hAnsi="Times New Roman" w:cs="Times New Roman"/>
          <w:sz w:val="24"/>
          <w:szCs w:val="24"/>
        </w:rPr>
        <w:t>earifan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lokal</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berupa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i/>
          <w:iCs/>
          <w:sz w:val="24"/>
          <w:szCs w:val="24"/>
        </w:rPr>
        <w:t>awigawig</w:t>
      </w:r>
      <w:proofErr w:type="spellEnd"/>
      <w:r w:rsidRPr="00E12B96">
        <w:rPr>
          <w:rFonts w:ascii="Times New Roman" w:eastAsia="Calibri" w:hAnsi="Times New Roman" w:cs="Times New Roman"/>
          <w:i/>
          <w:iCs/>
          <w:sz w:val="24"/>
          <w:szCs w:val="24"/>
        </w:rPr>
        <w:t>,</w:t>
      </w:r>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i/>
          <w:iCs/>
          <w:sz w:val="24"/>
          <w:szCs w:val="24"/>
        </w:rPr>
        <w:t>lelakaq</w:t>
      </w:r>
      <w:proofErr w:type="spellEnd"/>
      <w:r w:rsidRPr="00E12B96">
        <w:rPr>
          <w:rFonts w:ascii="Times New Roman" w:eastAsia="Calibri" w:hAnsi="Times New Roman" w:cs="Times New Roman"/>
          <w:i/>
          <w:iCs/>
          <w:sz w:val="24"/>
          <w:szCs w:val="24"/>
        </w:rPr>
        <w:t xml:space="preserve">, dan </w:t>
      </w:r>
      <w:proofErr w:type="spellStart"/>
      <w:r w:rsidRPr="00E12B96">
        <w:rPr>
          <w:rFonts w:ascii="Times New Roman" w:eastAsia="Calibri" w:hAnsi="Times New Roman" w:cs="Times New Roman"/>
          <w:sz w:val="24"/>
          <w:szCs w:val="24"/>
        </w:rPr>
        <w:t>cerita</w:t>
      </w:r>
      <w:proofErr w:type="spellEnd"/>
      <w:r w:rsidRPr="00E12B96">
        <w:rPr>
          <w:rFonts w:ascii="Times New Roman" w:eastAsia="Calibri" w:hAnsi="Times New Roman" w:cs="Times New Roman"/>
          <w:sz w:val="24"/>
          <w:szCs w:val="24"/>
        </w:rPr>
        <w:t xml:space="preserve"> rakyat Sasak </w:t>
      </w:r>
      <w:proofErr w:type="spellStart"/>
      <w:r w:rsidRPr="00E12B96">
        <w:rPr>
          <w:rFonts w:ascii="Times New Roman" w:eastAsia="Calibri" w:hAnsi="Times New Roman" w:cs="Times New Roman"/>
          <w:sz w:val="24"/>
          <w:szCs w:val="24"/>
        </w:rPr>
        <w:t>dapat</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menekan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perilaku</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menyimpang</w:t>
      </w:r>
      <w:proofErr w:type="spellEnd"/>
      <w:r w:rsidRPr="00E12B96">
        <w:rPr>
          <w:rFonts w:ascii="Times New Roman" w:eastAsia="Calibri" w:hAnsi="Times New Roman" w:cs="Times New Roman"/>
          <w:sz w:val="24"/>
          <w:szCs w:val="24"/>
        </w:rPr>
        <w:t xml:space="preserve"> di </w:t>
      </w:r>
      <w:proofErr w:type="spellStart"/>
      <w:r w:rsidRPr="00E12B96">
        <w:rPr>
          <w:rFonts w:ascii="Times New Roman" w:eastAsia="Calibri" w:hAnsi="Times New Roman" w:cs="Times New Roman"/>
          <w:sz w:val="24"/>
          <w:szCs w:val="24"/>
        </w:rPr>
        <w:t>kalangan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siswa</w:t>
      </w:r>
      <w:proofErr w:type="spellEnd"/>
      <w:r w:rsidRPr="00E12B96">
        <w:rPr>
          <w:rFonts w:ascii="Times New Roman" w:eastAsia="Calibri" w:hAnsi="Times New Roman" w:cs="Times New Roman"/>
          <w:sz w:val="24"/>
          <w:szCs w:val="24"/>
        </w:rPr>
        <w:t xml:space="preserve"> di era </w:t>
      </w:r>
      <w:proofErr w:type="spellStart"/>
      <w:r w:rsidRPr="00E12B96">
        <w:rPr>
          <w:rFonts w:ascii="Times New Roman" w:eastAsia="Calibri" w:hAnsi="Times New Roman" w:cs="Times New Roman"/>
          <w:sz w:val="24"/>
          <w:szCs w:val="24"/>
        </w:rPr>
        <w:t>disrupsi</w:t>
      </w:r>
      <w:proofErr w:type="spellEnd"/>
      <w:r w:rsidRPr="00E12B96">
        <w:rPr>
          <w:rFonts w:ascii="Times New Roman" w:eastAsia="Calibri" w:hAnsi="Times New Roman" w:cs="Times New Roman"/>
          <w:sz w:val="24"/>
          <w:szCs w:val="24"/>
        </w:rPr>
        <w:t xml:space="preserve"> (</w:t>
      </w:r>
      <w:r w:rsidRPr="00E12B96">
        <w:rPr>
          <w:rFonts w:ascii="Times New Roman" w:hAnsi="Times New Roman" w:cs="Times New Roman"/>
          <w:sz w:val="24"/>
          <w:szCs w:val="24"/>
        </w:rPr>
        <w:t>Surodiana, 2020)</w:t>
      </w:r>
      <w:r w:rsidRPr="00E12B96">
        <w:rPr>
          <w:rFonts w:ascii="Times New Roman" w:eastAsia="Calibri" w:hAnsi="Times New Roman" w:cs="Times New Roman"/>
          <w:sz w:val="24"/>
          <w:szCs w:val="24"/>
        </w:rPr>
        <w:t>. N</w:t>
      </w:r>
      <w:proofErr w:type="spellStart"/>
      <w:r w:rsidRPr="00E12B96">
        <w:rPr>
          <w:rFonts w:ascii="Times New Roman" w:eastAsia="Calibri" w:hAnsi="Times New Roman" w:cs="Times New Roman"/>
          <w:sz w:val="24"/>
          <w:szCs w:val="24"/>
        </w:rPr>
        <w:t>amun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demikian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hAnsi="Times New Roman" w:cs="Times New Roman"/>
          <w:sz w:val="24"/>
          <w:szCs w:val="24"/>
        </w:rPr>
        <w:t>Generasi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muda</w:t>
      </w:r>
      <w:proofErr w:type="spellEnd"/>
      <w:r w:rsidRPr="00E12B96">
        <w:rPr>
          <w:rFonts w:ascii="Times New Roman" w:hAnsi="Times New Roman" w:cs="Times New Roman"/>
          <w:sz w:val="24"/>
          <w:szCs w:val="24"/>
        </w:rPr>
        <w:t xml:space="preserve"> Sasak </w:t>
      </w:r>
      <w:proofErr w:type="spellStart"/>
      <w:r w:rsidRPr="00E12B96">
        <w:rPr>
          <w:rFonts w:ascii="Times New Roman" w:hAnsi="Times New Roman" w:cs="Times New Roman"/>
          <w:sz w:val="24"/>
          <w:szCs w:val="24"/>
        </w:rPr>
        <w:t>sedikit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sekali</w:t>
      </w:r>
      <w:proofErr w:type="spellEnd"/>
      <w:r w:rsidRPr="00E12B96">
        <w:rPr>
          <w:rFonts w:ascii="Times New Roman" w:hAnsi="Times New Roman" w:cs="Times New Roman"/>
          <w:sz w:val="24"/>
          <w:szCs w:val="24"/>
        </w:rPr>
        <w:t xml:space="preserve"> yang </w:t>
      </w:r>
      <w:proofErr w:type="spellStart"/>
      <w:r w:rsidRPr="00E12B96">
        <w:rPr>
          <w:rFonts w:ascii="Times New Roman" w:hAnsi="Times New Roman" w:cs="Times New Roman"/>
          <w:sz w:val="24"/>
          <w:szCs w:val="24"/>
        </w:rPr>
        <w:t>mengenal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awigawig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aturan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tidak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tertulis</w:t>
      </w:r>
      <w:proofErr w:type="spellEnd"/>
      <w:proofErr w:type="gramStart"/>
      <w:r w:rsidRPr="00E12B96">
        <w:rPr>
          <w:rFonts w:ascii="Times New Roman" w:hAnsi="Times New Roman" w:cs="Times New Roman"/>
          <w:sz w:val="24"/>
          <w:szCs w:val="24"/>
        </w:rPr>
        <w:t>’;</w:t>
      </w:r>
      <w:proofErr w:type="gram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sesenggak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pribahasa</w:t>
      </w:r>
      <w:proofErr w:type="spellEnd"/>
      <w:r w:rsidRPr="00E12B96">
        <w:rPr>
          <w:rFonts w:ascii="Times New Roman" w:hAnsi="Times New Roman" w:cs="Times New Roman"/>
          <w:sz w:val="24"/>
          <w:szCs w:val="24"/>
        </w:rPr>
        <w:t xml:space="preserve"> Sasak’ dan </w:t>
      </w:r>
      <w:proofErr w:type="spellStart"/>
      <w:r w:rsidRPr="00E12B96">
        <w:rPr>
          <w:rFonts w:ascii="Times New Roman" w:hAnsi="Times New Roman" w:cs="Times New Roman"/>
          <w:sz w:val="24"/>
          <w:szCs w:val="24"/>
        </w:rPr>
        <w:t>cerita</w:t>
      </w:r>
      <w:proofErr w:type="spellEnd"/>
      <w:r w:rsidRPr="00E12B96">
        <w:rPr>
          <w:rFonts w:ascii="Times New Roman" w:hAnsi="Times New Roman" w:cs="Times New Roman"/>
          <w:sz w:val="24"/>
          <w:szCs w:val="24"/>
        </w:rPr>
        <w:t xml:space="preserve"> Sasak di </w:t>
      </w:r>
      <w:proofErr w:type="spellStart"/>
      <w:r w:rsidRPr="00E12B96">
        <w:rPr>
          <w:rFonts w:ascii="Times New Roman" w:hAnsi="Times New Roman" w:cs="Times New Roman"/>
          <w:sz w:val="24"/>
          <w:szCs w:val="24"/>
        </w:rPr>
        <w:t>lingkungannya</w:t>
      </w:r>
      <w:proofErr w:type="spellEnd"/>
      <w:r w:rsidRPr="00E12B96">
        <w:rPr>
          <w:rFonts w:ascii="Times New Roman" w:hAnsi="Times New Roman" w:cs="Times New Roman"/>
          <w:sz w:val="24"/>
          <w:szCs w:val="24"/>
        </w:rPr>
        <w:t xml:space="preserve">. Hasil </w:t>
      </w:r>
      <w:proofErr w:type="spellStart"/>
      <w:r w:rsidRPr="00E12B96">
        <w:rPr>
          <w:rFonts w:ascii="Times New Roman" w:hAnsi="Times New Roman" w:cs="Times New Roman"/>
          <w:sz w:val="24"/>
          <w:szCs w:val="24"/>
        </w:rPr>
        <w:t>penelitian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menunjukkan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bahwa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minat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belajar</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mahasiswa</w:t>
      </w:r>
      <w:proofErr w:type="spellEnd"/>
      <w:r w:rsidRPr="00E12B96">
        <w:rPr>
          <w:rFonts w:ascii="Times New Roman" w:hAnsi="Times New Roman" w:cs="Times New Roman"/>
          <w:sz w:val="24"/>
          <w:szCs w:val="24"/>
        </w:rPr>
        <w:t xml:space="preserve"> PGSD di Lombok </w:t>
      </w:r>
      <w:proofErr w:type="spellStart"/>
      <w:r w:rsidRPr="00E12B96">
        <w:rPr>
          <w:rFonts w:ascii="Times New Roman" w:hAnsi="Times New Roman" w:cs="Times New Roman"/>
          <w:sz w:val="24"/>
          <w:szCs w:val="24"/>
        </w:rPr>
        <w:t>terhadap</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aksara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Sasak </w:t>
      </w:r>
      <w:proofErr w:type="spellStart"/>
      <w:r w:rsidRPr="00E12B96">
        <w:rPr>
          <w:rFonts w:ascii="Times New Roman" w:hAnsi="Times New Roman" w:cs="Times New Roman"/>
          <w:sz w:val="24"/>
          <w:szCs w:val="24"/>
        </w:rPr>
        <w:t>tergolong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rendah</w:t>
      </w:r>
      <w:proofErr w:type="spellEnd"/>
      <w:r w:rsidRPr="00E12B96">
        <w:rPr>
          <w:rFonts w:ascii="Times New Roman" w:hAnsi="Times New Roman" w:cs="Times New Roman"/>
          <w:sz w:val="24"/>
          <w:szCs w:val="24"/>
        </w:rPr>
        <w:t xml:space="preserve"> </w:t>
      </w:r>
      <w:bookmarkStart w:id="5" w:name="_Hlk89019278"/>
      <w:r w:rsidRPr="00E12B96">
        <w:rPr>
          <w:rFonts w:ascii="Times New Roman" w:hAnsi="Times New Roman" w:cs="Times New Roman"/>
          <w:sz w:val="24"/>
          <w:szCs w:val="24"/>
        </w:rPr>
        <w:t xml:space="preserve">(Widodo, </w:t>
      </w:r>
      <w:proofErr w:type="spellStart"/>
      <w:r w:rsidRPr="00E12B96">
        <w:rPr>
          <w:rFonts w:ascii="Times New Roman" w:hAnsi="Times New Roman" w:cs="Times New Roman"/>
          <w:sz w:val="24"/>
          <w:szCs w:val="24"/>
        </w:rPr>
        <w:t>dkk</w:t>
      </w:r>
      <w:proofErr w:type="spellEnd"/>
      <w:r w:rsidRPr="00E12B96">
        <w:rPr>
          <w:rFonts w:ascii="Times New Roman" w:hAnsi="Times New Roman" w:cs="Times New Roman"/>
          <w:sz w:val="24"/>
          <w:szCs w:val="24"/>
        </w:rPr>
        <w:t xml:space="preserve">. 2020). </w:t>
      </w:r>
      <w:proofErr w:type="spellStart"/>
      <w:r w:rsidRPr="00E12B96">
        <w:rPr>
          <w:rFonts w:ascii="Times New Roman" w:hAnsi="Times New Roman" w:cs="Times New Roman"/>
          <w:sz w:val="24"/>
          <w:szCs w:val="24"/>
        </w:rPr>
        <w:t>Demikian</w:t>
      </w:r>
      <w:proofErr w:type="spellEnd"/>
      <w:r w:rsidRPr="00E12B96">
        <w:rPr>
          <w:rFonts w:ascii="Times New Roman" w:hAnsi="Times New Roman" w:cs="Times New Roman"/>
          <w:sz w:val="24"/>
          <w:szCs w:val="24"/>
        </w:rPr>
        <w:t xml:space="preserve"> pula </w:t>
      </w:r>
      <w:proofErr w:type="spellStart"/>
      <w:r w:rsidRPr="00E12B96">
        <w:rPr>
          <w:rFonts w:ascii="Times New Roman" w:hAnsi="Times New Roman" w:cs="Times New Roman"/>
          <w:sz w:val="24"/>
          <w:szCs w:val="24"/>
        </w:rPr>
        <w:t>dengan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pengetahuan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literasi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aksara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calon</w:t>
      </w:r>
      <w:proofErr w:type="spellEnd"/>
      <w:r w:rsidRPr="00E12B96">
        <w:rPr>
          <w:rFonts w:ascii="Times New Roman" w:hAnsi="Times New Roman" w:cs="Times New Roman"/>
          <w:sz w:val="24"/>
          <w:szCs w:val="24"/>
        </w:rPr>
        <w:t xml:space="preserve"> guru SD di Lombok juga </w:t>
      </w:r>
      <w:proofErr w:type="spellStart"/>
      <w:r w:rsidRPr="00E12B96">
        <w:rPr>
          <w:rFonts w:ascii="Times New Roman" w:hAnsi="Times New Roman" w:cs="Times New Roman"/>
          <w:sz w:val="24"/>
          <w:szCs w:val="24"/>
        </w:rPr>
        <w:t>rendah</w:t>
      </w:r>
      <w:proofErr w:type="spellEnd"/>
      <w:r w:rsidRPr="00E12B96">
        <w:rPr>
          <w:rFonts w:ascii="Times New Roman" w:hAnsi="Times New Roman" w:cs="Times New Roman"/>
          <w:sz w:val="24"/>
          <w:szCs w:val="24"/>
        </w:rPr>
        <w:t xml:space="preserve"> (Widodo, 2020)</w:t>
      </w:r>
      <w:bookmarkEnd w:id="5"/>
      <w:r w:rsidRPr="00E12B96">
        <w:rPr>
          <w:rFonts w:ascii="Times New Roman" w:hAnsi="Times New Roman" w:cs="Times New Roman"/>
          <w:sz w:val="24"/>
          <w:szCs w:val="24"/>
        </w:rPr>
        <w:t xml:space="preserve">. </w:t>
      </w:r>
    </w:p>
    <w:bookmarkEnd w:id="4"/>
    <w:p w14:paraId="0237E265" w14:textId="77777777" w:rsidR="00E12B96" w:rsidRPr="00E12B96" w:rsidRDefault="00E12B96" w:rsidP="00E12B96">
      <w:pPr>
        <w:pStyle w:val="ListParagraph"/>
        <w:spacing w:after="0" w:line="240" w:lineRule="auto"/>
        <w:ind w:left="0" w:firstLine="720"/>
        <w:jc w:val="both"/>
        <w:rPr>
          <w:rFonts w:ascii="Times New Roman" w:eastAsia="Calibri" w:hAnsi="Times New Roman" w:cs="Times New Roman"/>
          <w:sz w:val="24"/>
          <w:szCs w:val="24"/>
        </w:rPr>
      </w:pPr>
      <w:proofErr w:type="spellStart"/>
      <w:r w:rsidRPr="00E12B96">
        <w:rPr>
          <w:rFonts w:ascii="Times New Roman" w:eastAsia="Calibri" w:hAnsi="Times New Roman" w:cs="Times New Roman"/>
          <w:sz w:val="24"/>
          <w:szCs w:val="24"/>
        </w:rPr>
        <w:t>Seperti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kelompok</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masyarakat</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lainnya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masyarakat</w:t>
      </w:r>
      <w:proofErr w:type="spellEnd"/>
      <w:r w:rsidRPr="00E12B96">
        <w:rPr>
          <w:rFonts w:ascii="Times New Roman" w:eastAsia="Calibri" w:hAnsi="Times New Roman" w:cs="Times New Roman"/>
          <w:sz w:val="24"/>
          <w:szCs w:val="24"/>
        </w:rPr>
        <w:t xml:space="preserve"> Sasak juga </w:t>
      </w:r>
      <w:proofErr w:type="spellStart"/>
      <w:r w:rsidRPr="00E12B96">
        <w:rPr>
          <w:rFonts w:ascii="Times New Roman" w:eastAsia="Calibri" w:hAnsi="Times New Roman" w:cs="Times New Roman"/>
          <w:sz w:val="24"/>
          <w:szCs w:val="24"/>
        </w:rPr>
        <w:t>telah</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memiliki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kearifan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lokal</w:t>
      </w:r>
      <w:proofErr w:type="spellEnd"/>
      <w:r w:rsidRPr="00E12B96">
        <w:rPr>
          <w:rFonts w:ascii="Times New Roman" w:eastAsia="Calibri" w:hAnsi="Times New Roman" w:cs="Times New Roman"/>
          <w:sz w:val="24"/>
          <w:szCs w:val="24"/>
        </w:rPr>
        <w:t xml:space="preserve"> yang </w:t>
      </w:r>
      <w:proofErr w:type="spellStart"/>
      <w:r w:rsidRPr="00E12B96">
        <w:rPr>
          <w:rFonts w:ascii="Times New Roman" w:eastAsia="Calibri" w:hAnsi="Times New Roman" w:cs="Times New Roman"/>
          <w:sz w:val="24"/>
          <w:szCs w:val="24"/>
        </w:rPr>
        <w:t>dijadikan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pedoman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dalam</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menjalani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hidup</w:t>
      </w:r>
      <w:proofErr w:type="spellEnd"/>
      <w:r w:rsidRPr="00E12B96">
        <w:rPr>
          <w:rFonts w:ascii="Times New Roman" w:eastAsia="Calibri" w:hAnsi="Times New Roman" w:cs="Times New Roman"/>
          <w:sz w:val="24"/>
          <w:szCs w:val="24"/>
        </w:rPr>
        <w:t xml:space="preserve"> dan </w:t>
      </w:r>
      <w:proofErr w:type="spellStart"/>
      <w:r w:rsidRPr="00E12B96">
        <w:rPr>
          <w:rFonts w:ascii="Times New Roman" w:eastAsia="Calibri" w:hAnsi="Times New Roman" w:cs="Times New Roman"/>
          <w:sz w:val="24"/>
          <w:szCs w:val="24"/>
        </w:rPr>
        <w:t>kehidupan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Pedoman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tersebut</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adalah</w:t>
      </w:r>
      <w:proofErr w:type="spellEnd"/>
      <w:r w:rsidRPr="00E12B96">
        <w:rPr>
          <w:rFonts w:ascii="Times New Roman" w:eastAsia="Calibri" w:hAnsi="Times New Roman" w:cs="Times New Roman"/>
          <w:sz w:val="24"/>
          <w:szCs w:val="24"/>
        </w:rPr>
        <w:t xml:space="preserve"> </w:t>
      </w:r>
      <w:r w:rsidRPr="00E12B96">
        <w:rPr>
          <w:rFonts w:ascii="Times New Roman" w:eastAsia="Calibri" w:hAnsi="Times New Roman" w:cs="Times New Roman"/>
          <w:i/>
          <w:iCs/>
          <w:sz w:val="24"/>
          <w:szCs w:val="24"/>
        </w:rPr>
        <w:t>Krama</w:t>
      </w:r>
      <w:r w:rsidRPr="00E12B96">
        <w:rPr>
          <w:rFonts w:ascii="Times New Roman" w:eastAsia="Calibri" w:hAnsi="Times New Roman" w:cs="Times New Roman"/>
          <w:sz w:val="24"/>
          <w:szCs w:val="24"/>
        </w:rPr>
        <w:t xml:space="preserve">. </w:t>
      </w:r>
      <w:bookmarkStart w:id="6" w:name="_Hlk89020328"/>
      <w:r w:rsidRPr="00E12B96">
        <w:rPr>
          <w:rFonts w:ascii="Times New Roman" w:eastAsia="Calibri" w:hAnsi="Times New Roman" w:cs="Times New Roman"/>
          <w:i/>
          <w:iCs/>
          <w:sz w:val="24"/>
          <w:szCs w:val="24"/>
        </w:rPr>
        <w:t xml:space="preserve">Krama </w:t>
      </w:r>
      <w:proofErr w:type="spellStart"/>
      <w:r w:rsidRPr="00E12B96">
        <w:rPr>
          <w:rFonts w:ascii="Times New Roman" w:eastAsia="Calibri" w:hAnsi="Times New Roman" w:cs="Times New Roman"/>
          <w:sz w:val="24"/>
          <w:szCs w:val="24"/>
        </w:rPr>
        <w:t>memiliki</w:t>
      </w:r>
      <w:proofErr w:type="spellEnd"/>
      <w:r w:rsidRPr="00E12B96">
        <w:rPr>
          <w:rFonts w:ascii="Times New Roman" w:eastAsia="Calibri" w:hAnsi="Times New Roman" w:cs="Times New Roman"/>
          <w:sz w:val="24"/>
          <w:szCs w:val="24"/>
        </w:rPr>
        <w:t xml:space="preserve"> dua </w:t>
      </w:r>
      <w:proofErr w:type="spellStart"/>
      <w:r w:rsidRPr="00E12B96">
        <w:rPr>
          <w:rFonts w:ascii="Times New Roman" w:eastAsia="Calibri" w:hAnsi="Times New Roman" w:cs="Times New Roman"/>
          <w:sz w:val="24"/>
          <w:szCs w:val="24"/>
        </w:rPr>
        <w:t>konsep</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yaitu</w:t>
      </w:r>
      <w:proofErr w:type="spellEnd"/>
      <w:r w:rsidRPr="00E12B96">
        <w:rPr>
          <w:rFonts w:ascii="Times New Roman" w:eastAsia="Calibri" w:hAnsi="Times New Roman" w:cs="Times New Roman"/>
          <w:sz w:val="24"/>
          <w:szCs w:val="24"/>
        </w:rPr>
        <w:t xml:space="preserve"> </w:t>
      </w:r>
      <w:r w:rsidRPr="00E12B96">
        <w:rPr>
          <w:rFonts w:ascii="Times New Roman" w:eastAsia="Calibri" w:hAnsi="Times New Roman" w:cs="Times New Roman"/>
          <w:i/>
          <w:iCs/>
          <w:sz w:val="24"/>
          <w:szCs w:val="24"/>
        </w:rPr>
        <w:t>krama</w:t>
      </w:r>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sebagai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lembaga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adat</w:t>
      </w:r>
      <w:proofErr w:type="spellEnd"/>
      <w:r w:rsidRPr="00E12B96">
        <w:rPr>
          <w:rFonts w:ascii="Times New Roman" w:eastAsia="Calibri" w:hAnsi="Times New Roman" w:cs="Times New Roman"/>
          <w:sz w:val="24"/>
          <w:szCs w:val="24"/>
        </w:rPr>
        <w:t xml:space="preserve"> dan </w:t>
      </w:r>
      <w:r w:rsidRPr="00E12B96">
        <w:rPr>
          <w:rFonts w:ascii="Times New Roman" w:eastAsia="Calibri" w:hAnsi="Times New Roman" w:cs="Times New Roman"/>
          <w:i/>
          <w:iCs/>
          <w:sz w:val="24"/>
          <w:szCs w:val="24"/>
        </w:rPr>
        <w:t>krama</w:t>
      </w:r>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sebagai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aturan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pergaulan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sosial</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Zuhdi</w:t>
      </w:r>
      <w:proofErr w:type="spellEnd"/>
      <w:r w:rsidRPr="00E12B96">
        <w:rPr>
          <w:rFonts w:ascii="Times New Roman" w:eastAsia="Calibri" w:hAnsi="Times New Roman" w:cs="Times New Roman"/>
          <w:sz w:val="24"/>
          <w:szCs w:val="24"/>
        </w:rPr>
        <w:t xml:space="preserve">, 2019). </w:t>
      </w:r>
      <w:proofErr w:type="spellStart"/>
      <w:r w:rsidRPr="00E12B96">
        <w:rPr>
          <w:rFonts w:ascii="Times New Roman" w:eastAsia="Calibri" w:hAnsi="Times New Roman" w:cs="Times New Roman"/>
          <w:sz w:val="24"/>
          <w:szCs w:val="24"/>
        </w:rPr>
        <w:t>Lebih</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lanjut</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dijelaskan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bahwa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kedua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konsep</w:t>
      </w:r>
      <w:proofErr w:type="spellEnd"/>
      <w:r w:rsidRPr="00E12B96">
        <w:rPr>
          <w:rFonts w:ascii="Times New Roman" w:eastAsia="Calibri" w:hAnsi="Times New Roman" w:cs="Times New Roman"/>
          <w:sz w:val="24"/>
          <w:szCs w:val="24"/>
        </w:rPr>
        <w:t xml:space="preserve"> </w:t>
      </w:r>
      <w:r w:rsidRPr="00E12B96">
        <w:rPr>
          <w:rFonts w:ascii="Times New Roman" w:eastAsia="Calibri" w:hAnsi="Times New Roman" w:cs="Times New Roman"/>
          <w:i/>
          <w:iCs/>
          <w:sz w:val="24"/>
          <w:szCs w:val="24"/>
        </w:rPr>
        <w:t xml:space="preserve">krama </w:t>
      </w:r>
      <w:proofErr w:type="spellStart"/>
      <w:r w:rsidRPr="00E12B96">
        <w:rPr>
          <w:rFonts w:ascii="Times New Roman" w:eastAsia="Calibri" w:hAnsi="Times New Roman" w:cs="Times New Roman"/>
          <w:sz w:val="24"/>
          <w:szCs w:val="24"/>
        </w:rPr>
        <w:t>atau</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disebut</w:t>
      </w:r>
      <w:proofErr w:type="spellEnd"/>
      <w:r w:rsidRPr="00E12B96">
        <w:rPr>
          <w:rFonts w:ascii="Times New Roman" w:eastAsia="Calibri" w:hAnsi="Times New Roman" w:cs="Times New Roman"/>
          <w:sz w:val="24"/>
          <w:szCs w:val="24"/>
        </w:rPr>
        <w:t xml:space="preserve"> juga</w:t>
      </w:r>
      <w:r w:rsidRPr="00E12B96">
        <w:rPr>
          <w:rFonts w:ascii="Times New Roman" w:eastAsia="Calibri" w:hAnsi="Times New Roman" w:cs="Times New Roman"/>
          <w:i/>
          <w:iCs/>
          <w:sz w:val="24"/>
          <w:szCs w:val="24"/>
        </w:rPr>
        <w:t xml:space="preserve"> </w:t>
      </w:r>
      <w:proofErr w:type="spellStart"/>
      <w:r w:rsidRPr="00E12B96">
        <w:rPr>
          <w:rFonts w:ascii="Times New Roman" w:eastAsia="Calibri" w:hAnsi="Times New Roman" w:cs="Times New Roman"/>
          <w:i/>
          <w:iCs/>
          <w:sz w:val="24"/>
          <w:szCs w:val="24"/>
        </w:rPr>
        <w:t>ajikrama</w:t>
      </w:r>
      <w:proofErr w:type="spellEnd"/>
      <w:r w:rsidRPr="00E12B96">
        <w:rPr>
          <w:rFonts w:ascii="Times New Roman" w:eastAsia="Calibri" w:hAnsi="Times New Roman" w:cs="Times New Roman"/>
          <w:i/>
          <w:iCs/>
          <w:sz w:val="24"/>
          <w:szCs w:val="24"/>
        </w:rPr>
        <w:t xml:space="preserve"> </w:t>
      </w:r>
      <w:proofErr w:type="spellStart"/>
      <w:r w:rsidRPr="00E12B96">
        <w:rPr>
          <w:rFonts w:ascii="Times New Roman" w:eastAsia="Calibri" w:hAnsi="Times New Roman" w:cs="Times New Roman"/>
          <w:sz w:val="24"/>
          <w:szCs w:val="24"/>
        </w:rPr>
        <w:t>sebagai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lembaga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adat</w:t>
      </w:r>
      <w:proofErr w:type="spellEnd"/>
      <w:r w:rsidRPr="00E12B96">
        <w:rPr>
          <w:rFonts w:ascii="Times New Roman" w:eastAsia="Calibri" w:hAnsi="Times New Roman" w:cs="Times New Roman"/>
          <w:sz w:val="24"/>
          <w:szCs w:val="24"/>
        </w:rPr>
        <w:t xml:space="preserve"> dan </w:t>
      </w:r>
      <w:proofErr w:type="spellStart"/>
      <w:r w:rsidRPr="00E12B96">
        <w:rPr>
          <w:rFonts w:ascii="Times New Roman" w:eastAsia="Calibri" w:hAnsi="Times New Roman" w:cs="Times New Roman"/>
          <w:sz w:val="24"/>
          <w:szCs w:val="24"/>
        </w:rPr>
        <w:t>aturan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sosial</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ini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memiliki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beberapa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bentuk</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atau</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perwujudan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dalam</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praktek</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kehidupan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masyarakat</w:t>
      </w:r>
      <w:proofErr w:type="spellEnd"/>
      <w:r w:rsidRPr="00E12B96">
        <w:rPr>
          <w:rFonts w:ascii="Times New Roman" w:eastAsia="Calibri" w:hAnsi="Times New Roman" w:cs="Times New Roman"/>
          <w:sz w:val="24"/>
          <w:szCs w:val="24"/>
        </w:rPr>
        <w:t xml:space="preserve"> Sasak. </w:t>
      </w:r>
      <w:proofErr w:type="spellStart"/>
      <w:r w:rsidRPr="00E12B96">
        <w:rPr>
          <w:rFonts w:ascii="Times New Roman" w:eastAsia="Calibri" w:hAnsi="Times New Roman" w:cs="Times New Roman"/>
          <w:sz w:val="24"/>
          <w:szCs w:val="24"/>
        </w:rPr>
        <w:t>Rejeki</w:t>
      </w:r>
      <w:proofErr w:type="spellEnd"/>
      <w:r w:rsidRPr="00E12B96">
        <w:rPr>
          <w:rFonts w:ascii="Times New Roman" w:eastAsia="Calibri" w:hAnsi="Times New Roman" w:cs="Times New Roman"/>
          <w:sz w:val="24"/>
          <w:szCs w:val="24"/>
        </w:rPr>
        <w:t xml:space="preserve"> dan Amin (2017) dan </w:t>
      </w:r>
      <w:proofErr w:type="spellStart"/>
      <w:r w:rsidRPr="00E12B96">
        <w:rPr>
          <w:rFonts w:ascii="Times New Roman" w:eastAsia="Calibri" w:hAnsi="Times New Roman" w:cs="Times New Roman"/>
          <w:sz w:val="24"/>
          <w:szCs w:val="24"/>
        </w:rPr>
        <w:t>Zuhdi</w:t>
      </w:r>
      <w:proofErr w:type="spellEnd"/>
      <w:r w:rsidRPr="00E12B96">
        <w:rPr>
          <w:rFonts w:ascii="Times New Roman" w:eastAsia="Calibri" w:hAnsi="Times New Roman" w:cs="Times New Roman"/>
          <w:sz w:val="24"/>
          <w:szCs w:val="24"/>
        </w:rPr>
        <w:t xml:space="preserve"> (2019) </w:t>
      </w:r>
      <w:bookmarkEnd w:id="6"/>
      <w:proofErr w:type="spellStart"/>
      <w:r w:rsidRPr="00E12B96">
        <w:rPr>
          <w:rFonts w:ascii="Times New Roman" w:eastAsia="Calibri" w:hAnsi="Times New Roman" w:cs="Times New Roman"/>
          <w:sz w:val="24"/>
          <w:szCs w:val="24"/>
        </w:rPr>
        <w:t>menjelaskan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bahwa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perwujudan</w:t>
      </w:r>
      <w:proofErr w:type="spellEnd"/>
      <w:r w:rsidRPr="00E12B96">
        <w:rPr>
          <w:rFonts w:ascii="Times New Roman" w:eastAsia="Calibri" w:hAnsi="Times New Roman" w:cs="Times New Roman"/>
          <w:sz w:val="24"/>
          <w:szCs w:val="24"/>
        </w:rPr>
        <w:t xml:space="preserve"> </w:t>
      </w:r>
      <w:r w:rsidRPr="00E12B96">
        <w:rPr>
          <w:rFonts w:ascii="Times New Roman" w:eastAsia="Calibri" w:hAnsi="Times New Roman" w:cs="Times New Roman"/>
          <w:i/>
          <w:iCs/>
          <w:sz w:val="24"/>
          <w:szCs w:val="24"/>
        </w:rPr>
        <w:t xml:space="preserve">krama </w:t>
      </w:r>
      <w:proofErr w:type="spellStart"/>
      <w:r w:rsidRPr="00E12B96">
        <w:rPr>
          <w:rFonts w:ascii="Times New Roman" w:eastAsia="Calibri" w:hAnsi="Times New Roman" w:cs="Times New Roman"/>
          <w:sz w:val="24"/>
          <w:szCs w:val="24"/>
        </w:rPr>
        <w:t>atau</w:t>
      </w:r>
      <w:proofErr w:type="spellEnd"/>
      <w:r w:rsidRPr="00E12B96">
        <w:rPr>
          <w:rFonts w:ascii="Times New Roman" w:eastAsia="Calibri" w:hAnsi="Times New Roman" w:cs="Times New Roman"/>
          <w:i/>
          <w:iCs/>
          <w:sz w:val="24"/>
          <w:szCs w:val="24"/>
        </w:rPr>
        <w:t xml:space="preserve"> </w:t>
      </w:r>
      <w:proofErr w:type="spellStart"/>
      <w:r w:rsidRPr="00E12B96">
        <w:rPr>
          <w:rFonts w:ascii="Times New Roman" w:eastAsia="Calibri" w:hAnsi="Times New Roman" w:cs="Times New Roman"/>
          <w:i/>
          <w:iCs/>
          <w:sz w:val="24"/>
          <w:szCs w:val="24"/>
        </w:rPr>
        <w:t>ajikrama</w:t>
      </w:r>
      <w:proofErr w:type="spellEnd"/>
      <w:r w:rsidRPr="00E12B96">
        <w:rPr>
          <w:rFonts w:ascii="Times New Roman" w:eastAsia="Calibri" w:hAnsi="Times New Roman" w:cs="Times New Roman"/>
          <w:i/>
          <w:iCs/>
          <w:sz w:val="24"/>
          <w:szCs w:val="24"/>
        </w:rPr>
        <w:t xml:space="preserve"> </w:t>
      </w:r>
      <w:proofErr w:type="spellStart"/>
      <w:r w:rsidRPr="00E12B96">
        <w:rPr>
          <w:rFonts w:ascii="Times New Roman" w:eastAsia="Calibri" w:hAnsi="Times New Roman" w:cs="Times New Roman"/>
          <w:sz w:val="24"/>
          <w:szCs w:val="24"/>
        </w:rPr>
        <w:t>sebagai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lembaga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adat</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dalam</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masyarakat</w:t>
      </w:r>
      <w:proofErr w:type="spellEnd"/>
      <w:r w:rsidRPr="00E12B96">
        <w:rPr>
          <w:rFonts w:ascii="Times New Roman" w:eastAsia="Calibri" w:hAnsi="Times New Roman" w:cs="Times New Roman"/>
          <w:sz w:val="24"/>
          <w:szCs w:val="24"/>
        </w:rPr>
        <w:t xml:space="preserve"> Sasak, </w:t>
      </w:r>
      <w:proofErr w:type="spellStart"/>
      <w:r w:rsidRPr="00E12B96">
        <w:rPr>
          <w:rFonts w:ascii="Times New Roman" w:eastAsia="Calibri" w:hAnsi="Times New Roman" w:cs="Times New Roman"/>
          <w:sz w:val="24"/>
          <w:szCs w:val="24"/>
        </w:rPr>
        <w:t>berwujud</w:t>
      </w:r>
      <w:proofErr w:type="spellEnd"/>
      <w:r w:rsidRPr="00E12B96">
        <w:rPr>
          <w:rFonts w:ascii="Times New Roman" w:eastAsia="Calibri" w:hAnsi="Times New Roman" w:cs="Times New Roman"/>
          <w:sz w:val="24"/>
          <w:szCs w:val="24"/>
        </w:rPr>
        <w:t xml:space="preserve">: </w:t>
      </w:r>
      <w:r w:rsidRPr="00E12B96">
        <w:rPr>
          <w:rFonts w:ascii="Times New Roman" w:eastAsia="Calibri" w:hAnsi="Times New Roman" w:cs="Times New Roman"/>
          <w:i/>
          <w:iCs/>
          <w:sz w:val="24"/>
          <w:szCs w:val="24"/>
        </w:rPr>
        <w:t xml:space="preserve">Krama Desa, Krama </w:t>
      </w:r>
      <w:proofErr w:type="spellStart"/>
      <w:r w:rsidRPr="00E12B96">
        <w:rPr>
          <w:rFonts w:ascii="Times New Roman" w:eastAsia="Calibri" w:hAnsi="Times New Roman" w:cs="Times New Roman"/>
          <w:i/>
          <w:iCs/>
          <w:sz w:val="24"/>
          <w:szCs w:val="24"/>
        </w:rPr>
        <w:t>Gubuk</w:t>
      </w:r>
      <w:proofErr w:type="spellEnd"/>
      <w:r w:rsidRPr="00E12B96">
        <w:rPr>
          <w:rFonts w:ascii="Times New Roman" w:eastAsia="Calibri" w:hAnsi="Times New Roman" w:cs="Times New Roman"/>
          <w:sz w:val="24"/>
          <w:szCs w:val="24"/>
        </w:rPr>
        <w:t xml:space="preserve">, dan </w:t>
      </w:r>
      <w:r w:rsidRPr="00E12B96">
        <w:rPr>
          <w:rFonts w:ascii="Times New Roman" w:eastAsia="Calibri" w:hAnsi="Times New Roman" w:cs="Times New Roman"/>
          <w:i/>
          <w:iCs/>
          <w:sz w:val="24"/>
          <w:szCs w:val="24"/>
        </w:rPr>
        <w:t xml:space="preserve">Krama </w:t>
      </w:r>
      <w:proofErr w:type="spellStart"/>
      <w:r w:rsidRPr="00E12B96">
        <w:rPr>
          <w:rFonts w:ascii="Times New Roman" w:eastAsia="Calibri" w:hAnsi="Times New Roman" w:cs="Times New Roman"/>
          <w:i/>
          <w:iCs/>
          <w:sz w:val="24"/>
          <w:szCs w:val="24"/>
        </w:rPr>
        <w:t>banjar</w:t>
      </w:r>
      <w:proofErr w:type="spellEnd"/>
      <w:r w:rsidRPr="00E12B96">
        <w:rPr>
          <w:rFonts w:ascii="Times New Roman" w:eastAsia="Calibri" w:hAnsi="Times New Roman" w:cs="Times New Roman"/>
          <w:i/>
          <w:iCs/>
          <w:sz w:val="24"/>
          <w:szCs w:val="24"/>
        </w:rPr>
        <w:t xml:space="preserve"> </w:t>
      </w:r>
      <w:proofErr w:type="spellStart"/>
      <w:r w:rsidRPr="00E12B96">
        <w:rPr>
          <w:rFonts w:ascii="Times New Roman" w:eastAsia="Calibri" w:hAnsi="Times New Roman" w:cs="Times New Roman"/>
          <w:i/>
          <w:iCs/>
          <w:sz w:val="24"/>
          <w:szCs w:val="24"/>
        </w:rPr>
        <w:t>urip</w:t>
      </w:r>
      <w:proofErr w:type="spellEnd"/>
      <w:r w:rsidRPr="00E12B96">
        <w:rPr>
          <w:rFonts w:ascii="Times New Roman" w:eastAsia="Calibri" w:hAnsi="Times New Roman" w:cs="Times New Roman"/>
          <w:i/>
          <w:iCs/>
          <w:sz w:val="24"/>
          <w:szCs w:val="24"/>
        </w:rPr>
        <w:t xml:space="preserve"> </w:t>
      </w:r>
      <w:proofErr w:type="spellStart"/>
      <w:r w:rsidRPr="00E12B96">
        <w:rPr>
          <w:rFonts w:ascii="Times New Roman" w:eastAsia="Calibri" w:hAnsi="Times New Roman" w:cs="Times New Roman"/>
          <w:i/>
          <w:iCs/>
          <w:sz w:val="24"/>
          <w:szCs w:val="24"/>
        </w:rPr>
        <w:t>pati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Sementara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itu</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perwujudan</w:t>
      </w:r>
      <w:proofErr w:type="spellEnd"/>
      <w:r w:rsidRPr="00E12B96">
        <w:rPr>
          <w:rFonts w:ascii="Times New Roman" w:eastAsia="Calibri" w:hAnsi="Times New Roman" w:cs="Times New Roman"/>
          <w:sz w:val="24"/>
          <w:szCs w:val="24"/>
        </w:rPr>
        <w:t xml:space="preserve"> </w:t>
      </w:r>
      <w:r w:rsidRPr="00E12B96">
        <w:rPr>
          <w:rFonts w:ascii="Times New Roman" w:eastAsia="Calibri" w:hAnsi="Times New Roman" w:cs="Times New Roman"/>
          <w:i/>
          <w:iCs/>
          <w:sz w:val="24"/>
          <w:szCs w:val="24"/>
        </w:rPr>
        <w:t xml:space="preserve">krama </w:t>
      </w:r>
      <w:proofErr w:type="spellStart"/>
      <w:r w:rsidRPr="00E12B96">
        <w:rPr>
          <w:rFonts w:ascii="Times New Roman" w:eastAsia="Calibri" w:hAnsi="Times New Roman" w:cs="Times New Roman"/>
          <w:sz w:val="24"/>
          <w:szCs w:val="24"/>
        </w:rPr>
        <w:t>atau</w:t>
      </w:r>
      <w:proofErr w:type="spellEnd"/>
      <w:r w:rsidRPr="00E12B96">
        <w:rPr>
          <w:rFonts w:ascii="Times New Roman" w:eastAsia="Calibri" w:hAnsi="Times New Roman" w:cs="Times New Roman"/>
          <w:i/>
          <w:iCs/>
          <w:sz w:val="24"/>
          <w:szCs w:val="24"/>
        </w:rPr>
        <w:t xml:space="preserve"> </w:t>
      </w:r>
      <w:proofErr w:type="spellStart"/>
      <w:r w:rsidRPr="00E12B96">
        <w:rPr>
          <w:rFonts w:ascii="Times New Roman" w:eastAsia="Calibri" w:hAnsi="Times New Roman" w:cs="Times New Roman"/>
          <w:i/>
          <w:iCs/>
          <w:sz w:val="24"/>
          <w:szCs w:val="24"/>
        </w:rPr>
        <w:t>ajikrama</w:t>
      </w:r>
      <w:proofErr w:type="spellEnd"/>
      <w:r w:rsidRPr="00E12B96">
        <w:rPr>
          <w:rFonts w:ascii="Times New Roman" w:eastAsia="Calibri" w:hAnsi="Times New Roman" w:cs="Times New Roman"/>
          <w:i/>
          <w:iCs/>
          <w:sz w:val="24"/>
          <w:szCs w:val="24"/>
        </w:rPr>
        <w:t xml:space="preserve"> </w:t>
      </w:r>
      <w:proofErr w:type="spellStart"/>
      <w:r w:rsidRPr="00E12B96">
        <w:rPr>
          <w:rFonts w:ascii="Times New Roman" w:eastAsia="Calibri" w:hAnsi="Times New Roman" w:cs="Times New Roman"/>
          <w:sz w:val="24"/>
          <w:szCs w:val="24"/>
        </w:rPr>
        <w:t>sebagai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lastRenderedPageBreak/>
        <w:t>aturan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sosial</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dalam</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masyarakat</w:t>
      </w:r>
      <w:proofErr w:type="spellEnd"/>
      <w:r w:rsidRPr="00E12B96">
        <w:rPr>
          <w:rFonts w:ascii="Times New Roman" w:eastAsia="Calibri" w:hAnsi="Times New Roman" w:cs="Times New Roman"/>
          <w:sz w:val="24"/>
          <w:szCs w:val="24"/>
        </w:rPr>
        <w:t xml:space="preserve"> Sasak, </w:t>
      </w:r>
      <w:proofErr w:type="spellStart"/>
      <w:r w:rsidRPr="00E12B96">
        <w:rPr>
          <w:rFonts w:ascii="Times New Roman" w:eastAsia="Calibri" w:hAnsi="Times New Roman" w:cs="Times New Roman"/>
          <w:sz w:val="24"/>
          <w:szCs w:val="24"/>
        </w:rPr>
        <w:t>berwujud</w:t>
      </w:r>
      <w:proofErr w:type="spellEnd"/>
      <w:r w:rsidRPr="00E12B96">
        <w:rPr>
          <w:rFonts w:ascii="Times New Roman" w:eastAsia="Calibri" w:hAnsi="Times New Roman" w:cs="Times New Roman"/>
          <w:sz w:val="24"/>
          <w:szCs w:val="24"/>
        </w:rPr>
        <w:t xml:space="preserve">:  </w:t>
      </w:r>
      <w:r w:rsidRPr="00E12B96">
        <w:rPr>
          <w:rFonts w:ascii="Times New Roman" w:eastAsia="Calibri" w:hAnsi="Times New Roman" w:cs="Times New Roman"/>
          <w:i/>
          <w:iCs/>
          <w:sz w:val="24"/>
          <w:szCs w:val="24"/>
        </w:rPr>
        <w:t>Titi Krama, Bahasa Krama</w:t>
      </w:r>
      <w:r w:rsidRPr="00E12B96">
        <w:rPr>
          <w:rFonts w:ascii="Times New Roman" w:eastAsia="Calibri" w:hAnsi="Times New Roman" w:cs="Times New Roman"/>
          <w:sz w:val="24"/>
          <w:szCs w:val="24"/>
        </w:rPr>
        <w:t xml:space="preserve">, dan </w:t>
      </w:r>
      <w:r w:rsidRPr="00E12B96">
        <w:rPr>
          <w:rFonts w:ascii="Times New Roman" w:eastAsia="Calibri" w:hAnsi="Times New Roman" w:cs="Times New Roman"/>
          <w:i/>
          <w:iCs/>
          <w:sz w:val="24"/>
          <w:szCs w:val="24"/>
        </w:rPr>
        <w:t>Aji Krama</w:t>
      </w:r>
      <w:r w:rsidRPr="00E12B96">
        <w:rPr>
          <w:rFonts w:ascii="Times New Roman" w:eastAsia="Calibri" w:hAnsi="Times New Roman" w:cs="Times New Roman"/>
          <w:sz w:val="24"/>
          <w:szCs w:val="24"/>
        </w:rPr>
        <w:t xml:space="preserve"> (</w:t>
      </w:r>
      <w:bookmarkStart w:id="7" w:name="_Hlk89020387"/>
      <w:proofErr w:type="spellStart"/>
      <w:r w:rsidRPr="00E12B96">
        <w:rPr>
          <w:rFonts w:ascii="Times New Roman" w:eastAsia="Calibri" w:hAnsi="Times New Roman" w:cs="Times New Roman"/>
          <w:sz w:val="24"/>
          <w:szCs w:val="24"/>
        </w:rPr>
        <w:t>Zuhdi</w:t>
      </w:r>
      <w:proofErr w:type="spellEnd"/>
      <w:r w:rsidRPr="00E12B96">
        <w:rPr>
          <w:rFonts w:ascii="Times New Roman" w:eastAsia="Calibri" w:hAnsi="Times New Roman" w:cs="Times New Roman"/>
          <w:sz w:val="24"/>
          <w:szCs w:val="24"/>
        </w:rPr>
        <w:t xml:space="preserve">, 2019; Wildan, </w:t>
      </w:r>
      <w:proofErr w:type="spellStart"/>
      <w:r w:rsidRPr="00E12B96">
        <w:rPr>
          <w:rFonts w:ascii="Times New Roman" w:eastAsia="Calibri" w:hAnsi="Times New Roman" w:cs="Times New Roman"/>
          <w:sz w:val="24"/>
          <w:szCs w:val="24"/>
        </w:rPr>
        <w:t>dkk</w:t>
      </w:r>
      <w:proofErr w:type="spellEnd"/>
      <w:r w:rsidRPr="00E12B96">
        <w:rPr>
          <w:rFonts w:ascii="Times New Roman" w:eastAsia="Calibri" w:hAnsi="Times New Roman" w:cs="Times New Roman"/>
          <w:sz w:val="24"/>
          <w:szCs w:val="24"/>
        </w:rPr>
        <w:t>. 2016)</w:t>
      </w:r>
      <w:bookmarkEnd w:id="7"/>
      <w:r w:rsidRPr="00E12B96">
        <w:rPr>
          <w:rFonts w:ascii="Times New Roman" w:eastAsia="Calibri" w:hAnsi="Times New Roman" w:cs="Times New Roman"/>
          <w:sz w:val="24"/>
          <w:szCs w:val="24"/>
        </w:rPr>
        <w:t xml:space="preserve">. </w:t>
      </w:r>
    </w:p>
    <w:p w14:paraId="34F4E933" w14:textId="77777777" w:rsidR="00E12B96" w:rsidRPr="00E12B96" w:rsidRDefault="00E12B96" w:rsidP="00E12B96">
      <w:pPr>
        <w:pStyle w:val="ListParagraph"/>
        <w:spacing w:after="0" w:line="240" w:lineRule="auto"/>
        <w:ind w:left="0" w:firstLine="720"/>
        <w:jc w:val="both"/>
        <w:rPr>
          <w:rFonts w:ascii="Times New Roman" w:hAnsi="Times New Roman" w:cs="Times New Roman"/>
          <w:sz w:val="24"/>
          <w:szCs w:val="24"/>
        </w:rPr>
      </w:pPr>
      <w:proofErr w:type="spellStart"/>
      <w:r w:rsidRPr="00E12B96">
        <w:rPr>
          <w:rFonts w:ascii="Times New Roman" w:eastAsia="Calibri" w:hAnsi="Times New Roman" w:cs="Times New Roman"/>
          <w:sz w:val="24"/>
          <w:szCs w:val="24"/>
        </w:rPr>
        <w:t>Kearifan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lokal</w:t>
      </w:r>
      <w:proofErr w:type="spellEnd"/>
      <w:r w:rsidRPr="00E12B96">
        <w:rPr>
          <w:rFonts w:ascii="Times New Roman" w:eastAsia="Calibri" w:hAnsi="Times New Roman" w:cs="Times New Roman"/>
          <w:sz w:val="24"/>
          <w:szCs w:val="24"/>
        </w:rPr>
        <w:t xml:space="preserve"> Sasak yang </w:t>
      </w:r>
      <w:proofErr w:type="spellStart"/>
      <w:r w:rsidRPr="00E12B96">
        <w:rPr>
          <w:rFonts w:ascii="Times New Roman" w:eastAsia="Calibri" w:hAnsi="Times New Roman" w:cs="Times New Roman"/>
          <w:sz w:val="24"/>
          <w:szCs w:val="24"/>
        </w:rPr>
        <w:t>disajikan</w:t>
      </w:r>
      <w:proofErr w:type="spellEnd"/>
      <w:r w:rsidRPr="00E12B96">
        <w:rPr>
          <w:rFonts w:ascii="Times New Roman" w:eastAsia="Calibri" w:hAnsi="Times New Roman" w:cs="Times New Roman"/>
          <w:sz w:val="24"/>
          <w:szCs w:val="24"/>
        </w:rPr>
        <w:t xml:space="preserve"> pada </w:t>
      </w:r>
      <w:proofErr w:type="spellStart"/>
      <w:r w:rsidRPr="00E12B96">
        <w:rPr>
          <w:rFonts w:ascii="Times New Roman" w:eastAsia="Calibri" w:hAnsi="Times New Roman" w:cs="Times New Roman"/>
          <w:sz w:val="24"/>
          <w:szCs w:val="24"/>
        </w:rPr>
        <w:t>bahasan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ini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adalah</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kearifan-kearifan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lokal</w:t>
      </w:r>
      <w:proofErr w:type="spellEnd"/>
      <w:r w:rsidRPr="00E12B96">
        <w:rPr>
          <w:rFonts w:ascii="Times New Roman" w:eastAsia="Calibri" w:hAnsi="Times New Roman" w:cs="Times New Roman"/>
          <w:sz w:val="24"/>
          <w:szCs w:val="24"/>
        </w:rPr>
        <w:t xml:space="preserve"> Sasak yang </w:t>
      </w:r>
      <w:proofErr w:type="spellStart"/>
      <w:r w:rsidRPr="00E12B96">
        <w:rPr>
          <w:rFonts w:ascii="Times New Roman" w:eastAsia="Calibri" w:hAnsi="Times New Roman" w:cs="Times New Roman"/>
          <w:sz w:val="24"/>
          <w:szCs w:val="24"/>
        </w:rPr>
        <w:t>dianggap</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potensial</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sebagai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bahan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atau</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metode</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literasi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bahasa</w:t>
      </w:r>
      <w:proofErr w:type="spellEnd"/>
      <w:r w:rsidRPr="00E12B96">
        <w:rPr>
          <w:rFonts w:ascii="Times New Roman" w:eastAsia="Calibri" w:hAnsi="Times New Roman" w:cs="Times New Roman"/>
          <w:sz w:val="24"/>
          <w:szCs w:val="24"/>
        </w:rPr>
        <w:t xml:space="preserve">. Wildan, </w:t>
      </w:r>
      <w:proofErr w:type="spellStart"/>
      <w:r w:rsidRPr="00E12B96">
        <w:rPr>
          <w:rFonts w:ascii="Times New Roman" w:eastAsia="Calibri" w:hAnsi="Times New Roman" w:cs="Times New Roman"/>
          <w:sz w:val="24"/>
          <w:szCs w:val="24"/>
        </w:rPr>
        <w:t>dkk</w:t>
      </w:r>
      <w:proofErr w:type="spellEnd"/>
      <w:r w:rsidRPr="00E12B96">
        <w:rPr>
          <w:rFonts w:ascii="Times New Roman" w:eastAsia="Calibri" w:hAnsi="Times New Roman" w:cs="Times New Roman"/>
          <w:sz w:val="24"/>
          <w:szCs w:val="24"/>
        </w:rPr>
        <w:t xml:space="preserve"> (2016) </w:t>
      </w:r>
      <w:proofErr w:type="spellStart"/>
      <w:r w:rsidRPr="00E12B96">
        <w:rPr>
          <w:rFonts w:ascii="Times New Roman" w:eastAsia="Calibri" w:hAnsi="Times New Roman" w:cs="Times New Roman"/>
          <w:sz w:val="24"/>
          <w:szCs w:val="24"/>
        </w:rPr>
        <w:t>menemukan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sejumlah</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kearifan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lokal</w:t>
      </w:r>
      <w:proofErr w:type="spellEnd"/>
      <w:r w:rsidRPr="00E12B96">
        <w:rPr>
          <w:rFonts w:ascii="Times New Roman" w:eastAsia="Calibri" w:hAnsi="Times New Roman" w:cs="Times New Roman"/>
          <w:sz w:val="24"/>
          <w:szCs w:val="24"/>
        </w:rPr>
        <w:t xml:space="preserve"> pada </w:t>
      </w:r>
      <w:proofErr w:type="spellStart"/>
      <w:r w:rsidRPr="00E12B96">
        <w:rPr>
          <w:rFonts w:ascii="Times New Roman" w:eastAsia="Calibri" w:hAnsi="Times New Roman" w:cs="Times New Roman"/>
          <w:sz w:val="24"/>
          <w:szCs w:val="24"/>
        </w:rPr>
        <w:t>berbagai</w:t>
      </w:r>
      <w:proofErr w:type="spellEnd"/>
      <w:r w:rsidRPr="00E12B96">
        <w:rPr>
          <w:rFonts w:ascii="Times New Roman" w:eastAsia="Calibri" w:hAnsi="Times New Roman" w:cs="Times New Roman"/>
          <w:sz w:val="24"/>
          <w:szCs w:val="24"/>
        </w:rPr>
        <w:t xml:space="preserve"> modal </w:t>
      </w:r>
      <w:proofErr w:type="spellStart"/>
      <w:r w:rsidRPr="00E12B96">
        <w:rPr>
          <w:rFonts w:ascii="Times New Roman" w:eastAsia="Calibri" w:hAnsi="Times New Roman" w:cs="Times New Roman"/>
          <w:sz w:val="24"/>
          <w:szCs w:val="24"/>
        </w:rPr>
        <w:t>sosial</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masyarakat</w:t>
      </w:r>
      <w:proofErr w:type="spellEnd"/>
      <w:r w:rsidRPr="00E12B96">
        <w:rPr>
          <w:rFonts w:ascii="Times New Roman" w:eastAsia="Calibri" w:hAnsi="Times New Roman" w:cs="Times New Roman"/>
          <w:sz w:val="24"/>
          <w:szCs w:val="24"/>
        </w:rPr>
        <w:t xml:space="preserve"> Sasak. </w:t>
      </w:r>
      <w:proofErr w:type="spellStart"/>
      <w:r w:rsidRPr="00E12B96">
        <w:rPr>
          <w:rFonts w:ascii="Times New Roman" w:eastAsia="Calibri" w:hAnsi="Times New Roman" w:cs="Times New Roman"/>
          <w:sz w:val="24"/>
          <w:szCs w:val="24"/>
        </w:rPr>
        <w:t>Ditemukan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enam</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kelompok</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kearifan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lokal</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sesuai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dengan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jenis</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unsur</w:t>
      </w:r>
      <w:proofErr w:type="spellEnd"/>
      <w:r w:rsidRPr="00E12B96">
        <w:rPr>
          <w:rFonts w:ascii="Times New Roman" w:eastAsia="Calibri" w:hAnsi="Times New Roman" w:cs="Times New Roman"/>
          <w:sz w:val="24"/>
          <w:szCs w:val="24"/>
        </w:rPr>
        <w:t xml:space="preserve"> modal </w:t>
      </w:r>
      <w:proofErr w:type="spellStart"/>
      <w:r w:rsidRPr="00E12B96">
        <w:rPr>
          <w:rFonts w:ascii="Times New Roman" w:eastAsia="Calibri" w:hAnsi="Times New Roman" w:cs="Times New Roman"/>
          <w:sz w:val="24"/>
          <w:szCs w:val="24"/>
        </w:rPr>
        <w:t>sosial</w:t>
      </w:r>
      <w:proofErr w:type="spellEnd"/>
      <w:r w:rsidRPr="00E12B96">
        <w:rPr>
          <w:rFonts w:ascii="Times New Roman" w:eastAsia="Calibri" w:hAnsi="Times New Roman" w:cs="Times New Roman"/>
          <w:sz w:val="24"/>
          <w:szCs w:val="24"/>
        </w:rPr>
        <w:t xml:space="preserve"> yang </w:t>
      </w:r>
      <w:proofErr w:type="spellStart"/>
      <w:r w:rsidRPr="00E12B96">
        <w:rPr>
          <w:rFonts w:ascii="Times New Roman" w:eastAsia="Calibri" w:hAnsi="Times New Roman" w:cs="Times New Roman"/>
          <w:sz w:val="24"/>
          <w:szCs w:val="24"/>
        </w:rPr>
        <w:t>ada</w:t>
      </w:r>
      <w:proofErr w:type="spellEnd"/>
      <w:r w:rsidRPr="00E12B96">
        <w:rPr>
          <w:rFonts w:ascii="Times New Roman" w:eastAsia="Calibri" w:hAnsi="Times New Roman" w:cs="Times New Roman"/>
          <w:sz w:val="24"/>
          <w:szCs w:val="24"/>
        </w:rPr>
        <w:t xml:space="preserve">. Di </w:t>
      </w:r>
      <w:proofErr w:type="spellStart"/>
      <w:r w:rsidRPr="00E12B96">
        <w:rPr>
          <w:rFonts w:ascii="Times New Roman" w:eastAsia="Calibri" w:hAnsi="Times New Roman" w:cs="Times New Roman"/>
          <w:sz w:val="24"/>
          <w:szCs w:val="24"/>
        </w:rPr>
        <w:t>antaranya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yaitu</w:t>
      </w:r>
      <w:proofErr w:type="spellEnd"/>
      <w:r w:rsidRPr="00E12B96">
        <w:rPr>
          <w:rFonts w:ascii="Times New Roman" w:eastAsia="Calibri" w:hAnsi="Times New Roman" w:cs="Times New Roman"/>
          <w:sz w:val="24"/>
          <w:szCs w:val="24"/>
        </w:rPr>
        <w:t xml:space="preserve"> </w:t>
      </w:r>
      <w:r w:rsidRPr="00E12B96">
        <w:rPr>
          <w:rFonts w:ascii="Times New Roman" w:hAnsi="Times New Roman" w:cs="Times New Roman"/>
          <w:i/>
          <w:iCs/>
          <w:sz w:val="24"/>
          <w:szCs w:val="24"/>
          <w:lang w:val="id-ID"/>
        </w:rPr>
        <w:t>teguq</w:t>
      </w:r>
      <w:r w:rsidRPr="00E12B96">
        <w:rPr>
          <w:rFonts w:ascii="Times New Roman" w:hAnsi="Times New Roman" w:cs="Times New Roman"/>
          <w:i/>
          <w:iCs/>
          <w:sz w:val="24"/>
          <w:szCs w:val="24"/>
        </w:rPr>
        <w:t xml:space="preserve">, </w:t>
      </w:r>
      <w:r w:rsidRPr="00E12B96">
        <w:rPr>
          <w:rFonts w:ascii="Times New Roman" w:hAnsi="Times New Roman" w:cs="Times New Roman"/>
          <w:i/>
          <w:iCs/>
          <w:sz w:val="24"/>
          <w:szCs w:val="24"/>
          <w:lang w:val="id-ID"/>
        </w:rPr>
        <w:t xml:space="preserve">bender </w:t>
      </w:r>
      <w:r w:rsidRPr="00E12B96">
        <w:rPr>
          <w:rFonts w:ascii="Times New Roman" w:hAnsi="Times New Roman" w:cs="Times New Roman"/>
          <w:sz w:val="24"/>
          <w:szCs w:val="24"/>
          <w:lang w:val="id-ID"/>
        </w:rPr>
        <w:t>atau</w:t>
      </w:r>
      <w:r w:rsidRPr="00E12B96">
        <w:rPr>
          <w:rFonts w:ascii="Times New Roman" w:hAnsi="Times New Roman" w:cs="Times New Roman"/>
          <w:i/>
          <w:iCs/>
          <w:sz w:val="24"/>
          <w:szCs w:val="24"/>
          <w:lang w:val="id-ID"/>
        </w:rPr>
        <w:t xml:space="preserve"> </w:t>
      </w:r>
      <w:proofErr w:type="spellStart"/>
      <w:r w:rsidRPr="00E12B96">
        <w:rPr>
          <w:rFonts w:ascii="Times New Roman" w:hAnsi="Times New Roman" w:cs="Times New Roman"/>
          <w:i/>
          <w:iCs/>
          <w:sz w:val="24"/>
          <w:szCs w:val="24"/>
        </w:rPr>
        <w:t>lomboq</w:t>
      </w:r>
      <w:proofErr w:type="spellEnd"/>
      <w:r w:rsidRPr="00E12B96">
        <w:rPr>
          <w:rFonts w:ascii="Times New Roman" w:hAnsi="Times New Roman" w:cs="Times New Roman"/>
          <w:i/>
          <w:iCs/>
          <w:sz w:val="24"/>
          <w:szCs w:val="24"/>
        </w:rPr>
        <w:t xml:space="preserve">, </w:t>
      </w:r>
      <w:r w:rsidRPr="00E12B96">
        <w:rPr>
          <w:rFonts w:ascii="Times New Roman" w:hAnsi="Times New Roman" w:cs="Times New Roman"/>
          <w:i/>
          <w:sz w:val="24"/>
          <w:szCs w:val="24"/>
          <w:lang w:val="id-ID"/>
        </w:rPr>
        <w:t>patut</w:t>
      </w:r>
      <w:r w:rsidRPr="00E12B96">
        <w:rPr>
          <w:rFonts w:ascii="Times New Roman" w:hAnsi="Times New Roman" w:cs="Times New Roman"/>
          <w:sz w:val="24"/>
          <w:szCs w:val="24"/>
        </w:rPr>
        <w:t xml:space="preserve">, </w:t>
      </w:r>
      <w:r w:rsidRPr="00E12B96">
        <w:rPr>
          <w:rFonts w:ascii="Times New Roman" w:hAnsi="Times New Roman" w:cs="Times New Roman"/>
          <w:i/>
          <w:iCs/>
          <w:sz w:val="24"/>
          <w:szCs w:val="24"/>
          <w:lang w:val="id-ID"/>
        </w:rPr>
        <w:t>trasna</w:t>
      </w:r>
      <w:r w:rsidRPr="00E12B96">
        <w:rPr>
          <w:rFonts w:ascii="Times New Roman" w:hAnsi="Times New Roman" w:cs="Times New Roman"/>
          <w:i/>
          <w:iCs/>
          <w:sz w:val="24"/>
          <w:szCs w:val="24"/>
        </w:rPr>
        <w:t>,</w:t>
      </w:r>
      <w:r w:rsidRPr="00E12B96">
        <w:rPr>
          <w:rFonts w:ascii="Times New Roman" w:eastAsia="Calibri" w:hAnsi="Times New Roman" w:cs="Times New Roman"/>
          <w:sz w:val="24"/>
          <w:szCs w:val="24"/>
        </w:rPr>
        <w:t xml:space="preserve"> </w:t>
      </w:r>
      <w:r w:rsidRPr="00E12B96">
        <w:rPr>
          <w:rFonts w:ascii="Times New Roman" w:hAnsi="Times New Roman" w:cs="Times New Roman"/>
          <w:i/>
          <w:iCs/>
          <w:sz w:val="24"/>
          <w:szCs w:val="24"/>
          <w:lang w:val="id-ID"/>
        </w:rPr>
        <w:t>titi krama</w:t>
      </w:r>
      <w:r w:rsidRPr="00E12B96">
        <w:rPr>
          <w:rFonts w:ascii="Times New Roman" w:hAnsi="Times New Roman" w:cs="Times New Roman"/>
          <w:i/>
          <w:iCs/>
          <w:sz w:val="24"/>
          <w:szCs w:val="24"/>
        </w:rPr>
        <w:t>,</w:t>
      </w:r>
      <w:r w:rsidRPr="00E12B96">
        <w:rPr>
          <w:rFonts w:ascii="Times New Roman" w:eastAsia="Calibri" w:hAnsi="Times New Roman" w:cs="Times New Roman"/>
          <w:sz w:val="24"/>
          <w:szCs w:val="24"/>
        </w:rPr>
        <w:t xml:space="preserve"> </w:t>
      </w:r>
      <w:proofErr w:type="spellStart"/>
      <w:r w:rsidRPr="00E12B96">
        <w:rPr>
          <w:rFonts w:ascii="Times New Roman" w:hAnsi="Times New Roman" w:cs="Times New Roman"/>
          <w:i/>
          <w:iCs/>
          <w:sz w:val="24"/>
          <w:szCs w:val="24"/>
        </w:rPr>
        <w:t>saling</w:t>
      </w:r>
      <w:proofErr w:type="spellEnd"/>
      <w:r w:rsidRPr="00E12B96">
        <w:rPr>
          <w:rFonts w:ascii="Times New Roman" w:hAnsi="Times New Roman" w:cs="Times New Roman"/>
          <w:i/>
          <w:iCs/>
          <w:sz w:val="24"/>
          <w:szCs w:val="24"/>
        </w:rPr>
        <w:t xml:space="preserve"> t</w:t>
      </w:r>
      <w:r w:rsidRPr="00E12B96">
        <w:rPr>
          <w:rFonts w:ascii="Times New Roman" w:hAnsi="Times New Roman" w:cs="Times New Roman"/>
          <w:i/>
          <w:iCs/>
          <w:sz w:val="24"/>
          <w:szCs w:val="24"/>
          <w:lang w:val="id-ID"/>
        </w:rPr>
        <w:t>ulung</w:t>
      </w:r>
      <w:r w:rsidRPr="00E12B96">
        <w:rPr>
          <w:rFonts w:ascii="Times New Roman" w:hAnsi="Times New Roman" w:cs="Times New Roman"/>
          <w:sz w:val="24"/>
          <w:szCs w:val="24"/>
        </w:rPr>
        <w:t xml:space="preserve">, </w:t>
      </w:r>
      <w:r w:rsidRPr="00E12B96">
        <w:rPr>
          <w:rFonts w:ascii="Times New Roman" w:hAnsi="Times New Roman" w:cs="Times New Roman"/>
          <w:i/>
          <w:iCs/>
          <w:sz w:val="24"/>
          <w:szCs w:val="24"/>
          <w:lang w:val="id-ID"/>
        </w:rPr>
        <w:t>sero</w:t>
      </w:r>
      <w:r w:rsidRPr="00E12B96">
        <w:rPr>
          <w:rFonts w:ascii="Times New Roman" w:hAnsi="Times New Roman" w:cs="Times New Roman"/>
          <w:i/>
          <w:iCs/>
          <w:sz w:val="24"/>
          <w:szCs w:val="24"/>
        </w:rPr>
        <w:t>,</w:t>
      </w:r>
      <w:r w:rsidRPr="00E12B96">
        <w:rPr>
          <w:rFonts w:ascii="Times New Roman" w:hAnsi="Times New Roman" w:cs="Times New Roman"/>
          <w:sz w:val="24"/>
          <w:szCs w:val="24"/>
          <w:lang w:val="id-ID"/>
        </w:rPr>
        <w:t xml:space="preserve"> </w:t>
      </w:r>
      <w:proofErr w:type="spellStart"/>
      <w:r w:rsidRPr="00E12B96">
        <w:rPr>
          <w:rFonts w:ascii="Times New Roman" w:hAnsi="Times New Roman" w:cs="Times New Roman"/>
          <w:i/>
          <w:sz w:val="24"/>
          <w:szCs w:val="24"/>
        </w:rPr>
        <w:t>sa</w:t>
      </w:r>
      <w:proofErr w:type="spellEnd"/>
      <w:r w:rsidRPr="00E12B96">
        <w:rPr>
          <w:rFonts w:ascii="Times New Roman" w:hAnsi="Times New Roman" w:cs="Times New Roman"/>
          <w:i/>
          <w:iCs/>
          <w:sz w:val="24"/>
          <w:szCs w:val="24"/>
          <w:lang w:val="id-ID"/>
        </w:rPr>
        <w:t>ur alap</w:t>
      </w:r>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saling</w:t>
      </w:r>
      <w:proofErr w:type="spellEnd"/>
      <w:r w:rsidRPr="00E12B96">
        <w:rPr>
          <w:rFonts w:ascii="Times New Roman" w:hAnsi="Times New Roman" w:cs="Times New Roman"/>
          <w:sz w:val="24"/>
          <w:szCs w:val="24"/>
        </w:rPr>
        <w:t xml:space="preserve"> </w:t>
      </w:r>
      <w:r w:rsidRPr="00E12B96">
        <w:rPr>
          <w:rFonts w:ascii="Times New Roman" w:hAnsi="Times New Roman" w:cs="Times New Roman"/>
          <w:i/>
          <w:iCs/>
          <w:sz w:val="24"/>
          <w:szCs w:val="24"/>
          <w:lang w:val="id-ID"/>
        </w:rPr>
        <w:t>ajinan</w:t>
      </w:r>
      <w:r w:rsidRPr="00E12B96">
        <w:rPr>
          <w:rFonts w:ascii="Times New Roman" w:hAnsi="Times New Roman" w:cs="Times New Roman"/>
          <w:i/>
          <w:iCs/>
          <w:sz w:val="24"/>
          <w:szCs w:val="24"/>
        </w:rPr>
        <w:t xml:space="preserve">, </w:t>
      </w:r>
      <w:r w:rsidRPr="00E12B96">
        <w:rPr>
          <w:rFonts w:ascii="Times New Roman" w:hAnsi="Times New Roman" w:cs="Times New Roman"/>
          <w:i/>
          <w:iCs/>
          <w:sz w:val="24"/>
          <w:szCs w:val="24"/>
          <w:lang w:val="id-ID"/>
        </w:rPr>
        <w:t>tuhu</w:t>
      </w:r>
      <w:r w:rsidRPr="00E12B96">
        <w:rPr>
          <w:rFonts w:ascii="Times New Roman" w:hAnsi="Times New Roman" w:cs="Times New Roman"/>
          <w:sz w:val="24"/>
          <w:szCs w:val="24"/>
        </w:rPr>
        <w:t xml:space="preserve">, </w:t>
      </w:r>
      <w:r w:rsidRPr="00E12B96">
        <w:rPr>
          <w:rFonts w:ascii="Times New Roman" w:hAnsi="Times New Roman" w:cs="Times New Roman"/>
          <w:i/>
          <w:iCs/>
          <w:sz w:val="24"/>
          <w:szCs w:val="24"/>
          <w:lang w:val="id-ID"/>
        </w:rPr>
        <w:t>kenaq</w:t>
      </w:r>
      <w:r w:rsidRPr="00E12B96">
        <w:rPr>
          <w:rFonts w:ascii="Times New Roman" w:hAnsi="Times New Roman" w:cs="Times New Roman"/>
          <w:sz w:val="24"/>
          <w:szCs w:val="24"/>
          <w:lang w:val="id-ID"/>
        </w:rPr>
        <w:t xml:space="preserve">, </w:t>
      </w:r>
      <w:r w:rsidRPr="00E12B96">
        <w:rPr>
          <w:rFonts w:ascii="Times New Roman" w:hAnsi="Times New Roman" w:cs="Times New Roman"/>
          <w:i/>
          <w:iCs/>
          <w:sz w:val="24"/>
          <w:szCs w:val="24"/>
          <w:lang w:val="id-ID"/>
        </w:rPr>
        <w:t>cumpu</w:t>
      </w:r>
      <w:r w:rsidRPr="00E12B96">
        <w:rPr>
          <w:rFonts w:ascii="Times New Roman" w:hAnsi="Times New Roman" w:cs="Times New Roman"/>
          <w:sz w:val="24"/>
          <w:szCs w:val="24"/>
          <w:lang w:val="id-ID"/>
        </w:rPr>
        <w:t xml:space="preserve">, </w:t>
      </w:r>
      <w:r w:rsidRPr="00E12B96">
        <w:rPr>
          <w:rFonts w:ascii="Times New Roman" w:hAnsi="Times New Roman" w:cs="Times New Roman"/>
          <w:sz w:val="24"/>
          <w:szCs w:val="24"/>
        </w:rPr>
        <w:t xml:space="preserve">dan </w:t>
      </w:r>
      <w:r w:rsidRPr="00E12B96">
        <w:rPr>
          <w:rFonts w:ascii="Times New Roman" w:hAnsi="Times New Roman" w:cs="Times New Roman"/>
          <w:i/>
          <w:iCs/>
          <w:sz w:val="24"/>
          <w:szCs w:val="24"/>
          <w:lang w:val="id-ID"/>
        </w:rPr>
        <w:t>teguq</w:t>
      </w:r>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Sementara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itu</w:t>
      </w:r>
      <w:proofErr w:type="spellEnd"/>
      <w:r w:rsidRPr="00E12B96">
        <w:rPr>
          <w:rFonts w:ascii="Times New Roman" w:hAnsi="Times New Roman" w:cs="Times New Roman"/>
          <w:sz w:val="24"/>
          <w:szCs w:val="24"/>
        </w:rPr>
        <w:t xml:space="preserve">, </w:t>
      </w:r>
      <w:bookmarkStart w:id="8" w:name="_Hlk89020580"/>
      <w:proofErr w:type="spellStart"/>
      <w:r w:rsidRPr="00E12B96">
        <w:rPr>
          <w:rFonts w:ascii="Times New Roman" w:eastAsia="Calibri" w:hAnsi="Times New Roman" w:cs="Times New Roman"/>
          <w:sz w:val="24"/>
          <w:szCs w:val="24"/>
        </w:rPr>
        <w:t>Arzaki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dkk</w:t>
      </w:r>
      <w:proofErr w:type="spellEnd"/>
      <w:r w:rsidRPr="00E12B96">
        <w:rPr>
          <w:rFonts w:ascii="Times New Roman" w:eastAsia="Calibri" w:hAnsi="Times New Roman" w:cs="Times New Roman"/>
          <w:sz w:val="24"/>
          <w:szCs w:val="24"/>
        </w:rPr>
        <w:t>. (2001)</w:t>
      </w:r>
      <w:bookmarkEnd w:id="8"/>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menyatakan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bahwa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terdapat</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tiga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kelompok</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kearifan</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lokal</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masyarakat</w:t>
      </w:r>
      <w:proofErr w:type="spellEnd"/>
      <w:r w:rsidRPr="00E12B96">
        <w:rPr>
          <w:rFonts w:ascii="Times New Roman" w:eastAsia="Calibri" w:hAnsi="Times New Roman" w:cs="Times New Roman"/>
          <w:sz w:val="24"/>
          <w:szCs w:val="24"/>
        </w:rPr>
        <w:t xml:space="preserve"> Sasak yang </w:t>
      </w:r>
      <w:proofErr w:type="spellStart"/>
      <w:r w:rsidRPr="00E12B96">
        <w:rPr>
          <w:rFonts w:ascii="Times New Roman" w:eastAsia="Calibri" w:hAnsi="Times New Roman" w:cs="Times New Roman"/>
          <w:sz w:val="24"/>
          <w:szCs w:val="24"/>
        </w:rPr>
        <w:t>terbentuk</w:t>
      </w:r>
      <w:proofErr w:type="spellEnd"/>
      <w:r w:rsidRPr="00E12B96">
        <w:rPr>
          <w:rFonts w:ascii="Times New Roman" w:eastAsia="Calibri" w:hAnsi="Times New Roman" w:cs="Times New Roman"/>
          <w:sz w:val="24"/>
          <w:szCs w:val="24"/>
        </w:rPr>
        <w:t xml:space="preserve"> oleh </w:t>
      </w:r>
      <w:proofErr w:type="spellStart"/>
      <w:r w:rsidRPr="00E12B96">
        <w:rPr>
          <w:rFonts w:ascii="Times New Roman" w:eastAsia="Calibri" w:hAnsi="Times New Roman" w:cs="Times New Roman"/>
          <w:sz w:val="24"/>
          <w:szCs w:val="24"/>
        </w:rPr>
        <w:t>berbagai</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praktek</w:t>
      </w:r>
      <w:proofErr w:type="spellEnd"/>
      <w:r w:rsidRPr="00E12B96">
        <w:rPr>
          <w:rFonts w:ascii="Times New Roman" w:eastAsia="Calibri" w:hAnsi="Times New Roman" w:cs="Times New Roman"/>
          <w:sz w:val="24"/>
          <w:szCs w:val="24"/>
        </w:rPr>
        <w:t xml:space="preserve"> </w:t>
      </w:r>
      <w:r w:rsidRPr="00E12B96">
        <w:rPr>
          <w:rFonts w:ascii="Times New Roman" w:eastAsia="Calibri" w:hAnsi="Times New Roman" w:cs="Times New Roman"/>
          <w:i/>
          <w:iCs/>
          <w:sz w:val="24"/>
          <w:szCs w:val="24"/>
        </w:rPr>
        <w:t xml:space="preserve">krama </w:t>
      </w:r>
      <w:proofErr w:type="spellStart"/>
      <w:r w:rsidRPr="00E12B96">
        <w:rPr>
          <w:rFonts w:ascii="Times New Roman" w:eastAsia="Calibri" w:hAnsi="Times New Roman" w:cs="Times New Roman"/>
          <w:sz w:val="24"/>
          <w:szCs w:val="24"/>
        </w:rPr>
        <w:t>atau</w:t>
      </w:r>
      <w:proofErr w:type="spellEnd"/>
      <w:r w:rsidRPr="00E12B96">
        <w:rPr>
          <w:rFonts w:ascii="Times New Roman" w:eastAsia="Calibri" w:hAnsi="Times New Roman" w:cs="Times New Roman"/>
          <w:i/>
          <w:iCs/>
          <w:sz w:val="24"/>
          <w:szCs w:val="24"/>
        </w:rPr>
        <w:t xml:space="preserve"> </w:t>
      </w:r>
      <w:proofErr w:type="spellStart"/>
      <w:r w:rsidRPr="00E12B96">
        <w:rPr>
          <w:rFonts w:ascii="Times New Roman" w:eastAsia="Calibri" w:hAnsi="Times New Roman" w:cs="Times New Roman"/>
          <w:i/>
          <w:iCs/>
          <w:sz w:val="24"/>
          <w:szCs w:val="24"/>
        </w:rPr>
        <w:t>ajikrama</w:t>
      </w:r>
      <w:proofErr w:type="spellEnd"/>
      <w:r w:rsidRPr="00E12B96">
        <w:rPr>
          <w:rFonts w:ascii="Times New Roman" w:eastAsia="Calibri" w:hAnsi="Times New Roman" w:cs="Times New Roman"/>
          <w:sz w:val="24"/>
          <w:szCs w:val="24"/>
        </w:rPr>
        <w:t xml:space="preserve">, </w:t>
      </w:r>
      <w:proofErr w:type="spellStart"/>
      <w:r w:rsidRPr="00E12B96">
        <w:rPr>
          <w:rFonts w:ascii="Times New Roman" w:eastAsia="Calibri" w:hAnsi="Times New Roman" w:cs="Times New Roman"/>
          <w:sz w:val="24"/>
          <w:szCs w:val="24"/>
        </w:rPr>
        <w:t>yaitu</w:t>
      </w:r>
      <w:proofErr w:type="spellEnd"/>
      <w:r w:rsidRPr="00E12B96">
        <w:rPr>
          <w:rFonts w:ascii="Times New Roman" w:eastAsia="Calibri" w:hAnsi="Times New Roman" w:cs="Times New Roman"/>
          <w:sz w:val="24"/>
          <w:szCs w:val="24"/>
        </w:rPr>
        <w:t xml:space="preserve">: (1) pada </w:t>
      </w:r>
      <w:proofErr w:type="spellStart"/>
      <w:r w:rsidRPr="00E12B96">
        <w:rPr>
          <w:rFonts w:ascii="Times New Roman" w:eastAsia="Calibri" w:hAnsi="Times New Roman" w:cs="Times New Roman"/>
          <w:sz w:val="24"/>
          <w:szCs w:val="24"/>
        </w:rPr>
        <w:t>k</w:t>
      </w:r>
      <w:r w:rsidRPr="00E12B96">
        <w:rPr>
          <w:rFonts w:ascii="Times New Roman" w:hAnsi="Times New Roman" w:cs="Times New Roman"/>
          <w:sz w:val="24"/>
          <w:szCs w:val="24"/>
        </w:rPr>
        <w:t>elompok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bidang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politik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sosial</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sz w:val="24"/>
          <w:szCs w:val="24"/>
        </w:rPr>
        <w:t>kemasyarakatan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terdapat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sebelas</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macam</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saling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yakni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perasak</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pesilaq</w:t>
      </w:r>
      <w:proofErr w:type="spellEnd"/>
      <w:r w:rsidRPr="00E12B96">
        <w:rPr>
          <w:rFonts w:ascii="Times New Roman" w:hAnsi="Times New Roman" w:cs="Times New Roman"/>
          <w:i/>
          <w:sz w:val="24"/>
          <w:szCs w:val="24"/>
        </w:rPr>
        <w:t>,</w:t>
      </w:r>
      <w:r w:rsidRPr="00E12B96">
        <w:rPr>
          <w:rFonts w:ascii="Times New Roman" w:hAnsi="Times New Roman" w:cs="Times New Roman"/>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belangarin</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ayoin</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ajinan</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jango</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umpan</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wales</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sapak</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saduq</w:t>
      </w:r>
      <w:proofErr w:type="spellEnd"/>
      <w:r w:rsidRPr="00E12B96">
        <w:rPr>
          <w:rFonts w:ascii="Times New Roman" w:hAnsi="Times New Roman" w:cs="Times New Roman"/>
          <w:i/>
          <w:sz w:val="24"/>
          <w:szCs w:val="24"/>
        </w:rPr>
        <w:t xml:space="preserve">, </w:t>
      </w:r>
      <w:r w:rsidRPr="00E12B96">
        <w:rPr>
          <w:rFonts w:ascii="Times New Roman" w:hAnsi="Times New Roman" w:cs="Times New Roman"/>
          <w:iCs/>
          <w:sz w:val="24"/>
          <w:szCs w:val="24"/>
        </w:rPr>
        <w:t>dan</w:t>
      </w:r>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peringet</w:t>
      </w:r>
      <w:proofErr w:type="spellEnd"/>
      <w:r w:rsidRPr="00E12B96">
        <w:rPr>
          <w:rFonts w:ascii="Times New Roman" w:hAnsi="Times New Roman" w:cs="Times New Roman"/>
          <w:iCs/>
          <w:sz w:val="24"/>
          <w:szCs w:val="24"/>
        </w:rPr>
        <w:t xml:space="preserve">;  (2) pada </w:t>
      </w:r>
      <w:proofErr w:type="spellStart"/>
      <w:r w:rsidRPr="00E12B96">
        <w:rPr>
          <w:rFonts w:ascii="Times New Roman" w:hAnsi="Times New Roman" w:cs="Times New Roman"/>
          <w:iCs/>
          <w:sz w:val="24"/>
          <w:szCs w:val="24"/>
        </w:rPr>
        <w:t>k</w:t>
      </w:r>
      <w:r w:rsidRPr="00E12B96">
        <w:rPr>
          <w:rFonts w:ascii="Times New Roman" w:hAnsi="Times New Roman" w:cs="Times New Roman"/>
          <w:sz w:val="24"/>
          <w:szCs w:val="24"/>
        </w:rPr>
        <w:t>elompok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bidang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perdagangan</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sz w:val="24"/>
          <w:szCs w:val="24"/>
        </w:rPr>
        <w:t>ekonomi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terdapat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tiga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jenis</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yaitu</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
          <w:iCs/>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peliwat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liliq</w:t>
      </w:r>
      <w:proofErr w:type="spellEnd"/>
      <w:r w:rsidRPr="00E12B96">
        <w:rPr>
          <w:rFonts w:ascii="Times New Roman" w:hAnsi="Times New Roman" w:cs="Times New Roman"/>
          <w:i/>
          <w:sz w:val="24"/>
          <w:szCs w:val="24"/>
        </w:rPr>
        <w:t xml:space="preserve">, </w:t>
      </w:r>
      <w:r w:rsidRPr="00E12B96">
        <w:rPr>
          <w:rFonts w:ascii="Times New Roman" w:hAnsi="Times New Roman" w:cs="Times New Roman"/>
          <w:sz w:val="24"/>
          <w:szCs w:val="24"/>
        </w:rPr>
        <w:t xml:space="preserve">dan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sangkon</w:t>
      </w:r>
      <w:proofErr w:type="spellEnd"/>
      <w:r w:rsidRPr="00E12B96">
        <w:rPr>
          <w:rFonts w:ascii="Times New Roman" w:hAnsi="Times New Roman" w:cs="Times New Roman"/>
          <w:iCs/>
          <w:sz w:val="24"/>
          <w:szCs w:val="24"/>
        </w:rPr>
        <w:t xml:space="preserve">; dan (3) pada </w:t>
      </w:r>
      <w:proofErr w:type="spellStart"/>
      <w:r w:rsidRPr="00E12B96">
        <w:rPr>
          <w:rFonts w:ascii="Times New Roman" w:hAnsi="Times New Roman" w:cs="Times New Roman"/>
          <w:iCs/>
          <w:sz w:val="24"/>
          <w:szCs w:val="24"/>
        </w:rPr>
        <w:t>k</w:t>
      </w:r>
      <w:r w:rsidRPr="00E12B96">
        <w:rPr>
          <w:rFonts w:ascii="Times New Roman" w:hAnsi="Times New Roman" w:cs="Times New Roman"/>
          <w:sz w:val="24"/>
          <w:szCs w:val="24"/>
        </w:rPr>
        <w:t>elompok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bidang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adat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budaya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pertanian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terdapat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tiga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saling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yaitu</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sero</w:t>
      </w:r>
      <w:proofErr w:type="spellEnd"/>
      <w:r w:rsidRPr="00E12B96">
        <w:rPr>
          <w:rFonts w:ascii="Times New Roman" w:hAnsi="Times New Roman" w:cs="Times New Roman"/>
          <w:i/>
          <w:sz w:val="24"/>
          <w:szCs w:val="24"/>
        </w:rPr>
        <w:t>,</w:t>
      </w:r>
      <w:r w:rsidRPr="00E12B96">
        <w:rPr>
          <w:rFonts w:ascii="Times New Roman" w:hAnsi="Times New Roman" w:cs="Times New Roman"/>
          <w:sz w:val="24"/>
          <w:szCs w:val="24"/>
        </w:rPr>
        <w:t xml:space="preserve"> </w:t>
      </w:r>
      <w:proofErr w:type="spellStart"/>
      <w:r w:rsidRPr="00E12B96">
        <w:rPr>
          <w:rFonts w:ascii="Times New Roman" w:hAnsi="Times New Roman" w:cs="Times New Roman"/>
          <w:i/>
          <w:sz w:val="24"/>
          <w:szCs w:val="24"/>
        </w:rPr>
        <w:t>saling</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saur</w:t>
      </w:r>
      <w:proofErr w:type="spellEnd"/>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alap</w:t>
      </w:r>
      <w:proofErr w:type="spellEnd"/>
      <w:r w:rsidRPr="00E12B96">
        <w:rPr>
          <w:rFonts w:ascii="Times New Roman" w:hAnsi="Times New Roman" w:cs="Times New Roman"/>
          <w:i/>
          <w:sz w:val="24"/>
          <w:szCs w:val="24"/>
        </w:rPr>
        <w:t xml:space="preserve">, </w:t>
      </w:r>
      <w:r w:rsidRPr="00E12B96">
        <w:rPr>
          <w:rFonts w:ascii="Times New Roman" w:hAnsi="Times New Roman" w:cs="Times New Roman"/>
          <w:iCs/>
          <w:sz w:val="24"/>
          <w:szCs w:val="24"/>
        </w:rPr>
        <w:t>dan</w:t>
      </w:r>
      <w:r w:rsidRPr="00E12B96">
        <w:rPr>
          <w:rFonts w:ascii="Times New Roman" w:hAnsi="Times New Roman" w:cs="Times New Roman"/>
          <w:i/>
          <w:sz w:val="24"/>
          <w:szCs w:val="24"/>
        </w:rPr>
        <w:t xml:space="preserve">  </w:t>
      </w:r>
      <w:proofErr w:type="spellStart"/>
      <w:r w:rsidRPr="00E12B96">
        <w:rPr>
          <w:rFonts w:ascii="Times New Roman" w:hAnsi="Times New Roman" w:cs="Times New Roman"/>
          <w:i/>
          <w:sz w:val="24"/>
          <w:szCs w:val="24"/>
        </w:rPr>
        <w:t>besiru</w:t>
      </w:r>
      <w:proofErr w:type="spellEnd"/>
      <w:r w:rsidRPr="00E12B96">
        <w:rPr>
          <w:rFonts w:ascii="Times New Roman" w:hAnsi="Times New Roman" w:cs="Times New Roman"/>
          <w:i/>
          <w:sz w:val="24"/>
          <w:szCs w:val="24"/>
        </w:rPr>
        <w:t xml:space="preserve"> </w:t>
      </w:r>
      <w:r w:rsidRPr="00E12B96">
        <w:rPr>
          <w:rFonts w:ascii="Times New Roman" w:hAnsi="Times New Roman" w:cs="Times New Roman"/>
          <w:sz w:val="24"/>
          <w:szCs w:val="24"/>
        </w:rPr>
        <w:t>(</w:t>
      </w:r>
      <w:proofErr w:type="spellStart"/>
      <w:r w:rsidRPr="00E12B96">
        <w:rPr>
          <w:rFonts w:ascii="Times New Roman" w:hAnsi="Times New Roman" w:cs="Times New Roman"/>
          <w:sz w:val="24"/>
          <w:szCs w:val="24"/>
        </w:rPr>
        <w:t>Zuhdi</w:t>
      </w:r>
      <w:proofErr w:type="spellEnd"/>
      <w:r w:rsidRPr="00E12B96">
        <w:rPr>
          <w:rFonts w:ascii="Times New Roman" w:hAnsi="Times New Roman" w:cs="Times New Roman"/>
          <w:sz w:val="24"/>
          <w:szCs w:val="24"/>
        </w:rPr>
        <w:t xml:space="preserve">, 2018; </w:t>
      </w:r>
      <w:proofErr w:type="spellStart"/>
      <w:r w:rsidRPr="00E12B96">
        <w:rPr>
          <w:rFonts w:ascii="Times New Roman" w:hAnsi="Times New Roman" w:cs="Times New Roman"/>
          <w:sz w:val="24"/>
          <w:szCs w:val="24"/>
        </w:rPr>
        <w:t>Zuhdi</w:t>
      </w:r>
      <w:proofErr w:type="spellEnd"/>
      <w:r w:rsidRPr="00E12B96">
        <w:rPr>
          <w:rFonts w:ascii="Times New Roman" w:hAnsi="Times New Roman" w:cs="Times New Roman"/>
          <w:sz w:val="24"/>
          <w:szCs w:val="24"/>
        </w:rPr>
        <w:t xml:space="preserve">, 2019). </w:t>
      </w:r>
    </w:p>
    <w:p w14:paraId="32A31F53" w14:textId="77777777" w:rsidR="00E12B96" w:rsidRPr="00E12B96" w:rsidRDefault="00E12B96" w:rsidP="00E12B96">
      <w:pPr>
        <w:pStyle w:val="ListParagraph"/>
        <w:spacing w:after="0" w:line="240" w:lineRule="auto"/>
        <w:ind w:left="0" w:firstLine="720"/>
        <w:jc w:val="both"/>
        <w:rPr>
          <w:rFonts w:ascii="Times New Roman" w:hAnsi="Times New Roman" w:cs="Times New Roman"/>
          <w:sz w:val="24"/>
          <w:szCs w:val="24"/>
        </w:rPr>
      </w:pPr>
      <w:r w:rsidRPr="00E12B96">
        <w:rPr>
          <w:rFonts w:ascii="Times New Roman" w:hAnsi="Times New Roman" w:cs="Times New Roman"/>
          <w:sz w:val="24"/>
          <w:szCs w:val="24"/>
        </w:rPr>
        <w:t xml:space="preserve">Di </w:t>
      </w:r>
      <w:proofErr w:type="spellStart"/>
      <w:r w:rsidRPr="00E12B96">
        <w:rPr>
          <w:rFonts w:ascii="Times New Roman" w:hAnsi="Times New Roman" w:cs="Times New Roman"/>
          <w:sz w:val="24"/>
          <w:szCs w:val="24"/>
        </w:rPr>
        <w:t>samping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itu</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masih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ditemukan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sejumlah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tradisi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masyarakat</w:t>
      </w:r>
      <w:proofErr w:type="spellEnd"/>
      <w:r w:rsidRPr="00E12B96">
        <w:rPr>
          <w:rFonts w:ascii="Times New Roman" w:hAnsi="Times New Roman" w:cs="Times New Roman"/>
          <w:sz w:val="24"/>
          <w:szCs w:val="24"/>
        </w:rPr>
        <w:t xml:space="preserve"> Sasak, yang </w:t>
      </w:r>
      <w:proofErr w:type="spellStart"/>
      <w:r w:rsidRPr="00E12B96">
        <w:rPr>
          <w:rFonts w:ascii="Times New Roman" w:hAnsi="Times New Roman" w:cs="Times New Roman"/>
          <w:sz w:val="24"/>
          <w:szCs w:val="24"/>
        </w:rPr>
        <w:t>tergolong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sebagai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yaitu</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tradisi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meraiq</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dengan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segala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rangkaiannya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Zuhdi</w:t>
      </w:r>
      <w:proofErr w:type="spellEnd"/>
      <w:r w:rsidRPr="00E12B96">
        <w:rPr>
          <w:rFonts w:ascii="Times New Roman" w:hAnsi="Times New Roman" w:cs="Times New Roman"/>
          <w:sz w:val="24"/>
          <w:szCs w:val="24"/>
        </w:rPr>
        <w:t xml:space="preserve">, 2018), </w:t>
      </w:r>
      <w:proofErr w:type="spellStart"/>
      <w:r w:rsidRPr="00E12B96">
        <w:rPr>
          <w:rFonts w:ascii="Times New Roman" w:hAnsi="Times New Roman" w:cs="Times New Roman"/>
          <w:i/>
          <w:iCs/>
          <w:sz w:val="24"/>
          <w:szCs w:val="24"/>
        </w:rPr>
        <w:t>presean</w:t>
      </w:r>
      <w:proofErr w:type="spellEnd"/>
      <w:r w:rsidRPr="00E12B96">
        <w:rPr>
          <w:rFonts w:ascii="Times New Roman" w:hAnsi="Times New Roman" w:cs="Times New Roman"/>
          <w:i/>
          <w:iCs/>
          <w:sz w:val="24"/>
          <w:szCs w:val="24"/>
        </w:rPr>
        <w:t xml:space="preserve"> </w:t>
      </w:r>
      <w:r w:rsidRPr="00E12B96">
        <w:rPr>
          <w:rFonts w:ascii="Times New Roman" w:hAnsi="Times New Roman" w:cs="Times New Roman"/>
          <w:sz w:val="24"/>
          <w:szCs w:val="24"/>
        </w:rPr>
        <w:t>(</w:t>
      </w:r>
      <w:proofErr w:type="spellStart"/>
      <w:r w:rsidRPr="00E12B96">
        <w:rPr>
          <w:rFonts w:ascii="Times New Roman" w:hAnsi="Times New Roman" w:cs="Times New Roman"/>
          <w:sz w:val="24"/>
          <w:szCs w:val="24"/>
        </w:rPr>
        <w:t>Solikatun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dkk</w:t>
      </w:r>
      <w:proofErr w:type="spellEnd"/>
      <w:r w:rsidRPr="00E12B96">
        <w:rPr>
          <w:rFonts w:ascii="Times New Roman" w:hAnsi="Times New Roman" w:cs="Times New Roman"/>
          <w:sz w:val="24"/>
          <w:szCs w:val="24"/>
        </w:rPr>
        <w:t>. 2019)</w:t>
      </w:r>
      <w:r w:rsidRPr="00E12B96">
        <w:rPr>
          <w:rFonts w:ascii="Times New Roman" w:hAnsi="Times New Roman" w:cs="Times New Roman"/>
          <w:i/>
          <w:iCs/>
          <w:sz w:val="24"/>
          <w:szCs w:val="24"/>
        </w:rPr>
        <w:t xml:space="preserve">, </w:t>
      </w:r>
      <w:proofErr w:type="spellStart"/>
      <w:r w:rsidRPr="00E12B96">
        <w:rPr>
          <w:rFonts w:ascii="Times New Roman" w:hAnsi="Times New Roman" w:cs="Times New Roman"/>
          <w:i/>
          <w:iCs/>
          <w:sz w:val="24"/>
          <w:szCs w:val="24"/>
        </w:rPr>
        <w:t>perang</w:t>
      </w:r>
      <w:proofErr w:type="spellEnd"/>
      <w:r w:rsidRPr="00E12B96">
        <w:rPr>
          <w:rFonts w:ascii="Times New Roman" w:hAnsi="Times New Roman" w:cs="Times New Roman"/>
          <w:i/>
          <w:iCs/>
          <w:sz w:val="24"/>
          <w:szCs w:val="24"/>
        </w:rPr>
        <w:t xml:space="preserve"> </w:t>
      </w:r>
      <w:proofErr w:type="spellStart"/>
      <w:r w:rsidRPr="00E12B96">
        <w:rPr>
          <w:rFonts w:ascii="Times New Roman" w:hAnsi="Times New Roman" w:cs="Times New Roman"/>
          <w:i/>
          <w:iCs/>
          <w:sz w:val="24"/>
          <w:szCs w:val="24"/>
        </w:rPr>
        <w:t>topat</w:t>
      </w:r>
      <w:proofErr w:type="spellEnd"/>
      <w:r w:rsidRPr="00E12B96">
        <w:rPr>
          <w:rFonts w:ascii="Times New Roman" w:hAnsi="Times New Roman" w:cs="Times New Roman"/>
          <w:i/>
          <w:iCs/>
          <w:sz w:val="24"/>
          <w:szCs w:val="24"/>
        </w:rPr>
        <w:t xml:space="preserve">, </w:t>
      </w:r>
      <w:proofErr w:type="spellStart"/>
      <w:r w:rsidRPr="00E12B96">
        <w:rPr>
          <w:rFonts w:ascii="Times New Roman" w:hAnsi="Times New Roman" w:cs="Times New Roman"/>
          <w:i/>
          <w:iCs/>
          <w:sz w:val="24"/>
          <w:szCs w:val="24"/>
        </w:rPr>
        <w:t>bau</w:t>
      </w:r>
      <w:proofErr w:type="spellEnd"/>
      <w:r w:rsidRPr="00E12B96">
        <w:rPr>
          <w:rFonts w:ascii="Times New Roman" w:hAnsi="Times New Roman" w:cs="Times New Roman"/>
          <w:i/>
          <w:iCs/>
          <w:sz w:val="24"/>
          <w:szCs w:val="24"/>
        </w:rPr>
        <w:t xml:space="preserve"> </w:t>
      </w:r>
      <w:proofErr w:type="spellStart"/>
      <w:r w:rsidRPr="00E12B96">
        <w:rPr>
          <w:rFonts w:ascii="Times New Roman" w:hAnsi="Times New Roman" w:cs="Times New Roman"/>
          <w:i/>
          <w:iCs/>
          <w:sz w:val="24"/>
          <w:szCs w:val="24"/>
        </w:rPr>
        <w:t>nyale</w:t>
      </w:r>
      <w:proofErr w:type="spellEnd"/>
      <w:r w:rsidRPr="00E12B96">
        <w:rPr>
          <w:rFonts w:ascii="Times New Roman" w:hAnsi="Times New Roman" w:cs="Times New Roman"/>
          <w:i/>
          <w:iCs/>
          <w:sz w:val="24"/>
          <w:szCs w:val="24"/>
        </w:rPr>
        <w:t xml:space="preserve">, </w:t>
      </w:r>
      <w:proofErr w:type="spellStart"/>
      <w:r w:rsidRPr="00E12B96">
        <w:rPr>
          <w:rFonts w:ascii="Times New Roman" w:hAnsi="Times New Roman" w:cs="Times New Roman"/>
          <w:i/>
          <w:iCs/>
          <w:sz w:val="24"/>
          <w:szCs w:val="24"/>
        </w:rPr>
        <w:t>sesenggak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cerita</w:t>
      </w:r>
      <w:proofErr w:type="spellEnd"/>
      <w:r w:rsidRPr="00E12B96">
        <w:rPr>
          <w:rFonts w:ascii="Times New Roman" w:hAnsi="Times New Roman" w:cs="Times New Roman"/>
          <w:sz w:val="24"/>
          <w:szCs w:val="24"/>
        </w:rPr>
        <w:t xml:space="preserve"> rakyat, </w:t>
      </w:r>
      <w:proofErr w:type="spellStart"/>
      <w:r w:rsidRPr="00E12B96">
        <w:rPr>
          <w:rFonts w:ascii="Times New Roman" w:hAnsi="Times New Roman" w:cs="Times New Roman"/>
          <w:sz w:val="24"/>
          <w:szCs w:val="24"/>
        </w:rPr>
        <w:t>tradisi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berayan</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i/>
          <w:iCs/>
          <w:sz w:val="24"/>
          <w:szCs w:val="24"/>
        </w:rPr>
        <w:t>ngayo</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begibung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tradisi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monyeh</w:t>
      </w:r>
      <w:proofErr w:type="spellEnd"/>
      <w:r w:rsidRPr="00E12B96">
        <w:rPr>
          <w:rFonts w:ascii="Times New Roman" w:hAnsi="Times New Roman" w:cs="Times New Roman"/>
          <w:sz w:val="24"/>
          <w:szCs w:val="24"/>
        </w:rPr>
        <w:t xml:space="preserve"> (</w:t>
      </w:r>
      <w:bookmarkStart w:id="9" w:name="_Hlk89020717"/>
      <w:proofErr w:type="spellStart"/>
      <w:r w:rsidRPr="00E12B96">
        <w:rPr>
          <w:rFonts w:ascii="Times New Roman" w:hAnsi="Times New Roman" w:cs="Times New Roman"/>
          <w:sz w:val="24"/>
          <w:szCs w:val="24"/>
          <w:shd w:val="clear" w:color="auto" w:fill="FFFFFF"/>
        </w:rPr>
        <w:t>Nuryati</w:t>
      </w:r>
      <w:proofErr w:type="spellEnd"/>
      <w:r w:rsidRPr="00E12B96">
        <w:rPr>
          <w:rFonts w:ascii="Times New Roman" w:hAnsi="Times New Roman" w:cs="Times New Roman"/>
          <w:sz w:val="24"/>
          <w:szCs w:val="24"/>
        </w:rPr>
        <w:t xml:space="preserve">, 2017; </w:t>
      </w:r>
      <w:proofErr w:type="spellStart"/>
      <w:r w:rsidRPr="00E12B96">
        <w:rPr>
          <w:rFonts w:ascii="Times New Roman" w:hAnsi="Times New Roman" w:cs="Times New Roman"/>
          <w:sz w:val="24"/>
          <w:szCs w:val="24"/>
        </w:rPr>
        <w:t>Musaddat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dkk</w:t>
      </w:r>
      <w:proofErr w:type="spellEnd"/>
      <w:r w:rsidRPr="00E12B96">
        <w:rPr>
          <w:rFonts w:ascii="Times New Roman" w:hAnsi="Times New Roman" w:cs="Times New Roman"/>
          <w:sz w:val="24"/>
          <w:szCs w:val="24"/>
        </w:rPr>
        <w:t>. 2021</w:t>
      </w:r>
      <w:bookmarkEnd w:id="9"/>
      <w:r w:rsidRPr="00E12B96">
        <w:rPr>
          <w:rFonts w:ascii="Times New Roman" w:hAnsi="Times New Roman" w:cs="Times New Roman"/>
          <w:sz w:val="24"/>
          <w:szCs w:val="24"/>
        </w:rPr>
        <w:t xml:space="preserve">a), dan </w:t>
      </w:r>
      <w:proofErr w:type="spellStart"/>
      <w:r w:rsidRPr="00E12B96">
        <w:rPr>
          <w:rFonts w:ascii="Times New Roman" w:hAnsi="Times New Roman" w:cs="Times New Roman"/>
          <w:sz w:val="24"/>
          <w:szCs w:val="24"/>
        </w:rPr>
        <w:t>permainan</w:t>
      </w:r>
      <w:proofErr w:type="spellEnd"/>
      <w:r w:rsidRPr="00E12B96">
        <w:rPr>
          <w:rFonts w:ascii="Times New Roman" w:hAnsi="Times New Roman" w:cs="Times New Roman"/>
          <w:sz w:val="24"/>
          <w:szCs w:val="24"/>
        </w:rPr>
        <w:t xml:space="preserve"> rakyat (</w:t>
      </w:r>
      <w:proofErr w:type="spellStart"/>
      <w:r w:rsidRPr="00E12B96">
        <w:rPr>
          <w:rFonts w:ascii="Times New Roman" w:hAnsi="Times New Roman" w:cs="Times New Roman"/>
          <w:sz w:val="24"/>
          <w:szCs w:val="24"/>
        </w:rPr>
        <w:t>Safitri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dkk</w:t>
      </w:r>
      <w:proofErr w:type="spellEnd"/>
      <w:r w:rsidRPr="00E12B96">
        <w:rPr>
          <w:rFonts w:ascii="Times New Roman" w:hAnsi="Times New Roman" w:cs="Times New Roman"/>
          <w:sz w:val="24"/>
          <w:szCs w:val="24"/>
        </w:rPr>
        <w:t xml:space="preserve">. 2022; </w:t>
      </w:r>
      <w:r w:rsidRPr="00E12B96">
        <w:rPr>
          <w:rFonts w:ascii="Times New Roman" w:hAnsi="Times New Roman" w:cs="Times New Roman"/>
          <w:noProof/>
          <w:sz w:val="24"/>
          <w:szCs w:val="24"/>
        </w:rPr>
        <w:t>Jiwandono, 2020). Hal ini karena kearifan lokal berupa permainan tradisional sangat potensial mengembangkan kecerdasan dan karakter sosial anak (</w:t>
      </w:r>
      <w:proofErr w:type="spellStart"/>
      <w:r w:rsidRPr="00E12B96">
        <w:rPr>
          <w:rFonts w:ascii="Times New Roman" w:hAnsi="Times New Roman" w:cs="Times New Roman"/>
          <w:sz w:val="24"/>
          <w:szCs w:val="24"/>
          <w:shd w:val="clear" w:color="auto" w:fill="FFFFFF"/>
        </w:rPr>
        <w:t>Kurniati</w:t>
      </w:r>
      <w:proofErr w:type="spellEnd"/>
      <w:r w:rsidRPr="00E12B96">
        <w:rPr>
          <w:rFonts w:ascii="Times New Roman" w:hAnsi="Times New Roman" w:cs="Times New Roman"/>
          <w:noProof/>
          <w:sz w:val="24"/>
          <w:szCs w:val="24"/>
        </w:rPr>
        <w:t xml:space="preserve">, 2016; </w:t>
      </w:r>
      <w:r w:rsidRPr="00E12B96">
        <w:rPr>
          <w:rFonts w:ascii="Times New Roman" w:hAnsi="Times New Roman" w:cs="Times New Roman"/>
          <w:sz w:val="24"/>
          <w:szCs w:val="24"/>
          <w:shd w:val="clear" w:color="auto" w:fill="FFFFFF"/>
        </w:rPr>
        <w:t xml:space="preserve">Munir, </w:t>
      </w:r>
      <w:proofErr w:type="spellStart"/>
      <w:r w:rsidRPr="00E12B96">
        <w:rPr>
          <w:rFonts w:ascii="Times New Roman" w:hAnsi="Times New Roman" w:cs="Times New Roman"/>
          <w:sz w:val="24"/>
          <w:szCs w:val="24"/>
          <w:shd w:val="clear" w:color="auto" w:fill="FFFFFF"/>
        </w:rPr>
        <w:t>dkk</w:t>
      </w:r>
      <w:proofErr w:type="spellEnd"/>
      <w:r w:rsidRPr="00E12B96">
        <w:rPr>
          <w:rFonts w:ascii="Times New Roman" w:hAnsi="Times New Roman" w:cs="Times New Roman"/>
          <w:sz w:val="24"/>
          <w:szCs w:val="24"/>
          <w:shd w:val="clear" w:color="auto" w:fill="FFFFFF"/>
        </w:rPr>
        <w:t>., 2020</w:t>
      </w:r>
      <w:r w:rsidRPr="00E12B96">
        <w:rPr>
          <w:rFonts w:ascii="Times New Roman" w:hAnsi="Times New Roman" w:cs="Times New Roman"/>
          <w:noProof/>
          <w:sz w:val="24"/>
          <w:szCs w:val="24"/>
        </w:rPr>
        <w:t xml:space="preserve">). Masyarakat Sasak kaya dengan kearifan lokal. Pada bidang konservasi alam pun, masyarakat Sasak juga memeilki kearifan lokal berupa </w:t>
      </w:r>
      <w:r w:rsidRPr="00E12B96">
        <w:rPr>
          <w:rFonts w:ascii="Times New Roman" w:hAnsi="Times New Roman" w:cs="Times New Roman"/>
          <w:i/>
          <w:iCs/>
          <w:noProof/>
          <w:sz w:val="24"/>
          <w:szCs w:val="24"/>
        </w:rPr>
        <w:t>awig-awig</w:t>
      </w:r>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baik</w:t>
      </w:r>
      <w:proofErr w:type="spellEnd"/>
      <w:r w:rsidRPr="00E12B96">
        <w:rPr>
          <w:rFonts w:ascii="Times New Roman" w:hAnsi="Times New Roman" w:cs="Times New Roman"/>
          <w:sz w:val="24"/>
          <w:szCs w:val="24"/>
        </w:rPr>
        <w:t xml:space="preserve"> yang </w:t>
      </w:r>
      <w:proofErr w:type="spellStart"/>
      <w:r w:rsidRPr="00E12B96">
        <w:rPr>
          <w:rFonts w:ascii="Times New Roman" w:hAnsi="Times New Roman" w:cs="Times New Roman"/>
          <w:sz w:val="24"/>
          <w:szCs w:val="24"/>
        </w:rPr>
        <w:t>tertulis</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maupun</w:t>
      </w:r>
      <w:proofErr w:type="spellEnd"/>
      <w:r w:rsidRPr="00E12B96">
        <w:rPr>
          <w:rFonts w:ascii="Times New Roman" w:hAnsi="Times New Roman" w:cs="Times New Roman"/>
          <w:sz w:val="24"/>
          <w:szCs w:val="24"/>
        </w:rPr>
        <w:t xml:space="preserve"> yang </w:t>
      </w:r>
      <w:proofErr w:type="spellStart"/>
      <w:r w:rsidRPr="00E12B96">
        <w:rPr>
          <w:rFonts w:ascii="Times New Roman" w:hAnsi="Times New Roman" w:cs="Times New Roman"/>
          <w:sz w:val="24"/>
          <w:szCs w:val="24"/>
        </w:rPr>
        <w:t>tidak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tertulis</w:t>
      </w:r>
      <w:proofErr w:type="spellEnd"/>
      <w:r w:rsidRPr="00E12B96">
        <w:rPr>
          <w:rFonts w:ascii="Times New Roman" w:hAnsi="Times New Roman" w:cs="Times New Roman"/>
          <w:sz w:val="24"/>
          <w:szCs w:val="24"/>
        </w:rPr>
        <w:t xml:space="preserve">, yang </w:t>
      </w:r>
      <w:proofErr w:type="spellStart"/>
      <w:r w:rsidRPr="00E12B96">
        <w:rPr>
          <w:rFonts w:ascii="Times New Roman" w:hAnsi="Times New Roman" w:cs="Times New Roman"/>
          <w:sz w:val="24"/>
          <w:szCs w:val="24"/>
        </w:rPr>
        <w:t>berwujud</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perayaan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maupun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aturan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sosial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berupa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maliq</w:t>
      </w:r>
      <w:proofErr w:type="spellEnd"/>
      <w:r w:rsidRPr="00E12B96">
        <w:rPr>
          <w:rFonts w:ascii="Times New Roman" w:hAnsi="Times New Roman" w:cs="Times New Roman"/>
          <w:sz w:val="24"/>
          <w:szCs w:val="24"/>
        </w:rPr>
        <w:t xml:space="preserve"> (Saharudin, 2021; Jumadi, </w:t>
      </w:r>
      <w:proofErr w:type="spellStart"/>
      <w:r w:rsidRPr="00E12B96">
        <w:rPr>
          <w:rFonts w:ascii="Times New Roman" w:hAnsi="Times New Roman" w:cs="Times New Roman"/>
          <w:sz w:val="24"/>
          <w:szCs w:val="24"/>
        </w:rPr>
        <w:t>dkk</w:t>
      </w:r>
      <w:proofErr w:type="spellEnd"/>
      <w:r w:rsidRPr="00E12B96">
        <w:rPr>
          <w:rFonts w:ascii="Times New Roman" w:hAnsi="Times New Roman" w:cs="Times New Roman"/>
          <w:sz w:val="24"/>
          <w:szCs w:val="24"/>
        </w:rPr>
        <w:t xml:space="preserve">., 2019; </w:t>
      </w:r>
      <w:proofErr w:type="spellStart"/>
      <w:r w:rsidRPr="00E12B96">
        <w:rPr>
          <w:rFonts w:ascii="Times New Roman" w:hAnsi="Times New Roman" w:cs="Times New Roman"/>
          <w:sz w:val="24"/>
          <w:szCs w:val="24"/>
        </w:rPr>
        <w:t>Fathurrahman</w:t>
      </w:r>
      <w:proofErr w:type="spellEnd"/>
      <w:r w:rsidRPr="00E12B96">
        <w:rPr>
          <w:rFonts w:ascii="Times New Roman" w:hAnsi="Times New Roman" w:cs="Times New Roman"/>
          <w:sz w:val="24"/>
          <w:szCs w:val="24"/>
        </w:rPr>
        <w:t xml:space="preserve">, 2017; </w:t>
      </w:r>
      <w:r w:rsidRPr="00E12B96">
        <w:rPr>
          <w:rFonts w:ascii="Times New Roman" w:hAnsi="Times New Roman" w:cs="Times New Roman"/>
          <w:sz w:val="24"/>
          <w:szCs w:val="24"/>
          <w:shd w:val="clear" w:color="auto" w:fill="FFFFFF"/>
        </w:rPr>
        <w:t xml:space="preserve">Reza dan </w:t>
      </w:r>
      <w:proofErr w:type="spellStart"/>
      <w:r w:rsidRPr="00E12B96">
        <w:rPr>
          <w:rFonts w:ascii="Times New Roman" w:hAnsi="Times New Roman" w:cs="Times New Roman"/>
          <w:sz w:val="24"/>
          <w:szCs w:val="24"/>
          <w:shd w:val="clear" w:color="auto" w:fill="FFFFFF"/>
        </w:rPr>
        <w:t>Hidayati</w:t>
      </w:r>
      <w:proofErr w:type="spellEnd"/>
      <w:r w:rsidRPr="00E12B96">
        <w:rPr>
          <w:rFonts w:ascii="Times New Roman" w:hAnsi="Times New Roman" w:cs="Times New Roman"/>
          <w:sz w:val="24"/>
          <w:szCs w:val="24"/>
          <w:shd w:val="clear" w:color="auto" w:fill="FFFFFF"/>
        </w:rPr>
        <w:t>, 2017</w:t>
      </w:r>
      <w:r w:rsidRPr="00E12B96">
        <w:rPr>
          <w:rFonts w:ascii="Times New Roman" w:hAnsi="Times New Roman" w:cs="Times New Roman"/>
          <w:sz w:val="24"/>
          <w:szCs w:val="24"/>
        </w:rPr>
        <w:t>).</w:t>
      </w:r>
    </w:p>
    <w:p w14:paraId="36F57CCF" w14:textId="77777777" w:rsidR="00E12B96" w:rsidRPr="00E12B96" w:rsidRDefault="00E12B96" w:rsidP="00E12B96">
      <w:pPr>
        <w:pStyle w:val="ListParagraph"/>
        <w:spacing w:after="0" w:line="240" w:lineRule="auto"/>
        <w:ind w:left="0" w:firstLine="720"/>
        <w:jc w:val="both"/>
        <w:rPr>
          <w:rFonts w:ascii="Times New Roman" w:hAnsi="Times New Roman" w:cs="Times New Roman"/>
          <w:sz w:val="24"/>
          <w:szCs w:val="24"/>
          <w:shd w:val="clear" w:color="auto" w:fill="FFFFFF"/>
        </w:rPr>
      </w:pPr>
      <w:r w:rsidRPr="00E12B96">
        <w:rPr>
          <w:rFonts w:ascii="Times New Roman" w:hAnsi="Times New Roman" w:cs="Times New Roman"/>
          <w:sz w:val="24"/>
          <w:szCs w:val="24"/>
        </w:rPr>
        <w:t xml:space="preserve">Jika </w:t>
      </w:r>
      <w:proofErr w:type="spellStart"/>
      <w:r w:rsidRPr="00E12B96">
        <w:rPr>
          <w:rFonts w:ascii="Times New Roman" w:hAnsi="Times New Roman" w:cs="Times New Roman"/>
          <w:sz w:val="24"/>
          <w:szCs w:val="24"/>
        </w:rPr>
        <w:t>dianalisis</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lebih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cermat</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sz w:val="24"/>
          <w:szCs w:val="24"/>
        </w:rPr>
        <w:t>disesuaikan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dengan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kebutuhan</w:t>
      </w:r>
      <w:proofErr w:type="spellEnd"/>
      <w:r w:rsidRPr="00E12B96">
        <w:rPr>
          <w:rFonts w:ascii="Times New Roman" w:hAnsi="Times New Roman" w:cs="Times New Roman"/>
          <w:sz w:val="24"/>
          <w:szCs w:val="24"/>
        </w:rPr>
        <w:t xml:space="preserve"> program </w:t>
      </w:r>
      <w:proofErr w:type="spellStart"/>
      <w:r w:rsidRPr="00E12B96">
        <w:rPr>
          <w:rFonts w:ascii="Times New Roman" w:hAnsi="Times New Roman" w:cs="Times New Roman"/>
          <w:sz w:val="24"/>
          <w:szCs w:val="24"/>
        </w:rPr>
        <w:t>literasi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bahasa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Sasak yang </w:t>
      </w:r>
      <w:proofErr w:type="spellStart"/>
      <w:r w:rsidRPr="00E12B96">
        <w:rPr>
          <w:rFonts w:ascii="Times New Roman" w:hAnsi="Times New Roman" w:cs="Times New Roman"/>
          <w:sz w:val="24"/>
          <w:szCs w:val="24"/>
        </w:rPr>
        <w:t>berpotensi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sebagai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bahan</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sz w:val="24"/>
          <w:szCs w:val="24"/>
        </w:rPr>
        <w:t>metode</w:t>
      </w:r>
      <w:proofErr w:type="spellEnd"/>
      <w:r w:rsidRPr="00E12B96">
        <w:rPr>
          <w:rFonts w:ascii="Times New Roman" w:hAnsi="Times New Roman" w:cs="Times New Roman"/>
          <w:sz w:val="24"/>
          <w:szCs w:val="24"/>
        </w:rPr>
        <w:t xml:space="preserve"> GLS/</w:t>
      </w:r>
      <w:proofErr w:type="spellStart"/>
      <w:r w:rsidRPr="00E12B96">
        <w:rPr>
          <w:rFonts w:ascii="Times New Roman" w:hAnsi="Times New Roman" w:cs="Times New Roman"/>
          <w:sz w:val="24"/>
          <w:szCs w:val="24"/>
        </w:rPr>
        <w:t>literasi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bahasa</w:t>
      </w:r>
      <w:proofErr w:type="spellEnd"/>
      <w:r w:rsidRPr="00E12B96">
        <w:rPr>
          <w:rFonts w:ascii="Times New Roman" w:hAnsi="Times New Roman" w:cs="Times New Roman"/>
          <w:sz w:val="24"/>
          <w:szCs w:val="24"/>
        </w:rPr>
        <w:t xml:space="preserve">, P5, dan Sabtu </w:t>
      </w:r>
      <w:proofErr w:type="spellStart"/>
      <w:r w:rsidRPr="00E12B96">
        <w:rPr>
          <w:rFonts w:ascii="Times New Roman" w:hAnsi="Times New Roman" w:cs="Times New Roman"/>
          <w:sz w:val="24"/>
          <w:szCs w:val="24"/>
        </w:rPr>
        <w:t>Budaya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antara</w:t>
      </w:r>
      <w:proofErr w:type="spellEnd"/>
      <w:r w:rsidRPr="00E12B96">
        <w:rPr>
          <w:rFonts w:ascii="Times New Roman" w:hAnsi="Times New Roman" w:cs="Times New Roman"/>
          <w:sz w:val="24"/>
          <w:szCs w:val="24"/>
        </w:rPr>
        <w:t xml:space="preserve"> lain: </w:t>
      </w:r>
      <w:proofErr w:type="spellStart"/>
      <w:r w:rsidRPr="00E12B96">
        <w:rPr>
          <w:rFonts w:ascii="Times New Roman" w:hAnsi="Times New Roman" w:cs="Times New Roman"/>
          <w:i/>
          <w:iCs/>
          <w:sz w:val="24"/>
          <w:szCs w:val="24"/>
        </w:rPr>
        <w:t>ajikrame</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sebagai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aturan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sosial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seperti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awig-awig</w:t>
      </w:r>
      <w:proofErr w:type="spellEnd"/>
      <w:r w:rsidRPr="00E12B96">
        <w:rPr>
          <w:rFonts w:ascii="Times New Roman" w:hAnsi="Times New Roman" w:cs="Times New Roman"/>
          <w:i/>
          <w:iCs/>
          <w:sz w:val="24"/>
          <w:szCs w:val="24"/>
        </w:rPr>
        <w:t xml:space="preserve">, </w:t>
      </w:r>
      <w:proofErr w:type="spellStart"/>
      <w:r w:rsidRPr="00E12B96">
        <w:rPr>
          <w:rFonts w:ascii="Times New Roman" w:hAnsi="Times New Roman" w:cs="Times New Roman"/>
          <w:i/>
          <w:iCs/>
          <w:sz w:val="24"/>
          <w:szCs w:val="24"/>
        </w:rPr>
        <w:t>ngayo</w:t>
      </w:r>
      <w:proofErr w:type="spellEnd"/>
      <w:r w:rsidRPr="00E12B96">
        <w:rPr>
          <w:rFonts w:ascii="Times New Roman" w:hAnsi="Times New Roman" w:cs="Times New Roman"/>
          <w:i/>
          <w:iCs/>
          <w:sz w:val="24"/>
          <w:szCs w:val="24"/>
        </w:rPr>
        <w:t>,</w:t>
      </w:r>
      <w:r w:rsidRPr="00E12B96">
        <w:rPr>
          <w:rFonts w:ascii="Times New Roman" w:hAnsi="Times New Roman" w:cs="Times New Roman"/>
          <w:sz w:val="24"/>
          <w:szCs w:val="24"/>
        </w:rPr>
        <w:t xml:space="preserve"> dan </w:t>
      </w:r>
      <w:proofErr w:type="spellStart"/>
      <w:r w:rsidRPr="00E12B96">
        <w:rPr>
          <w:rFonts w:ascii="Times New Roman" w:hAnsi="Times New Roman" w:cs="Times New Roman"/>
          <w:i/>
          <w:iCs/>
          <w:sz w:val="24"/>
          <w:szCs w:val="24"/>
        </w:rPr>
        <w:t>maliq</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beberapa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bentuk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saling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seperti</w:t>
      </w:r>
      <w:proofErr w:type="spellEnd"/>
      <w:r w:rsidRPr="00E12B96">
        <w:rPr>
          <w:rFonts w:ascii="Times New Roman" w:hAnsi="Times New Roman" w:cs="Times New Roman"/>
          <w:sz w:val="24"/>
          <w:szCs w:val="24"/>
        </w:rPr>
        <w:t xml:space="preserve"> </w:t>
      </w:r>
      <w:r w:rsidRPr="00E12B96">
        <w:rPr>
          <w:rFonts w:ascii="Times New Roman" w:hAnsi="Times New Roman" w:cs="Times New Roman"/>
          <w:i/>
          <w:iCs/>
          <w:sz w:val="24"/>
          <w:szCs w:val="24"/>
          <w:lang w:val="fi-FI"/>
        </w:rPr>
        <w:t xml:space="preserve">saling saduq, saling perasaq, </w:t>
      </w:r>
      <w:r w:rsidRPr="00E12B96">
        <w:rPr>
          <w:rFonts w:ascii="Times New Roman" w:hAnsi="Times New Roman" w:cs="Times New Roman"/>
          <w:sz w:val="24"/>
          <w:szCs w:val="24"/>
          <w:lang w:val="fi-FI"/>
        </w:rPr>
        <w:t>dan</w:t>
      </w:r>
      <w:r w:rsidRPr="00E12B96">
        <w:rPr>
          <w:rFonts w:ascii="Times New Roman" w:hAnsi="Times New Roman" w:cs="Times New Roman"/>
          <w:i/>
          <w:iCs/>
          <w:sz w:val="24"/>
          <w:szCs w:val="24"/>
          <w:lang w:val="fi-FI"/>
        </w:rPr>
        <w:t xml:space="preserve"> saling peringet</w:t>
      </w:r>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cerita</w:t>
      </w:r>
      <w:proofErr w:type="spellEnd"/>
      <w:r w:rsidRPr="00E12B96">
        <w:rPr>
          <w:rFonts w:ascii="Times New Roman" w:hAnsi="Times New Roman" w:cs="Times New Roman"/>
          <w:sz w:val="24"/>
          <w:szCs w:val="24"/>
        </w:rPr>
        <w:t xml:space="preserve"> rakyat, </w:t>
      </w:r>
      <w:proofErr w:type="spellStart"/>
      <w:r w:rsidRPr="00E12B96">
        <w:rPr>
          <w:rFonts w:ascii="Times New Roman" w:hAnsi="Times New Roman" w:cs="Times New Roman"/>
          <w:sz w:val="24"/>
          <w:szCs w:val="24"/>
        </w:rPr>
        <w:t>tradisi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merariq</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berayan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presean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bau</w:t>
      </w:r>
      <w:proofErr w:type="spellEnd"/>
      <w:r w:rsidRPr="00E12B96">
        <w:rPr>
          <w:rFonts w:ascii="Times New Roman" w:hAnsi="Times New Roman" w:cs="Times New Roman"/>
          <w:i/>
          <w:iCs/>
          <w:sz w:val="24"/>
          <w:szCs w:val="24"/>
        </w:rPr>
        <w:t xml:space="preserve"> </w:t>
      </w:r>
      <w:proofErr w:type="spellStart"/>
      <w:r w:rsidRPr="00E12B96">
        <w:rPr>
          <w:rFonts w:ascii="Times New Roman" w:hAnsi="Times New Roman" w:cs="Times New Roman"/>
          <w:i/>
          <w:iCs/>
          <w:sz w:val="24"/>
          <w:szCs w:val="24"/>
        </w:rPr>
        <w:t>nyale</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sz w:val="24"/>
          <w:szCs w:val="24"/>
        </w:rPr>
        <w:t>permainan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tradisional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Ajikrame</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berupa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aturan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sosial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ini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telah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dikembangkan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menjadi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suplemen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materi</w:t>
      </w:r>
      <w:proofErr w:type="spellEnd"/>
      <w:r w:rsidRPr="00E12B96">
        <w:rPr>
          <w:rFonts w:ascii="Times New Roman" w:hAnsi="Times New Roman" w:cs="Times New Roman"/>
          <w:sz w:val="24"/>
          <w:szCs w:val="24"/>
        </w:rPr>
        <w:t xml:space="preserve"> ajar </w:t>
      </w:r>
      <w:proofErr w:type="spellStart"/>
      <w:r w:rsidRPr="00E12B96">
        <w:rPr>
          <w:rFonts w:ascii="Times New Roman" w:hAnsi="Times New Roman" w:cs="Times New Roman"/>
          <w:sz w:val="24"/>
          <w:szCs w:val="24"/>
        </w:rPr>
        <w:t>pembelajaran</w:t>
      </w:r>
      <w:proofErr w:type="spellEnd"/>
      <w:r w:rsidRPr="00E12B96">
        <w:rPr>
          <w:rFonts w:ascii="Times New Roman" w:hAnsi="Times New Roman" w:cs="Times New Roman"/>
          <w:sz w:val="24"/>
          <w:szCs w:val="24"/>
        </w:rPr>
        <w:t xml:space="preserve"> IPS (Heri, </w:t>
      </w:r>
      <w:proofErr w:type="spellStart"/>
      <w:r w:rsidRPr="00E12B96">
        <w:rPr>
          <w:rFonts w:ascii="Times New Roman" w:hAnsi="Times New Roman" w:cs="Times New Roman"/>
          <w:sz w:val="24"/>
          <w:szCs w:val="24"/>
        </w:rPr>
        <w:t>dkk</w:t>
      </w:r>
      <w:proofErr w:type="spellEnd"/>
      <w:r w:rsidRPr="00E12B96">
        <w:rPr>
          <w:rFonts w:ascii="Times New Roman" w:hAnsi="Times New Roman" w:cs="Times New Roman"/>
          <w:sz w:val="24"/>
          <w:szCs w:val="24"/>
        </w:rPr>
        <w:t>.</w:t>
      </w:r>
      <w:r w:rsidRPr="00E12B96">
        <w:rPr>
          <w:rFonts w:ascii="Times New Roman" w:hAnsi="Times New Roman" w:cs="Times New Roman"/>
          <w:sz w:val="24"/>
          <w:szCs w:val="24"/>
          <w:shd w:val="clear" w:color="auto" w:fill="FFFFFF"/>
        </w:rPr>
        <w:t xml:space="preserve"> 2021). </w:t>
      </w:r>
      <w:proofErr w:type="spellStart"/>
      <w:r w:rsidRPr="00E12B96">
        <w:rPr>
          <w:rFonts w:ascii="Times New Roman" w:hAnsi="Times New Roman" w:cs="Times New Roman"/>
          <w:sz w:val="24"/>
          <w:szCs w:val="24"/>
        </w:rPr>
        <w:t>Ajikrame</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berupa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awig-awig</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i/>
          <w:iCs/>
          <w:sz w:val="24"/>
          <w:szCs w:val="24"/>
        </w:rPr>
        <w:t>lelakaq</w:t>
      </w:r>
      <w:proofErr w:type="spellEnd"/>
      <w:r w:rsidRPr="00E12B96">
        <w:rPr>
          <w:rFonts w:ascii="Times New Roman" w:hAnsi="Times New Roman" w:cs="Times New Roman"/>
          <w:sz w:val="24"/>
          <w:szCs w:val="24"/>
        </w:rPr>
        <w:t xml:space="preserve"> juga </w:t>
      </w:r>
      <w:proofErr w:type="spellStart"/>
      <w:r w:rsidRPr="00E12B96">
        <w:rPr>
          <w:rFonts w:ascii="Times New Roman" w:hAnsi="Times New Roman" w:cs="Times New Roman"/>
          <w:sz w:val="24"/>
          <w:szCs w:val="24"/>
        </w:rPr>
        <w:t>telah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diujicobakan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untuk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menekan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perilaku</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menyimpang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siswa</w:t>
      </w:r>
      <w:proofErr w:type="spellEnd"/>
      <w:r w:rsidRPr="00E12B96">
        <w:rPr>
          <w:rFonts w:ascii="Times New Roman" w:hAnsi="Times New Roman" w:cs="Times New Roman"/>
          <w:sz w:val="24"/>
          <w:szCs w:val="24"/>
        </w:rPr>
        <w:t xml:space="preserve"> di Lombok Timur (Surodiana, 2020). Di </w:t>
      </w:r>
      <w:proofErr w:type="spellStart"/>
      <w:r w:rsidRPr="00E12B96">
        <w:rPr>
          <w:rFonts w:ascii="Times New Roman" w:hAnsi="Times New Roman" w:cs="Times New Roman"/>
          <w:sz w:val="24"/>
          <w:szCs w:val="24"/>
        </w:rPr>
        <w:t>samping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itu</w:t>
      </w:r>
      <w:proofErr w:type="spellEnd"/>
      <w:r w:rsidRPr="00E12B96">
        <w:rPr>
          <w:rFonts w:ascii="Times New Roman" w:hAnsi="Times New Roman" w:cs="Times New Roman"/>
          <w:sz w:val="24"/>
          <w:szCs w:val="24"/>
        </w:rPr>
        <w:t xml:space="preserve">, juga </w:t>
      </w:r>
      <w:proofErr w:type="spellStart"/>
      <w:r w:rsidRPr="00E12B96">
        <w:rPr>
          <w:rFonts w:ascii="Times New Roman" w:hAnsi="Times New Roman" w:cs="Times New Roman"/>
          <w:sz w:val="24"/>
          <w:szCs w:val="24"/>
        </w:rPr>
        <w:t>terdapat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nilai-nilai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pada </w:t>
      </w:r>
      <w:proofErr w:type="spellStart"/>
      <w:r w:rsidRPr="00E12B96">
        <w:rPr>
          <w:rFonts w:ascii="Times New Roman" w:hAnsi="Times New Roman" w:cs="Times New Roman"/>
          <w:sz w:val="24"/>
          <w:szCs w:val="24"/>
        </w:rPr>
        <w:t>sistem</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persekolahan</w:t>
      </w:r>
      <w:proofErr w:type="spellEnd"/>
      <w:r w:rsidRPr="00E12B96">
        <w:rPr>
          <w:rFonts w:ascii="Times New Roman" w:hAnsi="Times New Roman" w:cs="Times New Roman"/>
          <w:sz w:val="24"/>
          <w:szCs w:val="24"/>
        </w:rPr>
        <w:t xml:space="preserve"> di Lombok (</w:t>
      </w:r>
      <w:proofErr w:type="spellStart"/>
      <w:r w:rsidRPr="00E12B96">
        <w:rPr>
          <w:rFonts w:ascii="Times New Roman" w:hAnsi="Times New Roman" w:cs="Times New Roman"/>
          <w:sz w:val="24"/>
          <w:szCs w:val="24"/>
          <w:shd w:val="clear" w:color="auto" w:fill="FFFFFF"/>
        </w:rPr>
        <w:t>Habibudin</w:t>
      </w:r>
      <w:proofErr w:type="spellEnd"/>
      <w:r w:rsidRPr="00E12B96">
        <w:rPr>
          <w:rFonts w:ascii="Times New Roman" w:hAnsi="Times New Roman" w:cs="Times New Roman"/>
          <w:sz w:val="24"/>
          <w:szCs w:val="24"/>
          <w:shd w:val="clear" w:color="auto" w:fill="FFFFFF"/>
        </w:rPr>
        <w:t xml:space="preserve">, 2020). </w:t>
      </w:r>
      <w:r w:rsidRPr="00E12B96">
        <w:rPr>
          <w:rFonts w:ascii="Times New Roman" w:hAnsi="Times New Roman" w:cs="Times New Roman"/>
          <w:sz w:val="24"/>
          <w:szCs w:val="24"/>
        </w:rPr>
        <w:t xml:space="preserve">Cerita rakyat Sasak </w:t>
      </w:r>
      <w:proofErr w:type="spellStart"/>
      <w:r w:rsidRPr="00E12B96">
        <w:rPr>
          <w:rFonts w:ascii="Times New Roman" w:hAnsi="Times New Roman" w:cs="Times New Roman"/>
          <w:sz w:val="24"/>
          <w:szCs w:val="24"/>
        </w:rPr>
        <w:t>telah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dianalisis</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untuk</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direkonstruksi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sebagai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bahan</w:t>
      </w:r>
      <w:proofErr w:type="spellEnd"/>
      <w:r w:rsidRPr="00E12B96">
        <w:rPr>
          <w:rFonts w:ascii="Times New Roman" w:hAnsi="Times New Roman" w:cs="Times New Roman"/>
          <w:sz w:val="24"/>
          <w:szCs w:val="24"/>
        </w:rPr>
        <w:t xml:space="preserve"> ajar di </w:t>
      </w:r>
      <w:proofErr w:type="spellStart"/>
      <w:r w:rsidRPr="00E12B96">
        <w:rPr>
          <w:rFonts w:ascii="Times New Roman" w:hAnsi="Times New Roman" w:cs="Times New Roman"/>
          <w:sz w:val="24"/>
          <w:szCs w:val="24"/>
        </w:rPr>
        <w:t>sekolah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dasar</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Musaddat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dkk</w:t>
      </w:r>
      <w:proofErr w:type="spellEnd"/>
      <w:r w:rsidRPr="00E12B96">
        <w:rPr>
          <w:rFonts w:ascii="Times New Roman" w:hAnsi="Times New Roman" w:cs="Times New Roman"/>
          <w:sz w:val="24"/>
          <w:szCs w:val="24"/>
        </w:rPr>
        <w:t xml:space="preserve">. 2021b). </w:t>
      </w:r>
      <w:proofErr w:type="spellStart"/>
      <w:r w:rsidRPr="00E12B96">
        <w:rPr>
          <w:rFonts w:ascii="Times New Roman" w:hAnsi="Times New Roman" w:cs="Times New Roman"/>
          <w:sz w:val="24"/>
          <w:szCs w:val="24"/>
        </w:rPr>
        <w:t>Musaddat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dkk</w:t>
      </w:r>
      <w:proofErr w:type="spellEnd"/>
      <w:r w:rsidRPr="00E12B96">
        <w:rPr>
          <w:rFonts w:ascii="Times New Roman" w:hAnsi="Times New Roman" w:cs="Times New Roman"/>
          <w:sz w:val="24"/>
          <w:szCs w:val="24"/>
        </w:rPr>
        <w:t xml:space="preserve">. (2022) juga </w:t>
      </w:r>
      <w:proofErr w:type="spellStart"/>
      <w:r w:rsidRPr="00E12B96">
        <w:rPr>
          <w:rFonts w:ascii="Times New Roman" w:hAnsi="Times New Roman" w:cs="Times New Roman"/>
          <w:sz w:val="24"/>
          <w:szCs w:val="24"/>
        </w:rPr>
        <w:t>telah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mengulas</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potensi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kearifan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lokal</w:t>
      </w:r>
      <w:proofErr w:type="spellEnd"/>
      <w:r w:rsidRPr="00E12B96">
        <w:rPr>
          <w:rFonts w:ascii="Times New Roman" w:hAnsi="Times New Roman" w:cs="Times New Roman"/>
          <w:sz w:val="24"/>
          <w:szCs w:val="24"/>
        </w:rPr>
        <w:t xml:space="preserve"> Sasak </w:t>
      </w:r>
      <w:proofErr w:type="spellStart"/>
      <w:r w:rsidRPr="00E12B96">
        <w:rPr>
          <w:rFonts w:ascii="Times New Roman" w:hAnsi="Times New Roman" w:cs="Times New Roman"/>
          <w:sz w:val="24"/>
          <w:szCs w:val="24"/>
        </w:rPr>
        <w:t>sebagai</w:t>
      </w:r>
      <w:proofErr w:type="spellEnd"/>
      <w:r w:rsidRPr="00E12B96">
        <w:rPr>
          <w:rFonts w:ascii="Times New Roman" w:hAnsi="Times New Roman" w:cs="Times New Roman"/>
          <w:sz w:val="24"/>
          <w:szCs w:val="24"/>
        </w:rPr>
        <w:t xml:space="preserve"> basis </w:t>
      </w:r>
      <w:proofErr w:type="spellStart"/>
      <w:r w:rsidRPr="00E12B96">
        <w:rPr>
          <w:rFonts w:ascii="Times New Roman" w:hAnsi="Times New Roman" w:cs="Times New Roman"/>
          <w:sz w:val="24"/>
          <w:szCs w:val="24"/>
        </w:rPr>
        <w:t>pengembangan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teks</w:t>
      </w:r>
      <w:proofErr w:type="spellEnd"/>
      <w:r w:rsidRPr="00E12B96">
        <w:rPr>
          <w:rFonts w:ascii="Times New Roman" w:hAnsi="Times New Roman" w:cs="Times New Roman"/>
          <w:sz w:val="24"/>
          <w:szCs w:val="24"/>
        </w:rPr>
        <w:t xml:space="preserve"> model </w:t>
      </w:r>
      <w:proofErr w:type="spellStart"/>
      <w:r w:rsidRPr="00E12B96">
        <w:rPr>
          <w:rFonts w:ascii="Times New Roman" w:hAnsi="Times New Roman" w:cs="Times New Roman"/>
          <w:sz w:val="24"/>
          <w:szCs w:val="24"/>
        </w:rPr>
        <w:t>dalam</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pembelajaran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bahasa</w:t>
      </w:r>
      <w:proofErr w:type="spellEnd"/>
      <w:r w:rsidRPr="00E12B96">
        <w:rPr>
          <w:rFonts w:ascii="Times New Roman" w:hAnsi="Times New Roman" w:cs="Times New Roman"/>
          <w:sz w:val="24"/>
          <w:szCs w:val="24"/>
        </w:rPr>
        <w:t xml:space="preserve"> dan sastra Indonesia di </w:t>
      </w:r>
      <w:proofErr w:type="spellStart"/>
      <w:r w:rsidRPr="00E12B96">
        <w:rPr>
          <w:rFonts w:ascii="Times New Roman" w:hAnsi="Times New Roman" w:cs="Times New Roman"/>
          <w:sz w:val="24"/>
          <w:szCs w:val="24"/>
        </w:rPr>
        <w:t>sekolah</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Dijelaskan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bahwa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shd w:val="clear" w:color="auto" w:fill="FFFFFF"/>
        </w:rPr>
        <w:t>potensi</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kearifan</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lokal</w:t>
      </w:r>
      <w:proofErr w:type="spellEnd"/>
      <w:r w:rsidRPr="00E12B96">
        <w:rPr>
          <w:rFonts w:ascii="Times New Roman" w:hAnsi="Times New Roman" w:cs="Times New Roman"/>
          <w:sz w:val="24"/>
          <w:szCs w:val="24"/>
          <w:shd w:val="clear" w:color="auto" w:fill="FFFFFF"/>
        </w:rPr>
        <w:t xml:space="preserve"> Sasak </w:t>
      </w:r>
      <w:proofErr w:type="spellStart"/>
      <w:r w:rsidRPr="00E12B96">
        <w:rPr>
          <w:rFonts w:ascii="Times New Roman" w:hAnsi="Times New Roman" w:cs="Times New Roman"/>
          <w:sz w:val="24"/>
          <w:szCs w:val="24"/>
          <w:shd w:val="clear" w:color="auto" w:fill="FFFFFF"/>
        </w:rPr>
        <w:t>sebagai</w:t>
      </w:r>
      <w:proofErr w:type="spellEnd"/>
      <w:r w:rsidRPr="00E12B96">
        <w:rPr>
          <w:rFonts w:ascii="Times New Roman" w:hAnsi="Times New Roman" w:cs="Times New Roman"/>
          <w:sz w:val="24"/>
          <w:szCs w:val="24"/>
          <w:shd w:val="clear" w:color="auto" w:fill="FFFFFF"/>
        </w:rPr>
        <w:t xml:space="preserve"> basis </w:t>
      </w:r>
      <w:proofErr w:type="spellStart"/>
      <w:r w:rsidRPr="00E12B96">
        <w:rPr>
          <w:rFonts w:ascii="Times New Roman" w:hAnsi="Times New Roman" w:cs="Times New Roman"/>
          <w:sz w:val="24"/>
          <w:szCs w:val="24"/>
          <w:shd w:val="clear" w:color="auto" w:fill="FFFFFF"/>
        </w:rPr>
        <w:t>pengembangan</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teks</w:t>
      </w:r>
      <w:proofErr w:type="spellEnd"/>
      <w:r w:rsidRPr="00E12B96">
        <w:rPr>
          <w:rFonts w:ascii="Times New Roman" w:hAnsi="Times New Roman" w:cs="Times New Roman"/>
          <w:sz w:val="24"/>
          <w:szCs w:val="24"/>
          <w:shd w:val="clear" w:color="auto" w:fill="FFFFFF"/>
        </w:rPr>
        <w:t xml:space="preserve"> model </w:t>
      </w:r>
      <w:proofErr w:type="spellStart"/>
      <w:r w:rsidRPr="00E12B96">
        <w:rPr>
          <w:rFonts w:ascii="Times New Roman" w:hAnsi="Times New Roman" w:cs="Times New Roman"/>
          <w:sz w:val="24"/>
          <w:szCs w:val="24"/>
          <w:shd w:val="clear" w:color="auto" w:fill="FFFFFF"/>
        </w:rPr>
        <w:t>untuk</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pembelajaran</w:t>
      </w:r>
      <w:proofErr w:type="spellEnd"/>
      <w:r w:rsidRPr="00E12B96">
        <w:rPr>
          <w:rFonts w:ascii="Times New Roman" w:hAnsi="Times New Roman" w:cs="Times New Roman"/>
          <w:sz w:val="24"/>
          <w:szCs w:val="24"/>
          <w:shd w:val="clear" w:color="auto" w:fill="FFFFFF"/>
        </w:rPr>
        <w:t xml:space="preserve"> di </w:t>
      </w:r>
      <w:proofErr w:type="spellStart"/>
      <w:r w:rsidRPr="00E12B96">
        <w:rPr>
          <w:rFonts w:ascii="Times New Roman" w:hAnsi="Times New Roman" w:cs="Times New Roman"/>
          <w:sz w:val="24"/>
          <w:szCs w:val="24"/>
          <w:shd w:val="clear" w:color="auto" w:fill="FFFFFF"/>
        </w:rPr>
        <w:t>sekolah</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antara</w:t>
      </w:r>
      <w:proofErr w:type="spellEnd"/>
      <w:r w:rsidRPr="00E12B96">
        <w:rPr>
          <w:rFonts w:ascii="Times New Roman" w:hAnsi="Times New Roman" w:cs="Times New Roman"/>
          <w:sz w:val="24"/>
          <w:szCs w:val="24"/>
          <w:shd w:val="clear" w:color="auto" w:fill="FFFFFF"/>
        </w:rPr>
        <w:t xml:space="preserve"> lain: (a) </w:t>
      </w:r>
      <w:proofErr w:type="spellStart"/>
      <w:r w:rsidRPr="00E12B96">
        <w:rPr>
          <w:rFonts w:ascii="Times New Roman" w:hAnsi="Times New Roman" w:cs="Times New Roman"/>
          <w:sz w:val="24"/>
          <w:szCs w:val="24"/>
          <w:shd w:val="clear" w:color="auto" w:fill="FFFFFF"/>
        </w:rPr>
        <w:t>teks</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deskripsi</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tradisi</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presean</w:t>
      </w:r>
      <w:proofErr w:type="spellEnd"/>
      <w:r w:rsidRPr="00E12B96">
        <w:rPr>
          <w:rFonts w:ascii="Times New Roman" w:hAnsi="Times New Roman" w:cs="Times New Roman"/>
          <w:sz w:val="24"/>
          <w:szCs w:val="24"/>
          <w:shd w:val="clear" w:color="auto" w:fill="FFFFFF"/>
        </w:rPr>
        <w:t xml:space="preserve">, Taman Narmada, Pantai Senggigi, Pantai Kuta, (b) </w:t>
      </w:r>
      <w:proofErr w:type="spellStart"/>
      <w:r w:rsidRPr="00E12B96">
        <w:rPr>
          <w:rFonts w:ascii="Times New Roman" w:hAnsi="Times New Roman" w:cs="Times New Roman"/>
          <w:sz w:val="24"/>
          <w:szCs w:val="24"/>
          <w:shd w:val="clear" w:color="auto" w:fill="FFFFFF"/>
        </w:rPr>
        <w:t>teks</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negosisasi</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sorong</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serah</w:t>
      </w:r>
      <w:proofErr w:type="spellEnd"/>
      <w:r w:rsidRPr="00E12B96">
        <w:rPr>
          <w:rFonts w:ascii="Times New Roman" w:hAnsi="Times New Roman" w:cs="Times New Roman"/>
          <w:sz w:val="24"/>
          <w:szCs w:val="24"/>
          <w:shd w:val="clear" w:color="auto" w:fill="FFFFFF"/>
        </w:rPr>
        <w:t xml:space="preserve">, bait </w:t>
      </w:r>
      <w:proofErr w:type="spellStart"/>
      <w:r w:rsidRPr="00E12B96">
        <w:rPr>
          <w:rFonts w:ascii="Times New Roman" w:hAnsi="Times New Roman" w:cs="Times New Roman"/>
          <w:sz w:val="24"/>
          <w:szCs w:val="24"/>
          <w:shd w:val="clear" w:color="auto" w:fill="FFFFFF"/>
        </w:rPr>
        <w:t>janji</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nunas</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panutan</w:t>
      </w:r>
      <w:proofErr w:type="spellEnd"/>
      <w:r w:rsidRPr="00E12B96">
        <w:rPr>
          <w:rFonts w:ascii="Times New Roman" w:hAnsi="Times New Roman" w:cs="Times New Roman"/>
          <w:sz w:val="24"/>
          <w:szCs w:val="24"/>
          <w:shd w:val="clear" w:color="auto" w:fill="FFFFFF"/>
        </w:rPr>
        <w:t xml:space="preserve">, (c) </w:t>
      </w:r>
      <w:proofErr w:type="spellStart"/>
      <w:r w:rsidRPr="00E12B96">
        <w:rPr>
          <w:rFonts w:ascii="Times New Roman" w:hAnsi="Times New Roman" w:cs="Times New Roman"/>
          <w:sz w:val="24"/>
          <w:szCs w:val="24"/>
          <w:shd w:val="clear" w:color="auto" w:fill="FFFFFF"/>
        </w:rPr>
        <w:t>teks</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prosedur</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begasingan</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bedodot</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perang</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topat</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pelecing</w:t>
      </w:r>
      <w:proofErr w:type="spellEnd"/>
      <w:r w:rsidRPr="00E12B96">
        <w:rPr>
          <w:rFonts w:ascii="Times New Roman" w:hAnsi="Times New Roman" w:cs="Times New Roman"/>
          <w:sz w:val="24"/>
          <w:szCs w:val="24"/>
          <w:shd w:val="clear" w:color="auto" w:fill="FFFFFF"/>
        </w:rPr>
        <w:t xml:space="preserve">, (d) </w:t>
      </w:r>
      <w:proofErr w:type="spellStart"/>
      <w:r w:rsidRPr="00E12B96">
        <w:rPr>
          <w:rFonts w:ascii="Times New Roman" w:hAnsi="Times New Roman" w:cs="Times New Roman"/>
          <w:sz w:val="24"/>
          <w:szCs w:val="24"/>
          <w:shd w:val="clear" w:color="auto" w:fill="FFFFFF"/>
        </w:rPr>
        <w:t>teks</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eksplanasi</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merariq</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pelayaran</w:t>
      </w:r>
      <w:proofErr w:type="spellEnd"/>
      <w:r w:rsidRPr="00E12B96">
        <w:rPr>
          <w:rFonts w:ascii="Times New Roman" w:hAnsi="Times New Roman" w:cs="Times New Roman"/>
          <w:sz w:val="24"/>
          <w:szCs w:val="24"/>
          <w:shd w:val="clear" w:color="auto" w:fill="FFFFFF"/>
        </w:rPr>
        <w:t xml:space="preserve">, gerah </w:t>
      </w:r>
      <w:proofErr w:type="spellStart"/>
      <w:r w:rsidRPr="00E12B96">
        <w:rPr>
          <w:rFonts w:ascii="Times New Roman" w:hAnsi="Times New Roman" w:cs="Times New Roman"/>
          <w:sz w:val="24"/>
          <w:szCs w:val="24"/>
          <w:shd w:val="clear" w:color="auto" w:fill="FFFFFF"/>
        </w:rPr>
        <w:lastRenderedPageBreak/>
        <w:t>bulan</w:t>
      </w:r>
      <w:proofErr w:type="spellEnd"/>
      <w:r w:rsidRPr="00E12B96">
        <w:rPr>
          <w:rFonts w:ascii="Times New Roman" w:hAnsi="Times New Roman" w:cs="Times New Roman"/>
          <w:sz w:val="24"/>
          <w:szCs w:val="24"/>
          <w:shd w:val="clear" w:color="auto" w:fill="FFFFFF"/>
        </w:rPr>
        <w:t xml:space="preserve">, (e) </w:t>
      </w:r>
      <w:proofErr w:type="spellStart"/>
      <w:r w:rsidRPr="00E12B96">
        <w:rPr>
          <w:rFonts w:ascii="Times New Roman" w:hAnsi="Times New Roman" w:cs="Times New Roman"/>
          <w:sz w:val="24"/>
          <w:szCs w:val="24"/>
          <w:shd w:val="clear" w:color="auto" w:fill="FFFFFF"/>
        </w:rPr>
        <w:t>teks</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cerita</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sejarah</w:t>
      </w:r>
      <w:proofErr w:type="spellEnd"/>
      <w:r w:rsidRPr="00E12B96">
        <w:rPr>
          <w:rFonts w:ascii="Times New Roman" w:hAnsi="Times New Roman" w:cs="Times New Roman"/>
          <w:sz w:val="24"/>
          <w:szCs w:val="24"/>
          <w:shd w:val="clear" w:color="auto" w:fill="FFFFFF"/>
        </w:rPr>
        <w:t xml:space="preserve">: Kerajaan </w:t>
      </w:r>
      <w:proofErr w:type="spellStart"/>
      <w:r w:rsidRPr="00E12B96">
        <w:rPr>
          <w:rFonts w:ascii="Times New Roman" w:hAnsi="Times New Roman" w:cs="Times New Roman"/>
          <w:sz w:val="24"/>
          <w:szCs w:val="24"/>
          <w:shd w:val="clear" w:color="auto" w:fill="FFFFFF"/>
        </w:rPr>
        <w:t>Selaparang</w:t>
      </w:r>
      <w:proofErr w:type="spellEnd"/>
      <w:r w:rsidRPr="00E12B96">
        <w:rPr>
          <w:rFonts w:ascii="Times New Roman" w:hAnsi="Times New Roman" w:cs="Times New Roman"/>
          <w:sz w:val="24"/>
          <w:szCs w:val="24"/>
          <w:shd w:val="clear" w:color="auto" w:fill="FFFFFF"/>
        </w:rPr>
        <w:t xml:space="preserve">, Putri </w:t>
      </w:r>
      <w:proofErr w:type="spellStart"/>
      <w:r w:rsidRPr="00E12B96">
        <w:rPr>
          <w:rFonts w:ascii="Times New Roman" w:hAnsi="Times New Roman" w:cs="Times New Roman"/>
          <w:sz w:val="24"/>
          <w:szCs w:val="24"/>
          <w:shd w:val="clear" w:color="auto" w:fill="FFFFFF"/>
        </w:rPr>
        <w:t>Mandalika</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Dende</w:t>
      </w:r>
      <w:proofErr w:type="spellEnd"/>
      <w:r w:rsidRPr="00E12B96">
        <w:rPr>
          <w:rFonts w:ascii="Times New Roman" w:hAnsi="Times New Roman" w:cs="Times New Roman"/>
          <w:sz w:val="24"/>
          <w:szCs w:val="24"/>
          <w:shd w:val="clear" w:color="auto" w:fill="FFFFFF"/>
        </w:rPr>
        <w:t xml:space="preserve"> Fatimah, (f) </w:t>
      </w:r>
      <w:proofErr w:type="spellStart"/>
      <w:r w:rsidRPr="00E12B96">
        <w:rPr>
          <w:rFonts w:ascii="Times New Roman" w:hAnsi="Times New Roman" w:cs="Times New Roman"/>
          <w:sz w:val="24"/>
          <w:szCs w:val="24"/>
          <w:shd w:val="clear" w:color="auto" w:fill="FFFFFF"/>
        </w:rPr>
        <w:t>teks</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biografi</w:t>
      </w:r>
      <w:proofErr w:type="spellEnd"/>
      <w:r w:rsidRPr="00E12B96">
        <w:rPr>
          <w:rFonts w:ascii="Times New Roman" w:hAnsi="Times New Roman" w:cs="Times New Roman"/>
          <w:sz w:val="24"/>
          <w:szCs w:val="24"/>
          <w:shd w:val="clear" w:color="auto" w:fill="FFFFFF"/>
        </w:rPr>
        <w:t>: TGH Zainuddin Abdul Majid, TGH Alif Batu</w:t>
      </w:r>
      <w:r w:rsidRPr="00E12B96">
        <w:rPr>
          <w:rStyle w:val="Strong"/>
          <w:rFonts w:ascii="Times New Roman" w:hAnsi="Times New Roman" w:cs="Times New Roman"/>
          <w:sz w:val="24"/>
          <w:szCs w:val="24"/>
          <w:shd w:val="clear" w:color="auto" w:fill="FFFFFF"/>
        </w:rPr>
        <w:t>. </w:t>
      </w:r>
      <w:proofErr w:type="spellStart"/>
      <w:r w:rsidRPr="008E4256">
        <w:rPr>
          <w:rStyle w:val="Strong"/>
          <w:rFonts w:ascii="Times New Roman" w:hAnsi="Times New Roman" w:cs="Times New Roman"/>
          <w:b w:val="0"/>
          <w:bCs w:val="0"/>
          <w:sz w:val="24"/>
          <w:szCs w:val="24"/>
          <w:shd w:val="clear" w:color="auto" w:fill="FFFFFF"/>
        </w:rPr>
        <w:t>Bahkan</w:t>
      </w:r>
      <w:proofErr w:type="spellEnd"/>
      <w:r w:rsidRPr="008E4256">
        <w:rPr>
          <w:rStyle w:val="Strong"/>
          <w:rFonts w:ascii="Times New Roman" w:hAnsi="Times New Roman" w:cs="Times New Roman"/>
          <w:b w:val="0"/>
          <w:bCs w:val="0"/>
          <w:sz w:val="24"/>
          <w:szCs w:val="24"/>
          <w:shd w:val="clear" w:color="auto" w:fill="FFFFFF"/>
        </w:rPr>
        <w:t xml:space="preserve"> </w:t>
      </w:r>
      <w:proofErr w:type="spellStart"/>
      <w:r w:rsidRPr="008E4256">
        <w:rPr>
          <w:rStyle w:val="Strong"/>
          <w:rFonts w:ascii="Times New Roman" w:hAnsi="Times New Roman" w:cs="Times New Roman"/>
          <w:b w:val="0"/>
          <w:bCs w:val="0"/>
          <w:sz w:val="24"/>
          <w:szCs w:val="24"/>
          <w:shd w:val="clear" w:color="auto" w:fill="FFFFFF"/>
        </w:rPr>
        <w:t>telah</w:t>
      </w:r>
      <w:proofErr w:type="spellEnd"/>
      <w:r w:rsidRPr="008E4256">
        <w:rPr>
          <w:rStyle w:val="Strong"/>
          <w:rFonts w:ascii="Times New Roman" w:hAnsi="Times New Roman" w:cs="Times New Roman"/>
          <w:b w:val="0"/>
          <w:bCs w:val="0"/>
          <w:sz w:val="24"/>
          <w:szCs w:val="24"/>
          <w:shd w:val="clear" w:color="auto" w:fill="FFFFFF"/>
        </w:rPr>
        <w:t xml:space="preserve"> </w:t>
      </w:r>
      <w:proofErr w:type="spellStart"/>
      <w:r w:rsidRPr="008E4256">
        <w:rPr>
          <w:rStyle w:val="Strong"/>
          <w:rFonts w:ascii="Times New Roman" w:hAnsi="Times New Roman" w:cs="Times New Roman"/>
          <w:b w:val="0"/>
          <w:bCs w:val="0"/>
          <w:sz w:val="24"/>
          <w:szCs w:val="24"/>
          <w:shd w:val="clear" w:color="auto" w:fill="FFFFFF"/>
        </w:rPr>
        <w:t>dilakukan</w:t>
      </w:r>
      <w:proofErr w:type="spellEnd"/>
      <w:r w:rsidRPr="008E4256">
        <w:rPr>
          <w:rStyle w:val="Strong"/>
          <w:rFonts w:ascii="Times New Roman" w:hAnsi="Times New Roman" w:cs="Times New Roman"/>
          <w:b w:val="0"/>
          <w:bCs w:val="0"/>
          <w:sz w:val="24"/>
          <w:szCs w:val="24"/>
          <w:shd w:val="clear" w:color="auto" w:fill="FFFFFF"/>
        </w:rPr>
        <w:t xml:space="preserve"> </w:t>
      </w:r>
      <w:proofErr w:type="spellStart"/>
      <w:r w:rsidRPr="008E4256">
        <w:rPr>
          <w:rStyle w:val="Strong"/>
          <w:rFonts w:ascii="Times New Roman" w:hAnsi="Times New Roman" w:cs="Times New Roman"/>
          <w:b w:val="0"/>
          <w:bCs w:val="0"/>
          <w:sz w:val="24"/>
          <w:szCs w:val="24"/>
          <w:shd w:val="clear" w:color="auto" w:fill="FFFFFF"/>
        </w:rPr>
        <w:t>pengembangan</w:t>
      </w:r>
      <w:proofErr w:type="spellEnd"/>
      <w:r w:rsidRPr="008E4256">
        <w:rPr>
          <w:rStyle w:val="Strong"/>
          <w:rFonts w:ascii="Times New Roman" w:hAnsi="Times New Roman" w:cs="Times New Roman"/>
          <w:b w:val="0"/>
          <w:bCs w:val="0"/>
          <w:sz w:val="24"/>
          <w:szCs w:val="24"/>
          <w:shd w:val="clear" w:color="auto" w:fill="FFFFFF"/>
        </w:rPr>
        <w:t xml:space="preserve"> </w:t>
      </w:r>
      <w:proofErr w:type="spellStart"/>
      <w:r w:rsidRPr="008E4256">
        <w:rPr>
          <w:rStyle w:val="Strong"/>
          <w:rFonts w:ascii="Times New Roman" w:hAnsi="Times New Roman" w:cs="Times New Roman"/>
          <w:b w:val="0"/>
          <w:bCs w:val="0"/>
          <w:sz w:val="24"/>
          <w:szCs w:val="24"/>
          <w:shd w:val="clear" w:color="auto" w:fill="FFFFFF"/>
        </w:rPr>
        <w:t>beberapa</w:t>
      </w:r>
      <w:proofErr w:type="spellEnd"/>
      <w:r w:rsidRPr="008E4256">
        <w:rPr>
          <w:rStyle w:val="Strong"/>
          <w:rFonts w:ascii="Times New Roman" w:hAnsi="Times New Roman" w:cs="Times New Roman"/>
          <w:b w:val="0"/>
          <w:bCs w:val="0"/>
          <w:sz w:val="24"/>
          <w:szCs w:val="24"/>
          <w:shd w:val="clear" w:color="auto" w:fill="FFFFFF"/>
        </w:rPr>
        <w:t xml:space="preserve"> </w:t>
      </w:r>
      <w:proofErr w:type="spellStart"/>
      <w:r w:rsidRPr="008E4256">
        <w:rPr>
          <w:rStyle w:val="Strong"/>
          <w:rFonts w:ascii="Times New Roman" w:hAnsi="Times New Roman" w:cs="Times New Roman"/>
          <w:b w:val="0"/>
          <w:bCs w:val="0"/>
          <w:sz w:val="24"/>
          <w:szCs w:val="24"/>
          <w:shd w:val="clear" w:color="auto" w:fill="FFFFFF"/>
        </w:rPr>
        <w:t>contoh</w:t>
      </w:r>
      <w:proofErr w:type="spellEnd"/>
      <w:r w:rsidRPr="008E4256">
        <w:rPr>
          <w:rStyle w:val="Strong"/>
          <w:rFonts w:ascii="Times New Roman" w:hAnsi="Times New Roman" w:cs="Times New Roman"/>
          <w:b w:val="0"/>
          <w:bCs w:val="0"/>
          <w:sz w:val="24"/>
          <w:szCs w:val="24"/>
          <w:shd w:val="clear" w:color="auto" w:fill="FFFFFF"/>
        </w:rPr>
        <w:t xml:space="preserve"> </w:t>
      </w:r>
      <w:proofErr w:type="spellStart"/>
      <w:r w:rsidRPr="008E4256">
        <w:rPr>
          <w:rStyle w:val="Strong"/>
          <w:rFonts w:ascii="Times New Roman" w:hAnsi="Times New Roman" w:cs="Times New Roman"/>
          <w:b w:val="0"/>
          <w:bCs w:val="0"/>
          <w:sz w:val="24"/>
          <w:szCs w:val="24"/>
          <w:shd w:val="clear" w:color="auto" w:fill="FFFFFF"/>
        </w:rPr>
        <w:t>teks</w:t>
      </w:r>
      <w:proofErr w:type="spellEnd"/>
      <w:r w:rsidRPr="008E4256">
        <w:rPr>
          <w:rStyle w:val="Strong"/>
          <w:rFonts w:ascii="Times New Roman" w:hAnsi="Times New Roman" w:cs="Times New Roman"/>
          <w:b w:val="0"/>
          <w:bCs w:val="0"/>
          <w:sz w:val="24"/>
          <w:szCs w:val="24"/>
          <w:shd w:val="clear" w:color="auto" w:fill="FFFFFF"/>
        </w:rPr>
        <w:t xml:space="preserve"> model </w:t>
      </w:r>
      <w:proofErr w:type="spellStart"/>
      <w:r w:rsidRPr="008E4256">
        <w:rPr>
          <w:rStyle w:val="Strong"/>
          <w:rFonts w:ascii="Times New Roman" w:hAnsi="Times New Roman" w:cs="Times New Roman"/>
          <w:b w:val="0"/>
          <w:bCs w:val="0"/>
          <w:sz w:val="24"/>
          <w:szCs w:val="24"/>
          <w:shd w:val="clear" w:color="auto" w:fill="FFFFFF"/>
        </w:rPr>
        <w:t>berdasarkan</w:t>
      </w:r>
      <w:proofErr w:type="spellEnd"/>
      <w:r w:rsidRPr="008E4256">
        <w:rPr>
          <w:rStyle w:val="Strong"/>
          <w:rFonts w:ascii="Times New Roman" w:hAnsi="Times New Roman" w:cs="Times New Roman"/>
          <w:b w:val="0"/>
          <w:bCs w:val="0"/>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potensi</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tersebut</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antara</w:t>
      </w:r>
      <w:proofErr w:type="spellEnd"/>
      <w:r w:rsidRPr="00E12B96">
        <w:rPr>
          <w:rFonts w:ascii="Times New Roman" w:hAnsi="Times New Roman" w:cs="Times New Roman"/>
          <w:sz w:val="24"/>
          <w:szCs w:val="24"/>
          <w:shd w:val="clear" w:color="auto" w:fill="FFFFFF"/>
        </w:rPr>
        <w:t xml:space="preserve"> lain: Muhammad </w:t>
      </w:r>
      <w:proofErr w:type="spellStart"/>
      <w:r w:rsidRPr="00E12B96">
        <w:rPr>
          <w:rFonts w:ascii="Times New Roman" w:hAnsi="Times New Roman" w:cs="Times New Roman"/>
          <w:sz w:val="24"/>
          <w:szCs w:val="24"/>
          <w:shd w:val="clear" w:color="auto" w:fill="FFFFFF"/>
        </w:rPr>
        <w:t>Asegaf</w:t>
      </w:r>
      <w:proofErr w:type="spellEnd"/>
      <w:r w:rsidRPr="00E12B96">
        <w:rPr>
          <w:rFonts w:ascii="Times New Roman" w:hAnsi="Times New Roman" w:cs="Times New Roman"/>
          <w:sz w:val="24"/>
          <w:szCs w:val="24"/>
          <w:shd w:val="clear" w:color="auto" w:fill="FFFFFF"/>
        </w:rPr>
        <w:t xml:space="preserve"> “Zainuddin Abdul Majid</w:t>
      </w:r>
      <w:proofErr w:type="gramStart"/>
      <w:r w:rsidRPr="00E12B96">
        <w:rPr>
          <w:rFonts w:ascii="Times New Roman" w:hAnsi="Times New Roman" w:cs="Times New Roman"/>
          <w:sz w:val="24"/>
          <w:szCs w:val="24"/>
          <w:shd w:val="clear" w:color="auto" w:fill="FFFFFF"/>
        </w:rPr>
        <w:t>”,</w:t>
      </w:r>
      <w:proofErr w:type="gram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Membuat</w:t>
      </w:r>
      <w:proofErr w:type="spellEnd"/>
      <w:r w:rsidRPr="00E12B96">
        <w:rPr>
          <w:rFonts w:ascii="Times New Roman" w:hAnsi="Times New Roman" w:cs="Times New Roman"/>
          <w:sz w:val="24"/>
          <w:szCs w:val="24"/>
          <w:shd w:val="clear" w:color="auto" w:fill="FFFFFF"/>
        </w:rPr>
        <w:t> </w:t>
      </w:r>
      <w:proofErr w:type="spellStart"/>
      <w:r w:rsidRPr="00E12B96">
        <w:rPr>
          <w:rStyle w:val="Emphasis"/>
          <w:rFonts w:ascii="Times New Roman" w:hAnsi="Times New Roman" w:cs="Times New Roman"/>
          <w:sz w:val="24"/>
          <w:szCs w:val="24"/>
          <w:shd w:val="clear" w:color="auto" w:fill="FFFFFF"/>
        </w:rPr>
        <w:t>Cengeh</w:t>
      </w:r>
      <w:proofErr w:type="spellEnd"/>
      <w:r w:rsidRPr="00E12B96">
        <w:rPr>
          <w:rFonts w:ascii="Times New Roman" w:hAnsi="Times New Roman" w:cs="Times New Roman"/>
          <w:sz w:val="24"/>
          <w:szCs w:val="24"/>
          <w:shd w:val="clear" w:color="auto" w:fill="FFFFFF"/>
        </w:rPr>
        <w:t xml:space="preserve"> Khas Lombok, </w:t>
      </w:r>
      <w:proofErr w:type="spellStart"/>
      <w:r w:rsidRPr="00E12B96">
        <w:rPr>
          <w:rFonts w:ascii="Times New Roman" w:hAnsi="Times New Roman" w:cs="Times New Roman"/>
          <w:sz w:val="24"/>
          <w:szCs w:val="24"/>
          <w:shd w:val="clear" w:color="auto" w:fill="FFFFFF"/>
        </w:rPr>
        <w:t>Tradisi</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i/>
          <w:iCs/>
          <w:sz w:val="24"/>
          <w:szCs w:val="24"/>
          <w:shd w:val="clear" w:color="auto" w:fill="FFFFFF"/>
        </w:rPr>
        <w:t>Praq</w:t>
      </w:r>
      <w:proofErr w:type="spellEnd"/>
      <w:r w:rsidRPr="00E12B96">
        <w:rPr>
          <w:rFonts w:ascii="Times New Roman" w:hAnsi="Times New Roman" w:cs="Times New Roman"/>
          <w:i/>
          <w:iCs/>
          <w:sz w:val="24"/>
          <w:szCs w:val="24"/>
          <w:shd w:val="clear" w:color="auto" w:fill="FFFFFF"/>
        </w:rPr>
        <w:t xml:space="preserve"> Api</w:t>
      </w:r>
      <w:r w:rsidRPr="00E12B96">
        <w:rPr>
          <w:rFonts w:ascii="Times New Roman" w:hAnsi="Times New Roman" w:cs="Times New Roman"/>
          <w:sz w:val="24"/>
          <w:szCs w:val="24"/>
          <w:shd w:val="clear" w:color="auto" w:fill="FFFFFF"/>
        </w:rPr>
        <w:t xml:space="preserve">, dan </w:t>
      </w:r>
      <w:proofErr w:type="spellStart"/>
      <w:r w:rsidRPr="00E12B96">
        <w:rPr>
          <w:rFonts w:ascii="Times New Roman" w:hAnsi="Times New Roman" w:cs="Times New Roman"/>
          <w:sz w:val="24"/>
          <w:szCs w:val="24"/>
          <w:shd w:val="clear" w:color="auto" w:fill="FFFFFF"/>
        </w:rPr>
        <w:t>Petualangan</w:t>
      </w:r>
      <w:proofErr w:type="spellEnd"/>
      <w:r w:rsidRPr="00E12B96">
        <w:rPr>
          <w:rFonts w:ascii="Times New Roman" w:hAnsi="Times New Roman" w:cs="Times New Roman"/>
          <w:sz w:val="24"/>
          <w:szCs w:val="24"/>
          <w:shd w:val="clear" w:color="auto" w:fill="FFFFFF"/>
        </w:rPr>
        <w:t xml:space="preserve"> Balang </w:t>
      </w:r>
      <w:proofErr w:type="spellStart"/>
      <w:r w:rsidRPr="00E12B96">
        <w:rPr>
          <w:rFonts w:ascii="Times New Roman" w:hAnsi="Times New Roman" w:cs="Times New Roman"/>
          <w:sz w:val="24"/>
          <w:szCs w:val="24"/>
          <w:shd w:val="clear" w:color="auto" w:fill="FFFFFF"/>
        </w:rPr>
        <w:t>Kesimbar</w:t>
      </w:r>
      <w:proofErr w:type="spellEnd"/>
      <w:r w:rsidRPr="00E12B96">
        <w:rPr>
          <w:rFonts w:ascii="Times New Roman" w:hAnsi="Times New Roman" w:cs="Times New Roman"/>
          <w:sz w:val="24"/>
          <w:szCs w:val="24"/>
          <w:shd w:val="clear" w:color="auto" w:fill="FFFFFF"/>
        </w:rPr>
        <w:t>.</w:t>
      </w:r>
    </w:p>
    <w:p w14:paraId="02C1D9E2" w14:textId="77777777" w:rsidR="00E12B96" w:rsidRPr="00E12B96" w:rsidRDefault="00E12B96" w:rsidP="00E12B96">
      <w:pPr>
        <w:pStyle w:val="ListParagraph"/>
        <w:spacing w:after="0" w:line="240" w:lineRule="auto"/>
        <w:ind w:left="0" w:firstLine="720"/>
        <w:jc w:val="both"/>
        <w:rPr>
          <w:rStyle w:val="Strong"/>
          <w:rFonts w:ascii="Times New Roman" w:hAnsi="Times New Roman" w:cs="Times New Roman"/>
          <w:sz w:val="24"/>
          <w:szCs w:val="24"/>
          <w:bdr w:val="none" w:sz="0" w:space="0" w:color="auto" w:frame="1"/>
        </w:rPr>
      </w:pPr>
      <w:r w:rsidRPr="00E12B96">
        <w:rPr>
          <w:rFonts w:ascii="Times New Roman" w:hAnsi="Times New Roman" w:cs="Times New Roman"/>
          <w:sz w:val="24"/>
          <w:szCs w:val="24"/>
          <w:shd w:val="clear" w:color="auto" w:fill="FFFFFF"/>
        </w:rPr>
        <w:t xml:space="preserve">Oleh </w:t>
      </w:r>
      <w:proofErr w:type="spellStart"/>
      <w:r w:rsidRPr="00E12B96">
        <w:rPr>
          <w:rFonts w:ascii="Times New Roman" w:hAnsi="Times New Roman" w:cs="Times New Roman"/>
          <w:sz w:val="24"/>
          <w:szCs w:val="24"/>
          <w:shd w:val="clear" w:color="auto" w:fill="FFFFFF"/>
        </w:rPr>
        <w:t>karena</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itu</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untuk</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meningkatkan</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efektivitas</w:t>
      </w:r>
      <w:proofErr w:type="spellEnd"/>
      <w:r w:rsidRPr="00E12B96">
        <w:rPr>
          <w:rFonts w:ascii="Times New Roman" w:hAnsi="Times New Roman" w:cs="Times New Roman"/>
          <w:sz w:val="24"/>
          <w:szCs w:val="24"/>
          <w:shd w:val="clear" w:color="auto" w:fill="FFFFFF"/>
        </w:rPr>
        <w:t xml:space="preserve"> GLS, P5, dan Sabtu </w:t>
      </w:r>
      <w:proofErr w:type="spellStart"/>
      <w:r w:rsidRPr="00E12B96">
        <w:rPr>
          <w:rFonts w:ascii="Times New Roman" w:hAnsi="Times New Roman" w:cs="Times New Roman"/>
          <w:sz w:val="24"/>
          <w:szCs w:val="24"/>
          <w:shd w:val="clear" w:color="auto" w:fill="FFFFFF"/>
        </w:rPr>
        <w:t>Budaya</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perlu</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diintegrasikan</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pemanfaatan</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berbagai</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kearifan</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lokal</w:t>
      </w:r>
      <w:proofErr w:type="spellEnd"/>
      <w:r w:rsidRPr="00E12B96">
        <w:rPr>
          <w:rFonts w:ascii="Times New Roman" w:hAnsi="Times New Roman" w:cs="Times New Roman"/>
          <w:sz w:val="24"/>
          <w:szCs w:val="24"/>
          <w:shd w:val="clear" w:color="auto" w:fill="FFFFFF"/>
        </w:rPr>
        <w:t xml:space="preserve"> Sasak </w:t>
      </w:r>
      <w:proofErr w:type="spellStart"/>
      <w:r w:rsidRPr="00E12B96">
        <w:rPr>
          <w:rFonts w:ascii="Times New Roman" w:hAnsi="Times New Roman" w:cs="Times New Roman"/>
          <w:sz w:val="24"/>
          <w:szCs w:val="24"/>
          <w:shd w:val="clear" w:color="auto" w:fill="FFFFFF"/>
        </w:rPr>
        <w:t>sebagai</w:t>
      </w:r>
      <w:proofErr w:type="spellEnd"/>
      <w:r w:rsidRPr="00E12B96">
        <w:rPr>
          <w:rFonts w:ascii="Times New Roman" w:hAnsi="Times New Roman" w:cs="Times New Roman"/>
          <w:sz w:val="24"/>
          <w:szCs w:val="24"/>
          <w:shd w:val="clear" w:color="auto" w:fill="FFFFFF"/>
        </w:rPr>
        <w:t xml:space="preserve"> media </w:t>
      </w:r>
      <w:proofErr w:type="spellStart"/>
      <w:r w:rsidRPr="00E12B96">
        <w:rPr>
          <w:rFonts w:ascii="Times New Roman" w:hAnsi="Times New Roman" w:cs="Times New Roman"/>
          <w:sz w:val="24"/>
          <w:szCs w:val="24"/>
          <w:shd w:val="clear" w:color="auto" w:fill="FFFFFF"/>
        </w:rPr>
        <w:t>ataupun</w:t>
      </w:r>
      <w:proofErr w:type="spellEnd"/>
      <w:r w:rsidRPr="00E12B96">
        <w:rPr>
          <w:rFonts w:ascii="Times New Roman" w:hAnsi="Times New Roman" w:cs="Times New Roman"/>
          <w:sz w:val="24"/>
          <w:szCs w:val="24"/>
          <w:shd w:val="clear" w:color="auto" w:fill="FFFFFF"/>
        </w:rPr>
        <w:t xml:space="preserve"> strategi </w:t>
      </w:r>
      <w:proofErr w:type="spellStart"/>
      <w:r w:rsidRPr="00E12B96">
        <w:rPr>
          <w:rFonts w:ascii="Times New Roman" w:hAnsi="Times New Roman" w:cs="Times New Roman"/>
          <w:sz w:val="24"/>
          <w:szCs w:val="24"/>
          <w:shd w:val="clear" w:color="auto" w:fill="FFFFFF"/>
        </w:rPr>
        <w:t>pelaksanaannya</w:t>
      </w:r>
      <w:proofErr w:type="spellEnd"/>
      <w:r w:rsidRPr="00E12B96">
        <w:rPr>
          <w:rFonts w:ascii="Times New Roman" w:hAnsi="Times New Roman" w:cs="Times New Roman"/>
          <w:sz w:val="24"/>
          <w:szCs w:val="24"/>
          <w:shd w:val="clear" w:color="auto" w:fill="FFFFFF"/>
        </w:rPr>
        <w:t xml:space="preserve">. Hal </w:t>
      </w:r>
      <w:proofErr w:type="spellStart"/>
      <w:r w:rsidRPr="00E12B96">
        <w:rPr>
          <w:rFonts w:ascii="Times New Roman" w:hAnsi="Times New Roman" w:cs="Times New Roman"/>
          <w:sz w:val="24"/>
          <w:szCs w:val="24"/>
          <w:shd w:val="clear" w:color="auto" w:fill="FFFFFF"/>
        </w:rPr>
        <w:t>ini</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sesuai</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hasil</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temuan</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color w:val="222222"/>
          <w:sz w:val="24"/>
          <w:szCs w:val="24"/>
          <w:shd w:val="clear" w:color="auto" w:fill="FFFFFF"/>
        </w:rPr>
        <w:t>Oktavianti</w:t>
      </w:r>
      <w:proofErr w:type="spellEnd"/>
      <w:r w:rsidRPr="00E12B96">
        <w:rPr>
          <w:rFonts w:ascii="Times New Roman" w:hAnsi="Times New Roman" w:cs="Times New Roman"/>
          <w:sz w:val="24"/>
          <w:szCs w:val="24"/>
          <w:shd w:val="clear" w:color="auto" w:fill="FFFFFF"/>
        </w:rPr>
        <w:t xml:space="preserve"> dan </w:t>
      </w:r>
      <w:proofErr w:type="spellStart"/>
      <w:r w:rsidRPr="00E12B96">
        <w:rPr>
          <w:rFonts w:ascii="Times New Roman" w:hAnsi="Times New Roman" w:cs="Times New Roman"/>
          <w:sz w:val="24"/>
          <w:szCs w:val="24"/>
          <w:shd w:val="clear" w:color="auto" w:fill="FFFFFF"/>
        </w:rPr>
        <w:t>Ratnasari</w:t>
      </w:r>
      <w:proofErr w:type="spellEnd"/>
      <w:r w:rsidRPr="00E12B96">
        <w:rPr>
          <w:rFonts w:ascii="Times New Roman" w:hAnsi="Times New Roman" w:cs="Times New Roman"/>
          <w:sz w:val="24"/>
          <w:szCs w:val="24"/>
          <w:shd w:val="clear" w:color="auto" w:fill="FFFFFF"/>
        </w:rPr>
        <w:t xml:space="preserve">, 2017. Salah </w:t>
      </w:r>
      <w:proofErr w:type="spellStart"/>
      <w:r w:rsidRPr="00E12B96">
        <w:rPr>
          <w:rFonts w:ascii="Times New Roman" w:hAnsi="Times New Roman" w:cs="Times New Roman"/>
          <w:sz w:val="24"/>
          <w:szCs w:val="24"/>
          <w:shd w:val="clear" w:color="auto" w:fill="FFFFFF"/>
        </w:rPr>
        <w:t>satu</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kearifan</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lokal</w:t>
      </w:r>
      <w:proofErr w:type="spellEnd"/>
      <w:r w:rsidRPr="00E12B96">
        <w:rPr>
          <w:rFonts w:ascii="Times New Roman" w:hAnsi="Times New Roman" w:cs="Times New Roman"/>
          <w:sz w:val="24"/>
          <w:szCs w:val="24"/>
          <w:shd w:val="clear" w:color="auto" w:fill="FFFFFF"/>
        </w:rPr>
        <w:t xml:space="preserve"> Sasak yang </w:t>
      </w:r>
      <w:proofErr w:type="spellStart"/>
      <w:r w:rsidRPr="00E12B96">
        <w:rPr>
          <w:rFonts w:ascii="Times New Roman" w:hAnsi="Times New Roman" w:cs="Times New Roman"/>
          <w:sz w:val="24"/>
          <w:szCs w:val="24"/>
          <w:shd w:val="clear" w:color="auto" w:fill="FFFFFF"/>
        </w:rPr>
        <w:t>dapat</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diintegrasikan</w:t>
      </w:r>
      <w:proofErr w:type="spellEnd"/>
      <w:r w:rsidRPr="00E12B96">
        <w:rPr>
          <w:rFonts w:ascii="Times New Roman" w:hAnsi="Times New Roman" w:cs="Times New Roman"/>
          <w:sz w:val="24"/>
          <w:szCs w:val="24"/>
          <w:shd w:val="clear" w:color="auto" w:fill="FFFFFF"/>
        </w:rPr>
        <w:t xml:space="preserve"> </w:t>
      </w:r>
      <w:proofErr w:type="spellStart"/>
      <w:r w:rsidRPr="00E12B96">
        <w:rPr>
          <w:rFonts w:ascii="Times New Roman" w:hAnsi="Times New Roman" w:cs="Times New Roman"/>
          <w:sz w:val="24"/>
          <w:szCs w:val="24"/>
          <w:shd w:val="clear" w:color="auto" w:fill="FFFFFF"/>
        </w:rPr>
        <w:t>adalah</w:t>
      </w:r>
      <w:proofErr w:type="spellEnd"/>
      <w:r w:rsidRPr="00E12B96">
        <w:rPr>
          <w:rFonts w:ascii="Times New Roman" w:hAnsi="Times New Roman" w:cs="Times New Roman"/>
          <w:sz w:val="24"/>
          <w:szCs w:val="24"/>
          <w:shd w:val="clear" w:color="auto" w:fill="FFFFFF"/>
        </w:rPr>
        <w:t xml:space="preserve"> </w:t>
      </w:r>
      <w:proofErr w:type="spellStart"/>
      <w:r w:rsidRPr="00E12B96">
        <w:rPr>
          <w:rStyle w:val="Strong"/>
          <w:rFonts w:ascii="Times New Roman" w:hAnsi="Times New Roman" w:cs="Times New Roman"/>
          <w:b w:val="0"/>
          <w:bCs w:val="0"/>
          <w:i/>
          <w:iCs/>
          <w:sz w:val="24"/>
          <w:szCs w:val="24"/>
          <w:bdr w:val="none" w:sz="0" w:space="0" w:color="auto" w:frame="1"/>
        </w:rPr>
        <w:t>ngayo</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saling</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mengunjungi</w:t>
      </w:r>
      <w:proofErr w:type="spellEnd"/>
      <w:r w:rsidRPr="00E12B96">
        <w:rPr>
          <w:rStyle w:val="Strong"/>
          <w:rFonts w:ascii="Times New Roman" w:hAnsi="Times New Roman" w:cs="Times New Roman"/>
          <w:b w:val="0"/>
          <w:bCs w:val="0"/>
          <w:sz w:val="24"/>
          <w:szCs w:val="24"/>
          <w:bdr w:val="none" w:sz="0" w:space="0" w:color="auto" w:frame="1"/>
        </w:rPr>
        <w:t>’ dan</w:t>
      </w:r>
      <w:r w:rsidRPr="00E12B96">
        <w:rPr>
          <w:rStyle w:val="Strong"/>
          <w:rFonts w:ascii="Times New Roman" w:hAnsi="Times New Roman" w:cs="Times New Roman"/>
          <w:sz w:val="24"/>
          <w:szCs w:val="24"/>
          <w:bdr w:val="none" w:sz="0" w:space="0" w:color="auto" w:frame="1"/>
        </w:rPr>
        <w:t xml:space="preserve"> </w:t>
      </w:r>
      <w:proofErr w:type="spellStart"/>
      <w:r w:rsidRPr="00E12B96">
        <w:rPr>
          <w:rFonts w:ascii="Times New Roman" w:hAnsi="Times New Roman" w:cs="Times New Roman"/>
          <w:i/>
          <w:iCs/>
          <w:sz w:val="24"/>
          <w:szCs w:val="24"/>
        </w:rPr>
        <w:t>saling</w:t>
      </w:r>
      <w:proofErr w:type="spellEnd"/>
      <w:r w:rsidRPr="00E12B96">
        <w:rPr>
          <w:rFonts w:ascii="Times New Roman" w:hAnsi="Times New Roman" w:cs="Times New Roman"/>
          <w:i/>
          <w:iCs/>
          <w:sz w:val="24"/>
          <w:szCs w:val="24"/>
        </w:rPr>
        <w:t xml:space="preserve"> </w:t>
      </w:r>
      <w:proofErr w:type="spellStart"/>
      <w:r w:rsidRPr="00E12B96">
        <w:rPr>
          <w:rFonts w:ascii="Times New Roman" w:hAnsi="Times New Roman" w:cs="Times New Roman"/>
          <w:i/>
          <w:iCs/>
          <w:sz w:val="24"/>
          <w:szCs w:val="24"/>
        </w:rPr>
        <w:t>perasaq</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saling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berbagi</w:t>
      </w:r>
      <w:proofErr w:type="spellEnd"/>
      <w:proofErr w:type="gramStart"/>
      <w:r w:rsidRPr="00E12B96">
        <w:rPr>
          <w:rFonts w:ascii="Times New Roman" w:hAnsi="Times New Roman" w:cs="Times New Roman"/>
          <w:sz w:val="24"/>
          <w:szCs w:val="24"/>
        </w:rPr>
        <w:t>’,</w:t>
      </w:r>
      <w:proofErr w:type="gramEnd"/>
      <w:r w:rsidRPr="00E12B96">
        <w:rPr>
          <w:rFonts w:ascii="Times New Roman" w:hAnsi="Times New Roman" w:cs="Times New Roman"/>
          <w:sz w:val="24"/>
          <w:szCs w:val="24"/>
        </w:rPr>
        <w:t xml:space="preserve"> Dalam </w:t>
      </w:r>
      <w:proofErr w:type="spellStart"/>
      <w:r w:rsidRPr="00E12B96">
        <w:rPr>
          <w:rFonts w:ascii="Times New Roman" w:hAnsi="Times New Roman" w:cs="Times New Roman"/>
          <w:sz w:val="24"/>
          <w:szCs w:val="24"/>
        </w:rPr>
        <w:t>hal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ini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saling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mengunjungi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untuk</w:t>
      </w:r>
      <w:proofErr w:type="spellEnd"/>
      <w:r w:rsidRPr="00E12B96">
        <w:rPr>
          <w:rFonts w:ascii="Times New Roman" w:hAnsi="Times New Roman" w:cs="Times New Roman"/>
          <w:sz w:val="24"/>
          <w:szCs w:val="24"/>
        </w:rPr>
        <w:t xml:space="preserve"> </w:t>
      </w:r>
      <w:r w:rsidRPr="00E12B96">
        <w:rPr>
          <w:rFonts w:ascii="Times New Roman" w:hAnsi="Times New Roman" w:cs="Times New Roman"/>
          <w:sz w:val="24"/>
          <w:szCs w:val="24"/>
          <w:lang w:val="pt-BR"/>
        </w:rPr>
        <w:t>berbagi kisah atau cerita</w:t>
      </w:r>
      <w:r w:rsidRPr="00E12B96">
        <w:rPr>
          <w:rStyle w:val="Strong"/>
          <w:rFonts w:ascii="Times New Roman" w:hAnsi="Times New Roman" w:cs="Times New Roman"/>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Kegiatan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ini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dipilih</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karena</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berbagai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pertimbangan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antara</w:t>
      </w:r>
      <w:proofErr w:type="spellEnd"/>
      <w:r w:rsidRPr="00E12B96">
        <w:rPr>
          <w:rStyle w:val="Strong"/>
          <w:rFonts w:ascii="Times New Roman" w:hAnsi="Times New Roman" w:cs="Times New Roman"/>
          <w:b w:val="0"/>
          <w:bCs w:val="0"/>
          <w:sz w:val="24"/>
          <w:szCs w:val="24"/>
          <w:bdr w:val="none" w:sz="0" w:space="0" w:color="auto" w:frame="1"/>
        </w:rPr>
        <w:t xml:space="preserve"> lain: (a) </w:t>
      </w:r>
      <w:proofErr w:type="spellStart"/>
      <w:r w:rsidRPr="00E12B96">
        <w:rPr>
          <w:rStyle w:val="Strong"/>
          <w:rFonts w:ascii="Times New Roman" w:hAnsi="Times New Roman" w:cs="Times New Roman"/>
          <w:b w:val="0"/>
          <w:bCs w:val="0"/>
          <w:sz w:val="24"/>
          <w:szCs w:val="24"/>
          <w:bdr w:val="none" w:sz="0" w:space="0" w:color="auto" w:frame="1"/>
        </w:rPr>
        <w:t>temuan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kegiatan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Penugasan</w:t>
      </w:r>
      <w:proofErr w:type="spellEnd"/>
      <w:r w:rsidRPr="00E12B96">
        <w:rPr>
          <w:rStyle w:val="Strong"/>
          <w:rFonts w:ascii="Times New Roman" w:hAnsi="Times New Roman" w:cs="Times New Roman"/>
          <w:b w:val="0"/>
          <w:bCs w:val="0"/>
          <w:sz w:val="24"/>
          <w:szCs w:val="24"/>
          <w:bdr w:val="none" w:sz="0" w:space="0" w:color="auto" w:frame="1"/>
        </w:rPr>
        <w:t xml:space="preserve"> Dosen di </w:t>
      </w:r>
      <w:proofErr w:type="spellStart"/>
      <w:r w:rsidRPr="00E12B96">
        <w:rPr>
          <w:rStyle w:val="Strong"/>
          <w:rFonts w:ascii="Times New Roman" w:hAnsi="Times New Roman" w:cs="Times New Roman"/>
          <w:b w:val="0"/>
          <w:bCs w:val="0"/>
          <w:sz w:val="24"/>
          <w:szCs w:val="24"/>
          <w:bdr w:val="none" w:sz="0" w:space="0" w:color="auto" w:frame="1"/>
        </w:rPr>
        <w:t>Sekolah</w:t>
      </w:r>
      <w:proofErr w:type="spellEnd"/>
      <w:r w:rsidRPr="00E12B96">
        <w:rPr>
          <w:rStyle w:val="Strong"/>
          <w:rFonts w:ascii="Times New Roman" w:hAnsi="Times New Roman" w:cs="Times New Roman"/>
          <w:b w:val="0"/>
          <w:bCs w:val="0"/>
          <w:sz w:val="24"/>
          <w:szCs w:val="24"/>
          <w:bdr w:val="none" w:sz="0" w:space="0" w:color="auto" w:frame="1"/>
        </w:rPr>
        <w:t xml:space="preserve"> (PDS) </w:t>
      </w:r>
      <w:proofErr w:type="spellStart"/>
      <w:r w:rsidRPr="00E12B96">
        <w:rPr>
          <w:rStyle w:val="Strong"/>
          <w:rFonts w:ascii="Times New Roman" w:hAnsi="Times New Roman" w:cs="Times New Roman"/>
          <w:b w:val="0"/>
          <w:bCs w:val="0"/>
          <w:sz w:val="24"/>
          <w:szCs w:val="24"/>
          <w:bdr w:val="none" w:sz="0" w:space="0" w:color="auto" w:frame="1"/>
        </w:rPr>
        <w:t>tahun</w:t>
      </w:r>
      <w:proofErr w:type="spellEnd"/>
      <w:r w:rsidRPr="00E12B96">
        <w:rPr>
          <w:rStyle w:val="Strong"/>
          <w:rFonts w:ascii="Times New Roman" w:hAnsi="Times New Roman" w:cs="Times New Roman"/>
          <w:b w:val="0"/>
          <w:bCs w:val="0"/>
          <w:sz w:val="24"/>
          <w:szCs w:val="24"/>
          <w:bdr w:val="none" w:sz="0" w:space="0" w:color="auto" w:frame="1"/>
        </w:rPr>
        <w:t xml:space="preserve"> 2018 dan 2019 </w:t>
      </w:r>
      <w:proofErr w:type="spellStart"/>
      <w:r w:rsidRPr="00E12B96">
        <w:rPr>
          <w:rStyle w:val="Strong"/>
          <w:rFonts w:ascii="Times New Roman" w:hAnsi="Times New Roman" w:cs="Times New Roman"/>
          <w:b w:val="0"/>
          <w:bCs w:val="0"/>
          <w:sz w:val="24"/>
          <w:szCs w:val="24"/>
          <w:bdr w:val="none" w:sz="0" w:space="0" w:color="auto" w:frame="1"/>
        </w:rPr>
        <w:t>menunjukkan</w:t>
      </w:r>
      <w:proofErr w:type="spellEnd"/>
      <w:r w:rsidRPr="00E12B96">
        <w:rPr>
          <w:rStyle w:val="Strong"/>
          <w:rFonts w:ascii="Times New Roman" w:hAnsi="Times New Roman" w:cs="Times New Roman"/>
          <w:sz w:val="24"/>
          <w:szCs w:val="24"/>
          <w:bdr w:val="none" w:sz="0" w:space="0" w:color="auto" w:frame="1"/>
        </w:rPr>
        <w:t xml:space="preserve"> </w:t>
      </w:r>
      <w:proofErr w:type="spellStart"/>
      <w:r w:rsidRPr="00E12B96">
        <w:rPr>
          <w:rFonts w:ascii="Times New Roman" w:hAnsi="Times New Roman" w:cs="Times New Roman"/>
          <w:sz w:val="24"/>
          <w:szCs w:val="24"/>
        </w:rPr>
        <w:t>rendahnya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karakter</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sosial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siswa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seperti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saling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menghargai</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sz w:val="24"/>
          <w:szCs w:val="24"/>
        </w:rPr>
        <w:t>saling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bekerja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sama</w:t>
      </w:r>
      <w:proofErr w:type="spellEnd"/>
      <w:r w:rsidRPr="00E12B96">
        <w:rPr>
          <w:rFonts w:ascii="Times New Roman" w:hAnsi="Times New Roman" w:cs="Times New Roman"/>
          <w:sz w:val="24"/>
          <w:szCs w:val="24"/>
        </w:rPr>
        <w:t xml:space="preserve"> (FKIP </w:t>
      </w:r>
      <w:proofErr w:type="spellStart"/>
      <w:r w:rsidRPr="00E12B96">
        <w:rPr>
          <w:rFonts w:ascii="Times New Roman" w:hAnsi="Times New Roman" w:cs="Times New Roman"/>
          <w:sz w:val="24"/>
          <w:szCs w:val="24"/>
        </w:rPr>
        <w:t>Unram</w:t>
      </w:r>
      <w:proofErr w:type="spellEnd"/>
      <w:r w:rsidRPr="00E12B96">
        <w:rPr>
          <w:rFonts w:ascii="Times New Roman" w:hAnsi="Times New Roman" w:cs="Times New Roman"/>
          <w:sz w:val="24"/>
          <w:szCs w:val="24"/>
        </w:rPr>
        <w:t xml:space="preserve">, 2018 dan 2019). Dalam </w:t>
      </w:r>
      <w:proofErr w:type="spellStart"/>
      <w:r w:rsidRPr="00E12B96">
        <w:rPr>
          <w:rFonts w:ascii="Times New Roman" w:hAnsi="Times New Roman" w:cs="Times New Roman"/>
          <w:sz w:val="24"/>
          <w:szCs w:val="24"/>
        </w:rPr>
        <w:t>hal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ini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diperlukan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sarana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atau</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kegiatan</w:t>
      </w:r>
      <w:proofErr w:type="spellEnd"/>
      <w:r w:rsidRPr="00E12B96">
        <w:rPr>
          <w:rFonts w:ascii="Times New Roman" w:hAnsi="Times New Roman" w:cs="Times New Roman"/>
          <w:sz w:val="24"/>
          <w:szCs w:val="24"/>
        </w:rPr>
        <w:t xml:space="preserve"> yang </w:t>
      </w:r>
      <w:proofErr w:type="spellStart"/>
      <w:r w:rsidRPr="00E12B96">
        <w:rPr>
          <w:rFonts w:ascii="Times New Roman" w:hAnsi="Times New Roman" w:cs="Times New Roman"/>
          <w:sz w:val="24"/>
          <w:szCs w:val="24"/>
        </w:rPr>
        <w:t>dapat</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meningkatkan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intensitas</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komunikasi</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sz w:val="24"/>
          <w:szCs w:val="24"/>
        </w:rPr>
        <w:t>hubungan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sosial</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antarsiswa</w:t>
      </w:r>
      <w:proofErr w:type="spellEnd"/>
      <w:r w:rsidRPr="00E12B96">
        <w:rPr>
          <w:rFonts w:ascii="Times New Roman" w:hAnsi="Times New Roman" w:cs="Times New Roman"/>
          <w:sz w:val="24"/>
          <w:szCs w:val="24"/>
        </w:rPr>
        <w:t xml:space="preserve">; (b) </w:t>
      </w:r>
      <w:proofErr w:type="spellStart"/>
      <w:r w:rsidRPr="00E12B96">
        <w:rPr>
          <w:rFonts w:ascii="Times New Roman" w:hAnsi="Times New Roman" w:cs="Times New Roman"/>
          <w:sz w:val="24"/>
          <w:szCs w:val="24"/>
        </w:rPr>
        <w:t>hasil</w:t>
      </w:r>
      <w:proofErr w:type="spellEnd"/>
      <w:r w:rsidRPr="00E12B96">
        <w:rPr>
          <w:rFonts w:ascii="Times New Roman" w:hAnsi="Times New Roman" w:cs="Times New Roman"/>
          <w:sz w:val="24"/>
          <w:szCs w:val="24"/>
        </w:rPr>
        <w:t xml:space="preserve"> FGD </w:t>
      </w:r>
      <w:proofErr w:type="spellStart"/>
      <w:r w:rsidRPr="00E12B96">
        <w:rPr>
          <w:rFonts w:ascii="Times New Roman" w:hAnsi="Times New Roman" w:cs="Times New Roman"/>
          <w:sz w:val="24"/>
          <w:szCs w:val="24"/>
        </w:rPr>
        <w:t>dengan</w:t>
      </w:r>
      <w:proofErr w:type="spellEnd"/>
      <w:r w:rsidRPr="00E12B96">
        <w:rPr>
          <w:rFonts w:ascii="Times New Roman" w:hAnsi="Times New Roman" w:cs="Times New Roman"/>
          <w:sz w:val="24"/>
          <w:szCs w:val="24"/>
        </w:rPr>
        <w:t xml:space="preserve"> guru </w:t>
      </w:r>
      <w:proofErr w:type="spellStart"/>
      <w:r w:rsidRPr="00E12B96">
        <w:rPr>
          <w:rFonts w:ascii="Times New Roman" w:hAnsi="Times New Roman" w:cs="Times New Roman"/>
          <w:sz w:val="24"/>
          <w:szCs w:val="24"/>
        </w:rPr>
        <w:t>sampel</w:t>
      </w:r>
      <w:proofErr w:type="spellEnd"/>
      <w:r w:rsidRPr="00E12B96">
        <w:rPr>
          <w:rFonts w:ascii="Times New Roman" w:hAnsi="Times New Roman" w:cs="Times New Roman"/>
          <w:sz w:val="24"/>
          <w:szCs w:val="24"/>
        </w:rPr>
        <w:t xml:space="preserve"> dan guru-guru SD Kota </w:t>
      </w:r>
      <w:proofErr w:type="spellStart"/>
      <w:r w:rsidRPr="00E12B96">
        <w:rPr>
          <w:rFonts w:ascii="Times New Roman" w:hAnsi="Times New Roman" w:cs="Times New Roman"/>
          <w:sz w:val="24"/>
          <w:szCs w:val="24"/>
        </w:rPr>
        <w:t>Mataram</w:t>
      </w:r>
      <w:proofErr w:type="spellEnd"/>
      <w:r w:rsidRPr="00E12B96">
        <w:rPr>
          <w:rFonts w:ascii="Times New Roman" w:hAnsi="Times New Roman" w:cs="Times New Roman"/>
          <w:sz w:val="24"/>
          <w:szCs w:val="24"/>
        </w:rPr>
        <w:t xml:space="preserve"> juga </w:t>
      </w:r>
      <w:proofErr w:type="spellStart"/>
      <w:r w:rsidRPr="00E12B96">
        <w:rPr>
          <w:rFonts w:ascii="Times New Roman" w:hAnsi="Times New Roman" w:cs="Times New Roman"/>
          <w:sz w:val="24"/>
          <w:szCs w:val="24"/>
        </w:rPr>
        <w:t>menyimpulkan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bahwa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karakter</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siswa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berupa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bekerja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sama</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saling</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menghargai</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sz w:val="24"/>
          <w:szCs w:val="24"/>
        </w:rPr>
        <w:t>berempati</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Cs/>
          <w:sz w:val="24"/>
          <w:szCs w:val="24"/>
        </w:rPr>
        <w:t>masih</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memperihatinkan</w:t>
      </w:r>
      <w:proofErr w:type="spellEnd"/>
      <w:r w:rsidRPr="00E12B96">
        <w:rPr>
          <w:rFonts w:ascii="Times New Roman" w:hAnsi="Times New Roman" w:cs="Times New Roman"/>
          <w:iCs/>
          <w:sz w:val="24"/>
          <w:szCs w:val="24"/>
        </w:rPr>
        <w:t xml:space="preserve"> dan </w:t>
      </w:r>
      <w:proofErr w:type="spellStart"/>
      <w:r w:rsidRPr="00E12B96">
        <w:rPr>
          <w:rFonts w:ascii="Times New Roman" w:hAnsi="Times New Roman" w:cs="Times New Roman"/>
          <w:iCs/>
          <w:sz w:val="24"/>
          <w:szCs w:val="24"/>
        </w:rPr>
        <w:t>perlu</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perhatian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khusus</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Semua</w:t>
      </w:r>
      <w:proofErr w:type="spellEnd"/>
      <w:r w:rsidRPr="00E12B96">
        <w:rPr>
          <w:rFonts w:ascii="Times New Roman" w:hAnsi="Times New Roman" w:cs="Times New Roman"/>
          <w:iCs/>
          <w:sz w:val="24"/>
          <w:szCs w:val="24"/>
        </w:rPr>
        <w:t xml:space="preserve"> guru </w:t>
      </w:r>
      <w:proofErr w:type="spellStart"/>
      <w:r w:rsidRPr="00E12B96">
        <w:rPr>
          <w:rFonts w:ascii="Times New Roman" w:hAnsi="Times New Roman" w:cs="Times New Roman"/>
          <w:iCs/>
          <w:sz w:val="24"/>
          <w:szCs w:val="24"/>
        </w:rPr>
        <w:t>bahkan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mengeluhkan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hal</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ini</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Mereka</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menganggap</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telah</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terjadi</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degradasi</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karakter-karakter</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tersebut</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sebagai</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dampak</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dari</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pembelajaran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jarak</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jauh</w:t>
      </w:r>
      <w:proofErr w:type="spellEnd"/>
      <w:r w:rsidRPr="00E12B96">
        <w:rPr>
          <w:rFonts w:ascii="Times New Roman" w:hAnsi="Times New Roman" w:cs="Times New Roman"/>
          <w:iCs/>
          <w:sz w:val="24"/>
          <w:szCs w:val="24"/>
        </w:rPr>
        <w:t xml:space="preserve"> yang </w:t>
      </w:r>
      <w:proofErr w:type="spellStart"/>
      <w:r w:rsidRPr="00E12B96">
        <w:rPr>
          <w:rFonts w:ascii="Times New Roman" w:hAnsi="Times New Roman" w:cs="Times New Roman"/>
          <w:iCs/>
          <w:sz w:val="24"/>
          <w:szCs w:val="24"/>
        </w:rPr>
        <w:t>diterapkan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sekolah</w:t>
      </w:r>
      <w:proofErr w:type="spellEnd"/>
      <w:r w:rsidRPr="00E12B96">
        <w:rPr>
          <w:rFonts w:ascii="Times New Roman" w:hAnsi="Times New Roman" w:cs="Times New Roman"/>
          <w:iCs/>
          <w:sz w:val="24"/>
          <w:szCs w:val="24"/>
        </w:rPr>
        <w:t xml:space="preserve">. Dalam </w:t>
      </w:r>
      <w:proofErr w:type="spellStart"/>
      <w:r w:rsidRPr="00E12B96">
        <w:rPr>
          <w:rFonts w:ascii="Times New Roman" w:hAnsi="Times New Roman" w:cs="Times New Roman"/>
          <w:iCs/>
          <w:sz w:val="24"/>
          <w:szCs w:val="24"/>
        </w:rPr>
        <w:t>hal</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ini</w:t>
      </w:r>
      <w:proofErr w:type="spellEnd"/>
      <w:r w:rsidRPr="00E12B96">
        <w:rPr>
          <w:rFonts w:ascii="Times New Roman" w:hAnsi="Times New Roman" w:cs="Times New Roman"/>
          <w:iCs/>
          <w:sz w:val="24"/>
          <w:szCs w:val="24"/>
        </w:rPr>
        <w:t xml:space="preserve">, juga </w:t>
      </w:r>
      <w:proofErr w:type="spellStart"/>
      <w:r w:rsidRPr="00E12B96">
        <w:rPr>
          <w:rFonts w:ascii="Times New Roman" w:hAnsi="Times New Roman" w:cs="Times New Roman"/>
          <w:iCs/>
          <w:sz w:val="24"/>
          <w:szCs w:val="24"/>
        </w:rPr>
        <w:t>dibutuhkan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kegiatan</w:t>
      </w:r>
      <w:proofErr w:type="spellEnd"/>
      <w:r w:rsidRPr="00E12B96">
        <w:rPr>
          <w:rFonts w:ascii="Times New Roman" w:hAnsi="Times New Roman" w:cs="Times New Roman"/>
          <w:iCs/>
          <w:sz w:val="24"/>
          <w:szCs w:val="24"/>
        </w:rPr>
        <w:t xml:space="preserve"> yang </w:t>
      </w:r>
      <w:proofErr w:type="spellStart"/>
      <w:r w:rsidRPr="00E12B96">
        <w:rPr>
          <w:rFonts w:ascii="Times New Roman" w:hAnsi="Times New Roman" w:cs="Times New Roman"/>
          <w:iCs/>
          <w:sz w:val="24"/>
          <w:szCs w:val="24"/>
        </w:rPr>
        <w:t>dapat</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meningkatkan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intensitas</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hubungan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antarsiswa</w:t>
      </w:r>
      <w:proofErr w:type="spellEnd"/>
      <w:r w:rsidRPr="00E12B96">
        <w:rPr>
          <w:rFonts w:ascii="Times New Roman" w:hAnsi="Times New Roman" w:cs="Times New Roman"/>
          <w:iCs/>
          <w:sz w:val="24"/>
          <w:szCs w:val="24"/>
        </w:rPr>
        <w:t xml:space="preserve">; (c) di SD Kota </w:t>
      </w:r>
      <w:proofErr w:type="spellStart"/>
      <w:r w:rsidRPr="00E12B96">
        <w:rPr>
          <w:rFonts w:ascii="Times New Roman" w:hAnsi="Times New Roman" w:cs="Times New Roman"/>
          <w:iCs/>
          <w:sz w:val="24"/>
          <w:szCs w:val="24"/>
        </w:rPr>
        <w:t>Mataram</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telah</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dikembangkan</w:t>
      </w:r>
      <w:proofErr w:type="spellEnd"/>
      <w:r w:rsidRPr="00E12B96">
        <w:rPr>
          <w:rFonts w:ascii="Times New Roman" w:hAnsi="Times New Roman" w:cs="Times New Roman"/>
          <w:iCs/>
          <w:sz w:val="24"/>
          <w:szCs w:val="24"/>
        </w:rPr>
        <w:t xml:space="preserve"> program Sabtu </w:t>
      </w:r>
      <w:proofErr w:type="spellStart"/>
      <w:r w:rsidRPr="00E12B96">
        <w:rPr>
          <w:rFonts w:ascii="Times New Roman" w:hAnsi="Times New Roman" w:cs="Times New Roman"/>
          <w:iCs/>
          <w:sz w:val="24"/>
          <w:szCs w:val="24"/>
        </w:rPr>
        <w:t>Budaya</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yakni</w:t>
      </w:r>
      <w:proofErr w:type="spellEnd"/>
      <w:r w:rsidRPr="00E12B96">
        <w:rPr>
          <w:rFonts w:ascii="Times New Roman" w:hAnsi="Times New Roman" w:cs="Times New Roman"/>
          <w:iCs/>
          <w:sz w:val="24"/>
          <w:szCs w:val="24"/>
        </w:rPr>
        <w:t xml:space="preserve"> program </w:t>
      </w:r>
      <w:proofErr w:type="spellStart"/>
      <w:r w:rsidRPr="00E12B96">
        <w:rPr>
          <w:rFonts w:ascii="Times New Roman" w:hAnsi="Times New Roman" w:cs="Times New Roman"/>
          <w:iCs/>
          <w:sz w:val="24"/>
          <w:szCs w:val="24"/>
        </w:rPr>
        <w:t>pemertahanan</w:t>
      </w:r>
      <w:proofErr w:type="spellEnd"/>
      <w:r w:rsidRPr="00E12B96">
        <w:rPr>
          <w:rFonts w:ascii="Times New Roman" w:hAnsi="Times New Roman" w:cs="Times New Roman"/>
          <w:iCs/>
          <w:sz w:val="24"/>
          <w:szCs w:val="24"/>
        </w:rPr>
        <w:t xml:space="preserve"> dan </w:t>
      </w:r>
      <w:proofErr w:type="spellStart"/>
      <w:r w:rsidRPr="00E12B96">
        <w:rPr>
          <w:rFonts w:ascii="Times New Roman" w:hAnsi="Times New Roman" w:cs="Times New Roman"/>
          <w:iCs/>
          <w:sz w:val="24"/>
          <w:szCs w:val="24"/>
        </w:rPr>
        <w:t>pemanfaatan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budaya</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lokal</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untuk</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membangun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karakter</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sosial</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siswa</w:t>
      </w:r>
      <w:proofErr w:type="spellEnd"/>
      <w:r w:rsidRPr="00E12B96">
        <w:rPr>
          <w:rFonts w:ascii="Times New Roman" w:hAnsi="Times New Roman" w:cs="Times New Roman"/>
          <w:iCs/>
          <w:sz w:val="24"/>
          <w:szCs w:val="24"/>
        </w:rPr>
        <w:t xml:space="preserve">. Dalam </w:t>
      </w:r>
      <w:proofErr w:type="spellStart"/>
      <w:r w:rsidRPr="00E12B96">
        <w:rPr>
          <w:rFonts w:ascii="Times New Roman" w:hAnsi="Times New Roman" w:cs="Times New Roman"/>
          <w:iCs/>
          <w:sz w:val="24"/>
          <w:szCs w:val="24"/>
        </w:rPr>
        <w:t>hal</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ini</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kegiatan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
          <w:sz w:val="24"/>
          <w:szCs w:val="24"/>
        </w:rPr>
        <w:t>ngayo</w:t>
      </w:r>
      <w:proofErr w:type="spellEnd"/>
      <w:r w:rsidRPr="00E12B96">
        <w:rPr>
          <w:rFonts w:ascii="Times New Roman" w:hAnsi="Times New Roman" w:cs="Times New Roman"/>
          <w:iCs/>
          <w:sz w:val="24"/>
          <w:szCs w:val="24"/>
        </w:rPr>
        <w:t xml:space="preserve"> dan </w:t>
      </w:r>
      <w:proofErr w:type="spellStart"/>
      <w:r w:rsidRPr="00E12B96">
        <w:rPr>
          <w:rFonts w:ascii="Times New Roman" w:hAnsi="Times New Roman" w:cs="Times New Roman"/>
          <w:i/>
          <w:iCs/>
          <w:sz w:val="24"/>
          <w:szCs w:val="24"/>
        </w:rPr>
        <w:t>saling</w:t>
      </w:r>
      <w:proofErr w:type="spellEnd"/>
      <w:r w:rsidRPr="00E12B96">
        <w:rPr>
          <w:rFonts w:ascii="Times New Roman" w:hAnsi="Times New Roman" w:cs="Times New Roman"/>
          <w:i/>
          <w:iCs/>
          <w:sz w:val="24"/>
          <w:szCs w:val="24"/>
        </w:rPr>
        <w:t xml:space="preserve"> </w:t>
      </w:r>
      <w:proofErr w:type="spellStart"/>
      <w:r w:rsidRPr="00E12B96">
        <w:rPr>
          <w:rFonts w:ascii="Times New Roman" w:hAnsi="Times New Roman" w:cs="Times New Roman"/>
          <w:i/>
          <w:iCs/>
          <w:sz w:val="24"/>
          <w:szCs w:val="24"/>
        </w:rPr>
        <w:t>perasaq</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Cs/>
          <w:sz w:val="24"/>
          <w:szCs w:val="24"/>
        </w:rPr>
        <w:t>dapat</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diintegrasikan</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dalam</w:t>
      </w:r>
      <w:proofErr w:type="spellEnd"/>
      <w:r w:rsidRPr="00E12B96">
        <w:rPr>
          <w:rFonts w:ascii="Times New Roman" w:hAnsi="Times New Roman" w:cs="Times New Roman"/>
          <w:iCs/>
          <w:sz w:val="24"/>
          <w:szCs w:val="24"/>
        </w:rPr>
        <w:t xml:space="preserve"> </w:t>
      </w:r>
      <w:proofErr w:type="spellStart"/>
      <w:r w:rsidRPr="00E12B96">
        <w:rPr>
          <w:rFonts w:ascii="Times New Roman" w:hAnsi="Times New Roman" w:cs="Times New Roman"/>
          <w:iCs/>
          <w:sz w:val="24"/>
          <w:szCs w:val="24"/>
        </w:rPr>
        <w:t>kegiatan</w:t>
      </w:r>
      <w:proofErr w:type="spellEnd"/>
      <w:r w:rsidRPr="00E12B96">
        <w:rPr>
          <w:rFonts w:ascii="Times New Roman" w:hAnsi="Times New Roman" w:cs="Times New Roman"/>
          <w:iCs/>
          <w:sz w:val="24"/>
          <w:szCs w:val="24"/>
        </w:rPr>
        <w:t xml:space="preserve"> Sabtu </w:t>
      </w:r>
      <w:proofErr w:type="spellStart"/>
      <w:r w:rsidRPr="00E12B96">
        <w:rPr>
          <w:rFonts w:ascii="Times New Roman" w:hAnsi="Times New Roman" w:cs="Times New Roman"/>
          <w:iCs/>
          <w:sz w:val="24"/>
          <w:szCs w:val="24"/>
        </w:rPr>
        <w:t>Budaya</w:t>
      </w:r>
      <w:proofErr w:type="spellEnd"/>
      <w:r w:rsidRPr="00E12B96">
        <w:rPr>
          <w:rFonts w:ascii="Times New Roman" w:hAnsi="Times New Roman" w:cs="Times New Roman"/>
          <w:iCs/>
          <w:sz w:val="24"/>
          <w:szCs w:val="24"/>
        </w:rPr>
        <w:t xml:space="preserve">. </w:t>
      </w:r>
    </w:p>
    <w:p w14:paraId="61D06DEB" w14:textId="77777777" w:rsidR="00E12B96" w:rsidRPr="00E12B96" w:rsidRDefault="00E12B96" w:rsidP="00E12B96">
      <w:pPr>
        <w:pStyle w:val="ListParagraph"/>
        <w:spacing w:line="240" w:lineRule="auto"/>
        <w:ind w:left="0" w:firstLine="720"/>
        <w:jc w:val="both"/>
        <w:rPr>
          <w:rStyle w:val="Strong"/>
          <w:rFonts w:ascii="Times New Roman" w:hAnsi="Times New Roman" w:cs="Times New Roman"/>
          <w:b w:val="0"/>
          <w:bCs w:val="0"/>
          <w:sz w:val="24"/>
          <w:szCs w:val="24"/>
          <w:bdr w:val="none" w:sz="0" w:space="0" w:color="auto" w:frame="1"/>
        </w:rPr>
      </w:pPr>
      <w:proofErr w:type="spellStart"/>
      <w:r w:rsidRPr="00E12B96">
        <w:rPr>
          <w:rFonts w:ascii="Times New Roman" w:hAnsi="Times New Roman" w:cs="Times New Roman"/>
          <w:sz w:val="24"/>
          <w:szCs w:val="24"/>
        </w:rPr>
        <w:t>Kegiatan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ngayo</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i/>
          <w:iCs/>
          <w:sz w:val="24"/>
          <w:szCs w:val="24"/>
        </w:rPr>
        <w:t>saling</w:t>
      </w:r>
      <w:proofErr w:type="spellEnd"/>
      <w:r w:rsidRPr="00E12B96">
        <w:rPr>
          <w:rFonts w:ascii="Times New Roman" w:hAnsi="Times New Roman" w:cs="Times New Roman"/>
          <w:i/>
          <w:iCs/>
          <w:sz w:val="24"/>
          <w:szCs w:val="24"/>
        </w:rPr>
        <w:t xml:space="preserve"> </w:t>
      </w:r>
      <w:proofErr w:type="spellStart"/>
      <w:r w:rsidRPr="00E12B96">
        <w:rPr>
          <w:rFonts w:ascii="Times New Roman" w:hAnsi="Times New Roman" w:cs="Times New Roman"/>
          <w:i/>
          <w:iCs/>
          <w:sz w:val="24"/>
          <w:szCs w:val="24"/>
        </w:rPr>
        <w:t>perasaq</w:t>
      </w:r>
      <w:proofErr w:type="spellEnd"/>
      <w:r w:rsidRPr="00E12B96">
        <w:rPr>
          <w:rFonts w:ascii="Times New Roman" w:hAnsi="Times New Roman" w:cs="Times New Roman"/>
          <w:sz w:val="24"/>
          <w:szCs w:val="24"/>
        </w:rPr>
        <w:t xml:space="preserve"> yang </w:t>
      </w:r>
      <w:proofErr w:type="spellStart"/>
      <w:r w:rsidRPr="00E12B96">
        <w:rPr>
          <w:rFonts w:ascii="Times New Roman" w:hAnsi="Times New Roman" w:cs="Times New Roman"/>
          <w:sz w:val="24"/>
          <w:szCs w:val="24"/>
        </w:rPr>
        <w:t>dimaksud</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sz w:val="24"/>
          <w:szCs w:val="24"/>
        </w:rPr>
        <w:t>adalah</w:t>
      </w:r>
      <w:proofErr w:type="spellEnd"/>
      <w:r w:rsidRPr="00E12B96">
        <w:rPr>
          <w:rFonts w:ascii="Times New Roman" w:hAnsi="Times New Roman" w:cs="Times New Roman"/>
          <w:b/>
          <w:bCs/>
          <w:sz w:val="24"/>
          <w:szCs w:val="24"/>
        </w:rPr>
        <w:t xml:space="preserve"> </w:t>
      </w:r>
      <w:proofErr w:type="spellStart"/>
      <w:r w:rsidRPr="00E12B96">
        <w:rPr>
          <w:rStyle w:val="Strong"/>
          <w:rFonts w:ascii="Times New Roman" w:hAnsi="Times New Roman" w:cs="Times New Roman"/>
          <w:b w:val="0"/>
          <w:bCs w:val="0"/>
          <w:sz w:val="24"/>
          <w:szCs w:val="24"/>
          <w:bdr w:val="none" w:sz="0" w:space="0" w:color="auto" w:frame="1"/>
        </w:rPr>
        <w:t>kegiatan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saling</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mengunjungi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untuk</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saling</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berbagi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kisah</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dari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hasil</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bacaan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siswa</w:t>
      </w:r>
      <w:proofErr w:type="spellEnd"/>
      <w:r w:rsidRPr="00E12B96">
        <w:rPr>
          <w:rStyle w:val="Strong"/>
          <w:rFonts w:ascii="Times New Roman" w:hAnsi="Times New Roman" w:cs="Times New Roman"/>
          <w:b w:val="0"/>
          <w:bCs w:val="0"/>
          <w:sz w:val="24"/>
          <w:szCs w:val="24"/>
          <w:bdr w:val="none" w:sz="0" w:space="0" w:color="auto" w:frame="1"/>
        </w:rPr>
        <w:t xml:space="preserve"> pada </w:t>
      </w:r>
      <w:proofErr w:type="spellStart"/>
      <w:r w:rsidRPr="00E12B96">
        <w:rPr>
          <w:rStyle w:val="Strong"/>
          <w:rFonts w:ascii="Times New Roman" w:hAnsi="Times New Roman" w:cs="Times New Roman"/>
          <w:b w:val="0"/>
          <w:bCs w:val="0"/>
          <w:sz w:val="24"/>
          <w:szCs w:val="24"/>
          <w:bdr w:val="none" w:sz="0" w:space="0" w:color="auto" w:frame="1"/>
        </w:rPr>
        <w:t>kegiatan</w:t>
      </w:r>
      <w:proofErr w:type="spellEnd"/>
      <w:r w:rsidRPr="00E12B96">
        <w:rPr>
          <w:rStyle w:val="Strong"/>
          <w:rFonts w:ascii="Times New Roman" w:hAnsi="Times New Roman" w:cs="Times New Roman"/>
          <w:b w:val="0"/>
          <w:bCs w:val="0"/>
          <w:sz w:val="24"/>
          <w:szCs w:val="24"/>
          <w:bdr w:val="none" w:sz="0" w:space="0" w:color="auto" w:frame="1"/>
        </w:rPr>
        <w:t xml:space="preserve"> </w:t>
      </w:r>
      <w:r w:rsidRPr="00E12B96">
        <w:rPr>
          <w:rFonts w:ascii="Times New Roman" w:hAnsi="Times New Roman" w:cs="Times New Roman"/>
          <w:sz w:val="24"/>
          <w:szCs w:val="24"/>
        </w:rPr>
        <w:t>p</w:t>
      </w:r>
      <w:proofErr w:type="spellStart"/>
      <w:r w:rsidRPr="00E12B96">
        <w:rPr>
          <w:rStyle w:val="Strong"/>
          <w:rFonts w:ascii="Times New Roman" w:hAnsi="Times New Roman" w:cs="Times New Roman"/>
          <w:b w:val="0"/>
          <w:bCs w:val="0"/>
          <w:sz w:val="24"/>
          <w:szCs w:val="24"/>
          <w:bdr w:val="none" w:sz="0" w:space="0" w:color="auto" w:frame="1"/>
        </w:rPr>
        <w:t>embudayaan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membaca</w:t>
      </w:r>
      <w:proofErr w:type="spellEnd"/>
      <w:r w:rsidRPr="00E12B96">
        <w:rPr>
          <w:rStyle w:val="Strong"/>
          <w:rFonts w:ascii="Times New Roman" w:hAnsi="Times New Roman" w:cs="Times New Roman"/>
          <w:b w:val="0"/>
          <w:bCs w:val="0"/>
          <w:sz w:val="24"/>
          <w:szCs w:val="24"/>
          <w:bdr w:val="none" w:sz="0" w:space="0" w:color="auto" w:frame="1"/>
        </w:rPr>
        <w:t xml:space="preserve"> dan </w:t>
      </w:r>
      <w:proofErr w:type="spellStart"/>
      <w:r w:rsidRPr="00E12B96">
        <w:rPr>
          <w:rStyle w:val="Strong"/>
          <w:rFonts w:ascii="Times New Roman" w:hAnsi="Times New Roman" w:cs="Times New Roman"/>
          <w:b w:val="0"/>
          <w:bCs w:val="0"/>
          <w:sz w:val="24"/>
          <w:szCs w:val="24"/>
          <w:bdr w:val="none" w:sz="0" w:space="0" w:color="auto" w:frame="1"/>
        </w:rPr>
        <w:t>bercerita</w:t>
      </w:r>
      <w:proofErr w:type="spellEnd"/>
      <w:r w:rsidRPr="00E12B96">
        <w:rPr>
          <w:rStyle w:val="Strong"/>
          <w:rFonts w:ascii="Times New Roman" w:hAnsi="Times New Roman" w:cs="Times New Roman"/>
          <w:b w:val="0"/>
          <w:bCs w:val="0"/>
          <w:sz w:val="24"/>
          <w:szCs w:val="24"/>
          <w:bdr w:val="none" w:sz="0" w:space="0" w:color="auto" w:frame="1"/>
        </w:rPr>
        <w:t xml:space="preserve"> di </w:t>
      </w:r>
      <w:proofErr w:type="spellStart"/>
      <w:r w:rsidRPr="00E12B96">
        <w:rPr>
          <w:rStyle w:val="Strong"/>
          <w:rFonts w:ascii="Times New Roman" w:hAnsi="Times New Roman" w:cs="Times New Roman"/>
          <w:b w:val="0"/>
          <w:bCs w:val="0"/>
          <w:sz w:val="24"/>
          <w:szCs w:val="24"/>
          <w:bdr w:val="none" w:sz="0" w:space="0" w:color="auto" w:frame="1"/>
        </w:rPr>
        <w:t>kelas</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sebelum</w:t>
      </w:r>
      <w:proofErr w:type="spellEnd"/>
      <w:r w:rsidRPr="00E12B96">
        <w:rPr>
          <w:rStyle w:val="Strong"/>
          <w:rFonts w:ascii="Times New Roman" w:hAnsi="Times New Roman" w:cs="Times New Roman"/>
          <w:b w:val="0"/>
          <w:bCs w:val="0"/>
          <w:sz w:val="24"/>
          <w:szCs w:val="24"/>
          <w:bdr w:val="none" w:sz="0" w:space="0" w:color="auto" w:frame="1"/>
        </w:rPr>
        <w:t xml:space="preserve"> dan </w:t>
      </w:r>
      <w:proofErr w:type="spellStart"/>
      <w:r w:rsidRPr="00E12B96">
        <w:rPr>
          <w:rStyle w:val="Strong"/>
          <w:rFonts w:ascii="Times New Roman" w:hAnsi="Times New Roman" w:cs="Times New Roman"/>
          <w:b w:val="0"/>
          <w:bCs w:val="0"/>
          <w:sz w:val="24"/>
          <w:szCs w:val="24"/>
          <w:bdr w:val="none" w:sz="0" w:space="0" w:color="auto" w:frame="1"/>
        </w:rPr>
        <w:t>setelah</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pembelajaran</w:t>
      </w:r>
      <w:proofErr w:type="spellEnd"/>
      <w:r w:rsidRPr="00E12B96">
        <w:rPr>
          <w:rStyle w:val="Strong"/>
          <w:rFonts w:ascii="Times New Roman" w:hAnsi="Times New Roman" w:cs="Times New Roman"/>
          <w:b w:val="0"/>
          <w:bCs w:val="0"/>
          <w:sz w:val="24"/>
          <w:szCs w:val="24"/>
          <w:bdr w:val="none" w:sz="0" w:space="0" w:color="auto" w:frame="1"/>
        </w:rPr>
        <w:t xml:space="preserve">. Dalam </w:t>
      </w:r>
      <w:proofErr w:type="spellStart"/>
      <w:r w:rsidRPr="00E12B96">
        <w:rPr>
          <w:rStyle w:val="Strong"/>
          <w:rFonts w:ascii="Times New Roman" w:hAnsi="Times New Roman" w:cs="Times New Roman"/>
          <w:b w:val="0"/>
          <w:bCs w:val="0"/>
          <w:sz w:val="24"/>
          <w:szCs w:val="24"/>
          <w:bdr w:val="none" w:sz="0" w:space="0" w:color="auto" w:frame="1"/>
        </w:rPr>
        <w:t>hal</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ini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dilaksanakan</w:t>
      </w:r>
      <w:proofErr w:type="spellEnd"/>
      <w:r w:rsidRPr="00E12B96">
        <w:rPr>
          <w:rStyle w:val="Strong"/>
          <w:rFonts w:ascii="Times New Roman" w:hAnsi="Times New Roman" w:cs="Times New Roman"/>
          <w:b w:val="0"/>
          <w:bCs w:val="0"/>
          <w:sz w:val="24"/>
          <w:szCs w:val="24"/>
          <w:bdr w:val="none" w:sz="0" w:space="0" w:color="auto" w:frame="1"/>
        </w:rPr>
        <w:t xml:space="preserve"> masing-masing </w:t>
      </w:r>
      <w:proofErr w:type="spellStart"/>
      <w:r w:rsidRPr="00E12B96">
        <w:rPr>
          <w:rStyle w:val="Strong"/>
          <w:rFonts w:ascii="Times New Roman" w:hAnsi="Times New Roman" w:cs="Times New Roman"/>
          <w:b w:val="0"/>
          <w:bCs w:val="0"/>
          <w:sz w:val="24"/>
          <w:szCs w:val="24"/>
          <w:bdr w:val="none" w:sz="0" w:space="0" w:color="auto" w:frame="1"/>
        </w:rPr>
        <w:t>selama</w:t>
      </w:r>
      <w:proofErr w:type="spellEnd"/>
      <w:r w:rsidRPr="00E12B96">
        <w:rPr>
          <w:rStyle w:val="Strong"/>
          <w:rFonts w:ascii="Times New Roman" w:hAnsi="Times New Roman" w:cs="Times New Roman"/>
          <w:b w:val="0"/>
          <w:bCs w:val="0"/>
          <w:sz w:val="24"/>
          <w:szCs w:val="24"/>
          <w:bdr w:val="none" w:sz="0" w:space="0" w:color="auto" w:frame="1"/>
        </w:rPr>
        <w:t xml:space="preserve"> 15 </w:t>
      </w:r>
      <w:proofErr w:type="spellStart"/>
      <w:r w:rsidRPr="00E12B96">
        <w:rPr>
          <w:rStyle w:val="Strong"/>
          <w:rFonts w:ascii="Times New Roman" w:hAnsi="Times New Roman" w:cs="Times New Roman"/>
          <w:b w:val="0"/>
          <w:bCs w:val="0"/>
          <w:sz w:val="24"/>
          <w:szCs w:val="24"/>
          <w:bdr w:val="none" w:sz="0" w:space="0" w:color="auto" w:frame="1"/>
        </w:rPr>
        <w:t>menit</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Kegiatan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ini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dilaksanakan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dengan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menggunakan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metode</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kooperatif</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tipa</w:t>
      </w:r>
      <w:proofErr w:type="spellEnd"/>
      <w:r w:rsidRPr="00E12B96">
        <w:rPr>
          <w:rStyle w:val="Strong"/>
          <w:rFonts w:ascii="Times New Roman" w:hAnsi="Times New Roman" w:cs="Times New Roman"/>
          <w:b w:val="0"/>
          <w:bCs w:val="0"/>
          <w:sz w:val="24"/>
          <w:szCs w:val="24"/>
          <w:bdr w:val="none" w:sz="0" w:space="0" w:color="auto" w:frame="1"/>
        </w:rPr>
        <w:t xml:space="preserve"> </w:t>
      </w:r>
      <w:r w:rsidRPr="00E12B96">
        <w:rPr>
          <w:rFonts w:ascii="Times New Roman" w:hAnsi="Times New Roman" w:cs="Times New Roman"/>
          <w:i/>
          <w:iCs/>
          <w:sz w:val="24"/>
          <w:szCs w:val="24"/>
        </w:rPr>
        <w:t>Two Stay Two Stray</w:t>
      </w:r>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Melalui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metode</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ini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kelas</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dibagi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dalam</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beberapa</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kelompok</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berpasangan</w:t>
      </w:r>
      <w:proofErr w:type="spellEnd"/>
      <w:r w:rsidRPr="00E12B96">
        <w:rPr>
          <w:rStyle w:val="Strong"/>
          <w:rFonts w:ascii="Times New Roman" w:hAnsi="Times New Roman" w:cs="Times New Roman"/>
          <w:b w:val="0"/>
          <w:bCs w:val="0"/>
          <w:sz w:val="24"/>
          <w:szCs w:val="24"/>
          <w:bdr w:val="none" w:sz="0" w:space="0" w:color="auto" w:frame="1"/>
        </w:rPr>
        <w:t xml:space="preserve">. Masing-masing </w:t>
      </w:r>
      <w:proofErr w:type="spellStart"/>
      <w:r w:rsidRPr="00E12B96">
        <w:rPr>
          <w:rStyle w:val="Strong"/>
          <w:rFonts w:ascii="Times New Roman" w:hAnsi="Times New Roman" w:cs="Times New Roman"/>
          <w:b w:val="0"/>
          <w:bCs w:val="0"/>
          <w:sz w:val="24"/>
          <w:szCs w:val="24"/>
          <w:bdr w:val="none" w:sz="0" w:space="0" w:color="auto" w:frame="1"/>
        </w:rPr>
        <w:t>pasangan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kelompok</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melakukan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kegiatan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membaca</w:t>
      </w:r>
      <w:proofErr w:type="spellEnd"/>
      <w:r w:rsidRPr="00E12B96">
        <w:rPr>
          <w:rStyle w:val="Strong"/>
          <w:rFonts w:ascii="Times New Roman" w:hAnsi="Times New Roman" w:cs="Times New Roman"/>
          <w:b w:val="0"/>
          <w:bCs w:val="0"/>
          <w:sz w:val="24"/>
          <w:szCs w:val="24"/>
          <w:bdr w:val="none" w:sz="0" w:space="0" w:color="auto" w:frame="1"/>
        </w:rPr>
        <w:t xml:space="preserve"> dan </w:t>
      </w:r>
      <w:proofErr w:type="spellStart"/>
      <w:r w:rsidRPr="00E12B96">
        <w:rPr>
          <w:rStyle w:val="Strong"/>
          <w:rFonts w:ascii="Times New Roman" w:hAnsi="Times New Roman" w:cs="Times New Roman"/>
          <w:b w:val="0"/>
          <w:bCs w:val="0"/>
          <w:sz w:val="24"/>
          <w:szCs w:val="24"/>
          <w:bdr w:val="none" w:sz="0" w:space="0" w:color="auto" w:frame="1"/>
        </w:rPr>
        <w:t>berbagi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certa</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sekaligus</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mendiskusikan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nilai-nilai</w:t>
      </w:r>
      <w:proofErr w:type="spellEnd"/>
      <w:r w:rsidRPr="00E12B96">
        <w:rPr>
          <w:rStyle w:val="Strong"/>
          <w:rFonts w:ascii="Times New Roman" w:hAnsi="Times New Roman" w:cs="Times New Roman"/>
          <w:b w:val="0"/>
          <w:bCs w:val="0"/>
          <w:sz w:val="24"/>
          <w:szCs w:val="24"/>
          <w:bdr w:val="none" w:sz="0" w:space="0" w:color="auto" w:frame="1"/>
        </w:rPr>
        <w:t xml:space="preserve"> moral </w:t>
      </w:r>
      <w:proofErr w:type="spellStart"/>
      <w:r w:rsidRPr="00E12B96">
        <w:rPr>
          <w:rStyle w:val="Strong"/>
          <w:rFonts w:ascii="Times New Roman" w:hAnsi="Times New Roman" w:cs="Times New Roman"/>
          <w:b w:val="0"/>
          <w:bCs w:val="0"/>
          <w:sz w:val="24"/>
          <w:szCs w:val="24"/>
          <w:bdr w:val="none" w:sz="0" w:space="0" w:color="auto" w:frame="1"/>
        </w:rPr>
        <w:t>atau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karakter</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sosial</w:t>
      </w:r>
      <w:proofErr w:type="spellEnd"/>
      <w:r w:rsidRPr="00E12B96">
        <w:rPr>
          <w:rStyle w:val="Strong"/>
          <w:rFonts w:ascii="Times New Roman" w:hAnsi="Times New Roman" w:cs="Times New Roman"/>
          <w:b w:val="0"/>
          <w:bCs w:val="0"/>
          <w:sz w:val="24"/>
          <w:szCs w:val="24"/>
          <w:bdr w:val="none" w:sz="0" w:space="0" w:color="auto" w:frame="1"/>
        </w:rPr>
        <w:t xml:space="preserve"> yang </w:t>
      </w:r>
      <w:proofErr w:type="spellStart"/>
      <w:r w:rsidRPr="00E12B96">
        <w:rPr>
          <w:rStyle w:val="Strong"/>
          <w:rFonts w:ascii="Times New Roman" w:hAnsi="Times New Roman" w:cs="Times New Roman"/>
          <w:b w:val="0"/>
          <w:bCs w:val="0"/>
          <w:sz w:val="24"/>
          <w:szCs w:val="24"/>
          <w:bdr w:val="none" w:sz="0" w:space="0" w:color="auto" w:frame="1"/>
        </w:rPr>
        <w:t>ditemukan</w:t>
      </w:r>
      <w:proofErr w:type="spellEnd"/>
      <w:r w:rsidRPr="00E12B96">
        <w:rPr>
          <w:rStyle w:val="Strong"/>
          <w:rFonts w:ascii="Times New Roman" w:hAnsi="Times New Roman" w:cs="Times New Roman"/>
          <w:b w:val="0"/>
          <w:bCs w:val="0"/>
          <w:sz w:val="24"/>
          <w:szCs w:val="24"/>
          <w:bdr w:val="none" w:sz="0" w:space="0" w:color="auto" w:frame="1"/>
        </w:rPr>
        <w:t xml:space="preserve"> pada </w:t>
      </w:r>
      <w:proofErr w:type="spellStart"/>
      <w:r w:rsidRPr="00E12B96">
        <w:rPr>
          <w:rStyle w:val="Strong"/>
          <w:rFonts w:ascii="Times New Roman" w:hAnsi="Times New Roman" w:cs="Times New Roman"/>
          <w:b w:val="0"/>
          <w:bCs w:val="0"/>
          <w:sz w:val="24"/>
          <w:szCs w:val="24"/>
          <w:bdr w:val="none" w:sz="0" w:space="0" w:color="auto" w:frame="1"/>
        </w:rPr>
        <w:t>cerita</w:t>
      </w:r>
      <w:proofErr w:type="spellEnd"/>
      <w:r w:rsidRPr="00E12B96">
        <w:rPr>
          <w:rStyle w:val="Strong"/>
          <w:rFonts w:ascii="Times New Roman" w:hAnsi="Times New Roman" w:cs="Times New Roman"/>
          <w:b w:val="0"/>
          <w:bCs w:val="0"/>
          <w:sz w:val="24"/>
          <w:szCs w:val="24"/>
          <w:bdr w:val="none" w:sz="0" w:space="0" w:color="auto" w:frame="1"/>
        </w:rPr>
        <w:t xml:space="preserve"> yang </w:t>
      </w:r>
      <w:proofErr w:type="spellStart"/>
      <w:r w:rsidRPr="00E12B96">
        <w:rPr>
          <w:rStyle w:val="Strong"/>
          <w:rFonts w:ascii="Times New Roman" w:hAnsi="Times New Roman" w:cs="Times New Roman"/>
          <w:b w:val="0"/>
          <w:bCs w:val="0"/>
          <w:sz w:val="24"/>
          <w:szCs w:val="24"/>
          <w:bdr w:val="none" w:sz="0" w:space="0" w:color="auto" w:frame="1"/>
        </w:rPr>
        <w:t>dibaca</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Selanjutnya</w:t>
      </w:r>
      <w:proofErr w:type="spellEnd"/>
      <w:r w:rsidRPr="00E12B96">
        <w:rPr>
          <w:rStyle w:val="Strong"/>
          <w:rFonts w:ascii="Times New Roman" w:hAnsi="Times New Roman" w:cs="Times New Roman"/>
          <w:b w:val="0"/>
          <w:bCs w:val="0"/>
          <w:sz w:val="24"/>
          <w:szCs w:val="24"/>
          <w:bdr w:val="none" w:sz="0" w:space="0" w:color="auto" w:frame="1"/>
        </w:rPr>
        <w:t xml:space="preserve">, salah </w:t>
      </w:r>
      <w:proofErr w:type="spellStart"/>
      <w:r w:rsidRPr="00E12B96">
        <w:rPr>
          <w:rStyle w:val="Strong"/>
          <w:rFonts w:ascii="Times New Roman" w:hAnsi="Times New Roman" w:cs="Times New Roman"/>
          <w:b w:val="0"/>
          <w:bCs w:val="0"/>
          <w:sz w:val="24"/>
          <w:szCs w:val="24"/>
          <w:bdr w:val="none" w:sz="0" w:space="0" w:color="auto" w:frame="1"/>
        </w:rPr>
        <w:t>seorang</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akan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bertamu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kelompok</w:t>
      </w:r>
      <w:proofErr w:type="spellEnd"/>
      <w:r w:rsidRPr="00E12B96">
        <w:rPr>
          <w:rStyle w:val="Strong"/>
          <w:rFonts w:ascii="Times New Roman" w:hAnsi="Times New Roman" w:cs="Times New Roman"/>
          <w:b w:val="0"/>
          <w:bCs w:val="0"/>
          <w:sz w:val="24"/>
          <w:szCs w:val="24"/>
          <w:bdr w:val="none" w:sz="0" w:space="0" w:color="auto" w:frame="1"/>
        </w:rPr>
        <w:t xml:space="preserve"> lain </w:t>
      </w:r>
      <w:proofErr w:type="spellStart"/>
      <w:r w:rsidRPr="00E12B96">
        <w:rPr>
          <w:rStyle w:val="Strong"/>
          <w:rFonts w:ascii="Times New Roman" w:hAnsi="Times New Roman" w:cs="Times New Roman"/>
          <w:b w:val="0"/>
          <w:bCs w:val="0"/>
          <w:sz w:val="24"/>
          <w:szCs w:val="24"/>
          <w:bdr w:val="none" w:sz="0" w:space="0" w:color="auto" w:frame="1"/>
        </w:rPr>
        <w:t>untuk</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menceritakan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hasil</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diskusinya</w:t>
      </w:r>
      <w:proofErr w:type="spellEnd"/>
      <w:r w:rsidRPr="00E12B96">
        <w:rPr>
          <w:rStyle w:val="Strong"/>
          <w:rFonts w:ascii="Times New Roman" w:hAnsi="Times New Roman" w:cs="Times New Roman"/>
          <w:b w:val="0"/>
          <w:bCs w:val="0"/>
          <w:sz w:val="24"/>
          <w:szCs w:val="24"/>
          <w:bdr w:val="none" w:sz="0" w:space="0" w:color="auto" w:frame="1"/>
        </w:rPr>
        <w:t xml:space="preserve"> di </w:t>
      </w:r>
      <w:proofErr w:type="spellStart"/>
      <w:r w:rsidRPr="00E12B96">
        <w:rPr>
          <w:rStyle w:val="Strong"/>
          <w:rFonts w:ascii="Times New Roman" w:hAnsi="Times New Roman" w:cs="Times New Roman"/>
          <w:b w:val="0"/>
          <w:bCs w:val="0"/>
          <w:sz w:val="24"/>
          <w:szCs w:val="24"/>
          <w:bdr w:val="none" w:sz="0" w:space="0" w:color="auto" w:frame="1"/>
        </w:rPr>
        <w:t>kelompok</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asal</w:t>
      </w:r>
      <w:proofErr w:type="spellEnd"/>
      <w:r w:rsidRPr="00E12B96">
        <w:rPr>
          <w:rStyle w:val="Strong"/>
          <w:rFonts w:ascii="Times New Roman" w:hAnsi="Times New Roman" w:cs="Times New Roman"/>
          <w:b w:val="0"/>
          <w:bCs w:val="0"/>
          <w:sz w:val="24"/>
          <w:szCs w:val="24"/>
          <w:bdr w:val="none" w:sz="0" w:space="0" w:color="auto" w:frame="1"/>
        </w:rPr>
        <w:t xml:space="preserve"> (Huda, 2013). Pada </w:t>
      </w:r>
      <w:proofErr w:type="spellStart"/>
      <w:r w:rsidRPr="00E12B96">
        <w:rPr>
          <w:rStyle w:val="Strong"/>
          <w:rFonts w:ascii="Times New Roman" w:hAnsi="Times New Roman" w:cs="Times New Roman"/>
          <w:b w:val="0"/>
          <w:bCs w:val="0"/>
          <w:sz w:val="24"/>
          <w:szCs w:val="24"/>
          <w:bdr w:val="none" w:sz="0" w:space="0" w:color="auto" w:frame="1"/>
        </w:rPr>
        <w:t>tahap</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bertamu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fokus</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diskusi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tetap</w:t>
      </w:r>
      <w:proofErr w:type="spellEnd"/>
      <w:r w:rsidRPr="00E12B96">
        <w:rPr>
          <w:rStyle w:val="Strong"/>
          <w:rFonts w:ascii="Times New Roman" w:hAnsi="Times New Roman" w:cs="Times New Roman"/>
          <w:b w:val="0"/>
          <w:bCs w:val="0"/>
          <w:sz w:val="24"/>
          <w:szCs w:val="24"/>
          <w:bdr w:val="none" w:sz="0" w:space="0" w:color="auto" w:frame="1"/>
        </w:rPr>
        <w:t xml:space="preserve"> pada </w:t>
      </w:r>
      <w:proofErr w:type="spellStart"/>
      <w:r w:rsidRPr="00E12B96">
        <w:rPr>
          <w:rStyle w:val="Strong"/>
          <w:rFonts w:ascii="Times New Roman" w:hAnsi="Times New Roman" w:cs="Times New Roman"/>
          <w:b w:val="0"/>
          <w:bCs w:val="0"/>
          <w:sz w:val="24"/>
          <w:szCs w:val="24"/>
          <w:bdr w:val="none" w:sz="0" w:space="0" w:color="auto" w:frame="1"/>
        </w:rPr>
        <w:t>nilai-nilai</w:t>
      </w:r>
      <w:proofErr w:type="spellEnd"/>
      <w:r w:rsidRPr="00E12B96">
        <w:rPr>
          <w:rStyle w:val="Strong"/>
          <w:rFonts w:ascii="Times New Roman" w:hAnsi="Times New Roman" w:cs="Times New Roman"/>
          <w:b w:val="0"/>
          <w:bCs w:val="0"/>
          <w:sz w:val="24"/>
          <w:szCs w:val="24"/>
          <w:bdr w:val="none" w:sz="0" w:space="0" w:color="auto" w:frame="1"/>
        </w:rPr>
        <w:t xml:space="preserve"> moral </w:t>
      </w:r>
      <w:proofErr w:type="spellStart"/>
      <w:r w:rsidRPr="00E12B96">
        <w:rPr>
          <w:rStyle w:val="Strong"/>
          <w:rFonts w:ascii="Times New Roman" w:hAnsi="Times New Roman" w:cs="Times New Roman"/>
          <w:b w:val="0"/>
          <w:bCs w:val="0"/>
          <w:sz w:val="24"/>
          <w:szCs w:val="24"/>
          <w:bdr w:val="none" w:sz="0" w:space="0" w:color="auto" w:frame="1"/>
        </w:rPr>
        <w:t>atau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karakter</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sosial</w:t>
      </w:r>
      <w:proofErr w:type="spellEnd"/>
      <w:r w:rsidRPr="00E12B96">
        <w:rPr>
          <w:rStyle w:val="Strong"/>
          <w:rFonts w:ascii="Times New Roman" w:hAnsi="Times New Roman" w:cs="Times New Roman"/>
          <w:b w:val="0"/>
          <w:bCs w:val="0"/>
          <w:sz w:val="24"/>
          <w:szCs w:val="24"/>
          <w:bdr w:val="none" w:sz="0" w:space="0" w:color="auto" w:frame="1"/>
        </w:rPr>
        <w:t xml:space="preserve"> yang </w:t>
      </w:r>
      <w:proofErr w:type="spellStart"/>
      <w:r w:rsidRPr="00E12B96">
        <w:rPr>
          <w:rStyle w:val="Strong"/>
          <w:rFonts w:ascii="Times New Roman" w:hAnsi="Times New Roman" w:cs="Times New Roman"/>
          <w:b w:val="0"/>
          <w:bCs w:val="0"/>
          <w:sz w:val="24"/>
          <w:szCs w:val="24"/>
          <w:bdr w:val="none" w:sz="0" w:space="0" w:color="auto" w:frame="1"/>
        </w:rPr>
        <w:t>ditemukan</w:t>
      </w:r>
      <w:proofErr w:type="spellEnd"/>
      <w:r w:rsidRPr="00E12B96">
        <w:rPr>
          <w:rStyle w:val="Strong"/>
          <w:rFonts w:ascii="Times New Roman" w:hAnsi="Times New Roman" w:cs="Times New Roman"/>
          <w:b w:val="0"/>
          <w:bCs w:val="0"/>
          <w:sz w:val="24"/>
          <w:szCs w:val="24"/>
          <w:bdr w:val="none" w:sz="0" w:space="0" w:color="auto" w:frame="1"/>
        </w:rPr>
        <w:t xml:space="preserve"> pada </w:t>
      </w:r>
      <w:proofErr w:type="spellStart"/>
      <w:r w:rsidRPr="00E12B96">
        <w:rPr>
          <w:rStyle w:val="Strong"/>
          <w:rFonts w:ascii="Times New Roman" w:hAnsi="Times New Roman" w:cs="Times New Roman"/>
          <w:b w:val="0"/>
          <w:bCs w:val="0"/>
          <w:sz w:val="24"/>
          <w:szCs w:val="24"/>
          <w:bdr w:val="none" w:sz="0" w:space="0" w:color="auto" w:frame="1"/>
        </w:rPr>
        <w:t>cerita</w:t>
      </w:r>
      <w:proofErr w:type="spellEnd"/>
      <w:r w:rsidRPr="00E12B96">
        <w:rPr>
          <w:rStyle w:val="Strong"/>
          <w:rFonts w:ascii="Times New Roman" w:hAnsi="Times New Roman" w:cs="Times New Roman"/>
          <w:b w:val="0"/>
          <w:bCs w:val="0"/>
          <w:sz w:val="24"/>
          <w:szCs w:val="24"/>
          <w:bdr w:val="none" w:sz="0" w:space="0" w:color="auto" w:frame="1"/>
        </w:rPr>
        <w:t xml:space="preserve"> yang </w:t>
      </w:r>
      <w:proofErr w:type="spellStart"/>
      <w:r w:rsidRPr="00E12B96">
        <w:rPr>
          <w:rStyle w:val="Strong"/>
          <w:rFonts w:ascii="Times New Roman" w:hAnsi="Times New Roman" w:cs="Times New Roman"/>
          <w:b w:val="0"/>
          <w:bCs w:val="0"/>
          <w:sz w:val="24"/>
          <w:szCs w:val="24"/>
          <w:bdr w:val="none" w:sz="0" w:space="0" w:color="auto" w:frame="1"/>
        </w:rPr>
        <w:t>dibaca</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tetapi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dikembangkan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dengan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cara</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mengaitkannya</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dengan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kehidupan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nayata</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Kegiatan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ini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akan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diakhiri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dengan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kegiatan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bermain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peran</w:t>
      </w:r>
      <w:proofErr w:type="spellEnd"/>
      <w:r w:rsidRPr="00E12B96">
        <w:rPr>
          <w:rStyle w:val="Strong"/>
          <w:rFonts w:ascii="Times New Roman" w:hAnsi="Times New Roman" w:cs="Times New Roman"/>
          <w:b w:val="0"/>
          <w:bCs w:val="0"/>
          <w:sz w:val="24"/>
          <w:szCs w:val="24"/>
          <w:bdr w:val="none" w:sz="0" w:space="0" w:color="auto" w:frame="1"/>
        </w:rPr>
        <w:t xml:space="preserve">. </w:t>
      </w:r>
    </w:p>
    <w:p w14:paraId="1415C0C5" w14:textId="77777777" w:rsidR="00E12B96" w:rsidRPr="00E12B96" w:rsidRDefault="00E12B96" w:rsidP="00E12B96">
      <w:pPr>
        <w:pStyle w:val="ListParagraph"/>
        <w:spacing w:after="0" w:line="240" w:lineRule="auto"/>
        <w:ind w:left="0" w:firstLine="720"/>
        <w:jc w:val="both"/>
        <w:rPr>
          <w:rStyle w:val="Strong"/>
          <w:rFonts w:ascii="Times New Roman" w:hAnsi="Times New Roman" w:cs="Times New Roman"/>
          <w:b w:val="0"/>
          <w:bCs w:val="0"/>
          <w:sz w:val="24"/>
          <w:szCs w:val="24"/>
          <w:bdr w:val="none" w:sz="0" w:space="0" w:color="auto" w:frame="1"/>
        </w:rPr>
      </w:pPr>
      <w:proofErr w:type="spellStart"/>
      <w:r w:rsidRPr="00E12B96">
        <w:rPr>
          <w:rFonts w:ascii="Times New Roman" w:hAnsi="Times New Roman" w:cs="Times New Roman"/>
          <w:sz w:val="24"/>
          <w:szCs w:val="24"/>
        </w:rPr>
        <w:t>Kegiatan</w:t>
      </w:r>
      <w:proofErr w:type="spellEnd"/>
      <w:r w:rsidRPr="00E12B96">
        <w:rPr>
          <w:rFonts w:ascii="Times New Roman" w:hAnsi="Times New Roman" w:cs="Times New Roman"/>
          <w:sz w:val="24"/>
          <w:szCs w:val="24"/>
        </w:rPr>
        <w:t xml:space="preserve"> </w:t>
      </w:r>
      <w:proofErr w:type="spellStart"/>
      <w:r w:rsidRPr="00E12B96">
        <w:rPr>
          <w:rFonts w:ascii="Times New Roman" w:hAnsi="Times New Roman" w:cs="Times New Roman"/>
          <w:i/>
          <w:iCs/>
          <w:sz w:val="24"/>
          <w:szCs w:val="24"/>
        </w:rPr>
        <w:t>ngayo</w:t>
      </w:r>
      <w:proofErr w:type="spellEnd"/>
      <w:r w:rsidRPr="00E12B96">
        <w:rPr>
          <w:rFonts w:ascii="Times New Roman" w:hAnsi="Times New Roman" w:cs="Times New Roman"/>
          <w:sz w:val="24"/>
          <w:szCs w:val="24"/>
        </w:rPr>
        <w:t xml:space="preserve"> dan </w:t>
      </w:r>
      <w:proofErr w:type="spellStart"/>
      <w:r w:rsidRPr="00E12B96">
        <w:rPr>
          <w:rFonts w:ascii="Times New Roman" w:hAnsi="Times New Roman" w:cs="Times New Roman"/>
          <w:i/>
          <w:iCs/>
          <w:sz w:val="24"/>
          <w:szCs w:val="24"/>
        </w:rPr>
        <w:t>saling</w:t>
      </w:r>
      <w:proofErr w:type="spellEnd"/>
      <w:r w:rsidRPr="00E12B96">
        <w:rPr>
          <w:rFonts w:ascii="Times New Roman" w:hAnsi="Times New Roman" w:cs="Times New Roman"/>
          <w:i/>
          <w:iCs/>
          <w:sz w:val="24"/>
          <w:szCs w:val="24"/>
        </w:rPr>
        <w:t xml:space="preserve"> </w:t>
      </w:r>
      <w:proofErr w:type="spellStart"/>
      <w:r w:rsidRPr="00E12B96">
        <w:rPr>
          <w:rFonts w:ascii="Times New Roman" w:hAnsi="Times New Roman" w:cs="Times New Roman"/>
          <w:i/>
          <w:iCs/>
          <w:sz w:val="24"/>
          <w:szCs w:val="24"/>
        </w:rPr>
        <w:t>perasaq</w:t>
      </w:r>
      <w:proofErr w:type="spellEnd"/>
      <w:r w:rsidRPr="00E12B96">
        <w:rPr>
          <w:rFonts w:ascii="Times New Roman" w:hAnsi="Times New Roman" w:cs="Times New Roman"/>
          <w:sz w:val="24"/>
          <w:szCs w:val="24"/>
        </w:rPr>
        <w:t xml:space="preserve"> </w:t>
      </w:r>
      <w:r w:rsidRPr="00E12B96">
        <w:rPr>
          <w:rStyle w:val="Strong"/>
          <w:rFonts w:ascii="Times New Roman" w:hAnsi="Times New Roman" w:cs="Times New Roman"/>
          <w:b w:val="0"/>
          <w:bCs w:val="0"/>
          <w:sz w:val="24"/>
          <w:szCs w:val="24"/>
          <w:bdr w:val="none" w:sz="0" w:space="0" w:color="auto" w:frame="1"/>
        </w:rPr>
        <w:t xml:space="preserve">di </w:t>
      </w:r>
      <w:proofErr w:type="spellStart"/>
      <w:r w:rsidRPr="00E12B96">
        <w:rPr>
          <w:rStyle w:val="Strong"/>
          <w:rFonts w:ascii="Times New Roman" w:hAnsi="Times New Roman" w:cs="Times New Roman"/>
          <w:b w:val="0"/>
          <w:bCs w:val="0"/>
          <w:sz w:val="24"/>
          <w:szCs w:val="24"/>
          <w:bdr w:val="none" w:sz="0" w:space="0" w:color="auto" w:frame="1"/>
        </w:rPr>
        <w:t>kelas</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ini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wajib</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menggunakan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buku-buku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tentang</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kearifan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lokal</w:t>
      </w:r>
      <w:proofErr w:type="spellEnd"/>
      <w:r w:rsidRPr="00E12B96">
        <w:rPr>
          <w:rStyle w:val="Strong"/>
          <w:rFonts w:ascii="Times New Roman" w:hAnsi="Times New Roman" w:cs="Times New Roman"/>
          <w:b w:val="0"/>
          <w:bCs w:val="0"/>
          <w:sz w:val="24"/>
          <w:szCs w:val="24"/>
          <w:bdr w:val="none" w:sz="0" w:space="0" w:color="auto" w:frame="1"/>
        </w:rPr>
        <w:t xml:space="preserve"> Sasak. Dalam </w:t>
      </w:r>
      <w:proofErr w:type="spellStart"/>
      <w:r w:rsidRPr="00E12B96">
        <w:rPr>
          <w:rStyle w:val="Strong"/>
          <w:rFonts w:ascii="Times New Roman" w:hAnsi="Times New Roman" w:cs="Times New Roman"/>
          <w:b w:val="0"/>
          <w:bCs w:val="0"/>
          <w:sz w:val="24"/>
          <w:szCs w:val="24"/>
          <w:bdr w:val="none" w:sz="0" w:space="0" w:color="auto" w:frame="1"/>
        </w:rPr>
        <w:t>hal</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ini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terutama</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buku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certa</w:t>
      </w:r>
      <w:proofErr w:type="spellEnd"/>
      <w:r w:rsidRPr="00E12B96">
        <w:rPr>
          <w:rStyle w:val="Strong"/>
          <w:rFonts w:ascii="Times New Roman" w:hAnsi="Times New Roman" w:cs="Times New Roman"/>
          <w:b w:val="0"/>
          <w:bCs w:val="0"/>
          <w:sz w:val="24"/>
          <w:szCs w:val="24"/>
          <w:bdr w:val="none" w:sz="0" w:space="0" w:color="auto" w:frame="1"/>
        </w:rPr>
        <w:t xml:space="preserve"> rakyat Sasak </w:t>
      </w:r>
      <w:proofErr w:type="spellStart"/>
      <w:r w:rsidRPr="00E12B96">
        <w:rPr>
          <w:rStyle w:val="Strong"/>
          <w:rFonts w:ascii="Times New Roman" w:hAnsi="Times New Roman" w:cs="Times New Roman"/>
          <w:b w:val="0"/>
          <w:bCs w:val="0"/>
          <w:sz w:val="24"/>
          <w:szCs w:val="24"/>
          <w:bdr w:val="none" w:sz="0" w:space="0" w:color="auto" w:frame="1"/>
        </w:rPr>
        <w:t>atau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buku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cerita</w:t>
      </w:r>
      <w:proofErr w:type="spellEnd"/>
      <w:r w:rsidRPr="00E12B96">
        <w:rPr>
          <w:rStyle w:val="Strong"/>
          <w:rFonts w:ascii="Times New Roman" w:hAnsi="Times New Roman" w:cs="Times New Roman"/>
          <w:b w:val="0"/>
          <w:bCs w:val="0"/>
          <w:sz w:val="24"/>
          <w:szCs w:val="24"/>
          <w:bdr w:val="none" w:sz="0" w:space="0" w:color="auto" w:frame="1"/>
        </w:rPr>
        <w:t xml:space="preserve"> yang </w:t>
      </w:r>
      <w:proofErr w:type="spellStart"/>
      <w:r w:rsidRPr="00E12B96">
        <w:rPr>
          <w:rStyle w:val="Strong"/>
          <w:rFonts w:ascii="Times New Roman" w:hAnsi="Times New Roman" w:cs="Times New Roman"/>
          <w:b w:val="0"/>
          <w:bCs w:val="0"/>
          <w:sz w:val="24"/>
          <w:szCs w:val="24"/>
          <w:bdr w:val="none" w:sz="0" w:space="0" w:color="auto" w:frame="1"/>
        </w:rPr>
        <w:t>dikembangkan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dari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dongeng</w:t>
      </w:r>
      <w:proofErr w:type="spellEnd"/>
      <w:r w:rsidRPr="00E12B96">
        <w:rPr>
          <w:rStyle w:val="Strong"/>
          <w:rFonts w:ascii="Times New Roman" w:hAnsi="Times New Roman" w:cs="Times New Roman"/>
          <w:b w:val="0"/>
          <w:bCs w:val="0"/>
          <w:sz w:val="24"/>
          <w:szCs w:val="24"/>
          <w:bdr w:val="none" w:sz="0" w:space="0" w:color="auto" w:frame="1"/>
        </w:rPr>
        <w:t xml:space="preserve"> Sasak </w:t>
      </w:r>
      <w:proofErr w:type="spellStart"/>
      <w:r w:rsidRPr="00E12B96">
        <w:rPr>
          <w:rStyle w:val="Strong"/>
          <w:rFonts w:ascii="Times New Roman" w:hAnsi="Times New Roman" w:cs="Times New Roman"/>
          <w:b w:val="0"/>
          <w:bCs w:val="0"/>
          <w:sz w:val="24"/>
          <w:szCs w:val="24"/>
          <w:bdr w:val="none" w:sz="0" w:space="0" w:color="auto" w:frame="1"/>
        </w:rPr>
        <w:t>atau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tradisi</w:t>
      </w:r>
      <w:proofErr w:type="spellEnd"/>
      <w:r w:rsidRPr="00E12B96">
        <w:rPr>
          <w:rStyle w:val="Strong"/>
          <w:rFonts w:ascii="Times New Roman" w:hAnsi="Times New Roman" w:cs="Times New Roman"/>
          <w:b w:val="0"/>
          <w:bCs w:val="0"/>
          <w:sz w:val="24"/>
          <w:szCs w:val="24"/>
          <w:bdr w:val="none" w:sz="0" w:space="0" w:color="auto" w:frame="1"/>
        </w:rPr>
        <w:t xml:space="preserve"> Sasak </w:t>
      </w:r>
      <w:proofErr w:type="spellStart"/>
      <w:r w:rsidRPr="00E12B96">
        <w:rPr>
          <w:rStyle w:val="Strong"/>
          <w:rFonts w:ascii="Times New Roman" w:hAnsi="Times New Roman" w:cs="Times New Roman"/>
          <w:b w:val="0"/>
          <w:bCs w:val="0"/>
          <w:sz w:val="24"/>
          <w:szCs w:val="24"/>
          <w:bdr w:val="none" w:sz="0" w:space="0" w:color="auto" w:frame="1"/>
        </w:rPr>
        <w:t>lainnya</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Untuk</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kebutuhan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ini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dikengembangkan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buku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cerita</w:t>
      </w:r>
      <w:proofErr w:type="spellEnd"/>
      <w:r w:rsidRPr="00E12B96">
        <w:rPr>
          <w:rStyle w:val="Strong"/>
          <w:rFonts w:ascii="Times New Roman" w:hAnsi="Times New Roman" w:cs="Times New Roman"/>
          <w:b w:val="0"/>
          <w:bCs w:val="0"/>
          <w:sz w:val="24"/>
          <w:szCs w:val="24"/>
          <w:bdr w:val="none" w:sz="0" w:space="0" w:color="auto" w:frame="1"/>
        </w:rPr>
        <w:t xml:space="preserve"> Sasak, </w:t>
      </w:r>
      <w:proofErr w:type="spellStart"/>
      <w:r w:rsidRPr="00E12B96">
        <w:rPr>
          <w:rStyle w:val="Strong"/>
          <w:rFonts w:ascii="Times New Roman" w:hAnsi="Times New Roman" w:cs="Times New Roman"/>
          <w:b w:val="0"/>
          <w:bCs w:val="0"/>
          <w:sz w:val="24"/>
          <w:szCs w:val="24"/>
          <w:bdr w:val="none" w:sz="0" w:space="0" w:color="auto" w:frame="1"/>
        </w:rPr>
        <w:t>yakni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buku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cerita</w:t>
      </w:r>
      <w:proofErr w:type="spellEnd"/>
      <w:r w:rsidRPr="00E12B96">
        <w:rPr>
          <w:rStyle w:val="Strong"/>
          <w:rFonts w:ascii="Times New Roman" w:hAnsi="Times New Roman" w:cs="Times New Roman"/>
          <w:b w:val="0"/>
          <w:bCs w:val="0"/>
          <w:sz w:val="24"/>
          <w:szCs w:val="24"/>
          <w:bdr w:val="none" w:sz="0" w:space="0" w:color="auto" w:frame="1"/>
        </w:rPr>
        <w:t xml:space="preserve"> yang </w:t>
      </w:r>
      <w:proofErr w:type="spellStart"/>
      <w:r w:rsidRPr="00E12B96">
        <w:rPr>
          <w:rStyle w:val="Strong"/>
          <w:rFonts w:ascii="Times New Roman" w:hAnsi="Times New Roman" w:cs="Times New Roman"/>
          <w:b w:val="0"/>
          <w:bCs w:val="0"/>
          <w:sz w:val="24"/>
          <w:szCs w:val="24"/>
          <w:bdr w:val="none" w:sz="0" w:space="0" w:color="auto" w:frame="1"/>
        </w:rPr>
        <w:t>bersumber</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dari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cerita</w:t>
      </w:r>
      <w:proofErr w:type="spellEnd"/>
      <w:r w:rsidRPr="00E12B96">
        <w:rPr>
          <w:rStyle w:val="Strong"/>
          <w:rFonts w:ascii="Times New Roman" w:hAnsi="Times New Roman" w:cs="Times New Roman"/>
          <w:b w:val="0"/>
          <w:bCs w:val="0"/>
          <w:sz w:val="24"/>
          <w:szCs w:val="24"/>
          <w:bdr w:val="none" w:sz="0" w:space="0" w:color="auto" w:frame="1"/>
        </w:rPr>
        <w:t xml:space="preserve"> rakyat </w:t>
      </w:r>
      <w:proofErr w:type="spellStart"/>
      <w:r w:rsidRPr="00E12B96">
        <w:rPr>
          <w:rStyle w:val="Strong"/>
          <w:rFonts w:ascii="Times New Roman" w:hAnsi="Times New Roman" w:cs="Times New Roman"/>
          <w:b w:val="0"/>
          <w:bCs w:val="0"/>
          <w:sz w:val="24"/>
          <w:szCs w:val="24"/>
          <w:bdr w:val="none" w:sz="0" w:space="0" w:color="auto" w:frame="1"/>
        </w:rPr>
        <w:t>atau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dongeng</w:t>
      </w:r>
      <w:proofErr w:type="spellEnd"/>
      <w:r w:rsidRPr="00E12B96">
        <w:rPr>
          <w:rStyle w:val="Strong"/>
          <w:rFonts w:ascii="Times New Roman" w:hAnsi="Times New Roman" w:cs="Times New Roman"/>
          <w:b w:val="0"/>
          <w:bCs w:val="0"/>
          <w:sz w:val="24"/>
          <w:szCs w:val="24"/>
          <w:bdr w:val="none" w:sz="0" w:space="0" w:color="auto" w:frame="1"/>
        </w:rPr>
        <w:t xml:space="preserve"> Sasak. Cerita Sasak pada </w:t>
      </w:r>
      <w:proofErr w:type="spellStart"/>
      <w:r w:rsidRPr="00E12B96">
        <w:rPr>
          <w:rStyle w:val="Strong"/>
          <w:rFonts w:ascii="Times New Roman" w:hAnsi="Times New Roman" w:cs="Times New Roman"/>
          <w:b w:val="0"/>
          <w:bCs w:val="0"/>
          <w:sz w:val="24"/>
          <w:szCs w:val="24"/>
          <w:bdr w:val="none" w:sz="0" w:space="0" w:color="auto" w:frame="1"/>
        </w:rPr>
        <w:t>buku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ini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dikemas</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dengan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menekankan</w:t>
      </w:r>
      <w:proofErr w:type="spellEnd"/>
      <w:r w:rsidRPr="00E12B96">
        <w:rPr>
          <w:rStyle w:val="Strong"/>
          <w:rFonts w:ascii="Times New Roman" w:hAnsi="Times New Roman" w:cs="Times New Roman"/>
          <w:b w:val="0"/>
          <w:bCs w:val="0"/>
          <w:sz w:val="24"/>
          <w:szCs w:val="24"/>
          <w:bdr w:val="none" w:sz="0" w:space="0" w:color="auto" w:frame="1"/>
        </w:rPr>
        <w:t xml:space="preserve"> pada </w:t>
      </w:r>
      <w:proofErr w:type="spellStart"/>
      <w:r w:rsidRPr="00E12B96">
        <w:rPr>
          <w:rStyle w:val="Strong"/>
          <w:rFonts w:ascii="Times New Roman" w:hAnsi="Times New Roman" w:cs="Times New Roman"/>
          <w:b w:val="0"/>
          <w:bCs w:val="0"/>
          <w:sz w:val="24"/>
          <w:szCs w:val="24"/>
          <w:bdr w:val="none" w:sz="0" w:space="0" w:color="auto" w:frame="1"/>
        </w:rPr>
        <w:t>nilai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karakter</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sosial</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tokohnya</w:t>
      </w:r>
      <w:proofErr w:type="spellEnd"/>
      <w:r w:rsidRPr="00E12B96">
        <w:rPr>
          <w:rStyle w:val="Strong"/>
          <w:rFonts w:ascii="Times New Roman" w:hAnsi="Times New Roman" w:cs="Times New Roman"/>
          <w:b w:val="0"/>
          <w:bCs w:val="0"/>
          <w:sz w:val="24"/>
          <w:szCs w:val="24"/>
          <w:bdr w:val="none" w:sz="0" w:space="0" w:color="auto" w:frame="1"/>
        </w:rPr>
        <w:t xml:space="preserve">, yang </w:t>
      </w:r>
      <w:proofErr w:type="spellStart"/>
      <w:r w:rsidRPr="00E12B96">
        <w:rPr>
          <w:rStyle w:val="Strong"/>
          <w:rFonts w:ascii="Times New Roman" w:hAnsi="Times New Roman" w:cs="Times New Roman"/>
          <w:b w:val="0"/>
          <w:bCs w:val="0"/>
          <w:sz w:val="24"/>
          <w:szCs w:val="24"/>
          <w:bdr w:val="none" w:sz="0" w:space="0" w:color="auto" w:frame="1"/>
        </w:rPr>
        <w:t>sesuai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dengan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karakter</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sosial</w:t>
      </w:r>
      <w:proofErr w:type="spellEnd"/>
      <w:r w:rsidRPr="00E12B96">
        <w:rPr>
          <w:rStyle w:val="Strong"/>
          <w:rFonts w:ascii="Times New Roman" w:hAnsi="Times New Roman" w:cs="Times New Roman"/>
          <w:b w:val="0"/>
          <w:bCs w:val="0"/>
          <w:sz w:val="24"/>
          <w:szCs w:val="24"/>
          <w:bdr w:val="none" w:sz="0" w:space="0" w:color="auto" w:frame="1"/>
        </w:rPr>
        <w:t xml:space="preserve"> yang </w:t>
      </w:r>
      <w:proofErr w:type="spellStart"/>
      <w:r w:rsidRPr="00E12B96">
        <w:rPr>
          <w:rStyle w:val="Strong"/>
          <w:rFonts w:ascii="Times New Roman" w:hAnsi="Times New Roman" w:cs="Times New Roman"/>
          <w:b w:val="0"/>
          <w:bCs w:val="0"/>
          <w:sz w:val="24"/>
          <w:szCs w:val="24"/>
          <w:bdr w:val="none" w:sz="0" w:space="0" w:color="auto" w:frame="1"/>
        </w:rPr>
        <w:t>dikembangkan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dalam</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kurikulum</w:t>
      </w:r>
      <w:proofErr w:type="spellEnd"/>
      <w:r w:rsidRPr="00E12B96">
        <w:rPr>
          <w:rStyle w:val="Strong"/>
          <w:rFonts w:ascii="Times New Roman" w:hAnsi="Times New Roman" w:cs="Times New Roman"/>
          <w:b w:val="0"/>
          <w:bCs w:val="0"/>
          <w:sz w:val="24"/>
          <w:szCs w:val="24"/>
          <w:bdr w:val="none" w:sz="0" w:space="0" w:color="auto" w:frame="1"/>
        </w:rPr>
        <w:t xml:space="preserve"> yang </w:t>
      </w:r>
      <w:proofErr w:type="spellStart"/>
      <w:r w:rsidRPr="00E12B96">
        <w:rPr>
          <w:rStyle w:val="Strong"/>
          <w:rFonts w:ascii="Times New Roman" w:hAnsi="Times New Roman" w:cs="Times New Roman"/>
          <w:b w:val="0"/>
          <w:bCs w:val="0"/>
          <w:sz w:val="24"/>
          <w:szCs w:val="24"/>
          <w:bdr w:val="none" w:sz="0" w:space="0" w:color="auto" w:frame="1"/>
        </w:rPr>
        <w:t>berlaku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lastRenderedPageBreak/>
        <w:t>Kegiatan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8E4256">
        <w:rPr>
          <w:rFonts w:ascii="Times New Roman" w:hAnsi="Times New Roman" w:cs="Times New Roman"/>
          <w:i/>
          <w:iCs/>
          <w:sz w:val="24"/>
          <w:szCs w:val="24"/>
        </w:rPr>
        <w:t>ngayo</w:t>
      </w:r>
      <w:proofErr w:type="spellEnd"/>
      <w:r w:rsidRPr="008E4256">
        <w:rPr>
          <w:rFonts w:ascii="Times New Roman" w:hAnsi="Times New Roman" w:cs="Times New Roman"/>
          <w:sz w:val="24"/>
          <w:szCs w:val="24"/>
        </w:rPr>
        <w:t xml:space="preserve"> dan </w:t>
      </w:r>
      <w:proofErr w:type="spellStart"/>
      <w:r w:rsidRPr="008E4256">
        <w:rPr>
          <w:rFonts w:ascii="Times New Roman" w:hAnsi="Times New Roman" w:cs="Times New Roman"/>
          <w:i/>
          <w:iCs/>
          <w:sz w:val="24"/>
          <w:szCs w:val="24"/>
        </w:rPr>
        <w:t>saling</w:t>
      </w:r>
      <w:proofErr w:type="spellEnd"/>
      <w:r w:rsidRPr="008E4256">
        <w:rPr>
          <w:rFonts w:ascii="Times New Roman" w:hAnsi="Times New Roman" w:cs="Times New Roman"/>
          <w:i/>
          <w:iCs/>
          <w:sz w:val="24"/>
          <w:szCs w:val="24"/>
        </w:rPr>
        <w:t xml:space="preserve"> </w:t>
      </w:r>
      <w:proofErr w:type="spellStart"/>
      <w:r w:rsidRPr="008E4256">
        <w:rPr>
          <w:rFonts w:ascii="Times New Roman" w:hAnsi="Times New Roman" w:cs="Times New Roman"/>
          <w:i/>
          <w:iCs/>
          <w:sz w:val="24"/>
          <w:szCs w:val="24"/>
        </w:rPr>
        <w:t>perasaq</w:t>
      </w:r>
      <w:proofErr w:type="spellEnd"/>
      <w:r w:rsidRPr="00E12B96">
        <w:rPr>
          <w:rFonts w:ascii="Times New Roman" w:hAnsi="Times New Roman" w:cs="Times New Roman"/>
          <w:b/>
          <w:bCs/>
          <w:sz w:val="24"/>
          <w:szCs w:val="24"/>
        </w:rPr>
        <w:t xml:space="preserve"> </w:t>
      </w:r>
      <w:proofErr w:type="spellStart"/>
      <w:r w:rsidRPr="00E12B96">
        <w:rPr>
          <w:rStyle w:val="Strong"/>
          <w:rFonts w:ascii="Times New Roman" w:hAnsi="Times New Roman" w:cs="Times New Roman"/>
          <w:b w:val="0"/>
          <w:bCs w:val="0"/>
          <w:sz w:val="24"/>
          <w:szCs w:val="24"/>
          <w:bdr w:val="none" w:sz="0" w:space="0" w:color="auto" w:frame="1"/>
        </w:rPr>
        <w:t>tentu</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patut</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untuk</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diujicobakan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kemudian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dilihat</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pengaruhnya</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terhadap</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kecerdasan</w:t>
      </w:r>
      <w:proofErr w:type="spellEnd"/>
      <w:r w:rsidRPr="00E12B96">
        <w:rPr>
          <w:rStyle w:val="Strong"/>
          <w:rFonts w:ascii="Times New Roman" w:hAnsi="Times New Roman" w:cs="Times New Roman"/>
          <w:b w:val="0"/>
          <w:bCs w:val="0"/>
          <w:sz w:val="24"/>
          <w:szCs w:val="24"/>
          <w:bdr w:val="none" w:sz="0" w:space="0" w:color="auto" w:frame="1"/>
        </w:rPr>
        <w:t xml:space="preserve"> interpersonal </w:t>
      </w:r>
      <w:proofErr w:type="spellStart"/>
      <w:r w:rsidRPr="00E12B96">
        <w:rPr>
          <w:rStyle w:val="Strong"/>
          <w:rFonts w:ascii="Times New Roman" w:hAnsi="Times New Roman" w:cs="Times New Roman"/>
          <w:b w:val="0"/>
          <w:bCs w:val="0"/>
          <w:sz w:val="24"/>
          <w:szCs w:val="24"/>
          <w:bdr w:val="none" w:sz="0" w:space="0" w:color="auto" w:frame="1"/>
        </w:rPr>
        <w:t>siswa</w:t>
      </w:r>
      <w:proofErr w:type="spellEnd"/>
      <w:r w:rsidRPr="00E12B96">
        <w:rPr>
          <w:rStyle w:val="Strong"/>
          <w:rFonts w:ascii="Times New Roman" w:hAnsi="Times New Roman" w:cs="Times New Roman"/>
          <w:b w:val="0"/>
          <w:bCs w:val="0"/>
          <w:sz w:val="24"/>
          <w:szCs w:val="24"/>
          <w:bdr w:val="none" w:sz="0" w:space="0" w:color="auto" w:frame="1"/>
        </w:rPr>
        <w:t xml:space="preserve"> SD. Hal </w:t>
      </w:r>
      <w:proofErr w:type="spellStart"/>
      <w:r w:rsidRPr="00E12B96">
        <w:rPr>
          <w:rStyle w:val="Strong"/>
          <w:rFonts w:ascii="Times New Roman" w:hAnsi="Times New Roman" w:cs="Times New Roman"/>
          <w:b w:val="0"/>
          <w:bCs w:val="0"/>
          <w:sz w:val="24"/>
          <w:szCs w:val="24"/>
          <w:bdr w:val="none" w:sz="0" w:space="0" w:color="auto" w:frame="1"/>
        </w:rPr>
        <w:t>ini</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akan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dilakukan</w:t>
      </w:r>
      <w:proofErr w:type="spellEnd"/>
      <w:r w:rsidRPr="00E12B96">
        <w:rPr>
          <w:rStyle w:val="Strong"/>
          <w:rFonts w:ascii="Times New Roman" w:hAnsi="Times New Roman" w:cs="Times New Roman"/>
          <w:b w:val="0"/>
          <w:bCs w:val="0"/>
          <w:sz w:val="24"/>
          <w:szCs w:val="24"/>
          <w:bdr w:val="none" w:sz="0" w:space="0" w:color="auto" w:frame="1"/>
        </w:rPr>
        <w:t xml:space="preserve"> pada </w:t>
      </w:r>
      <w:proofErr w:type="spellStart"/>
      <w:r w:rsidRPr="00E12B96">
        <w:rPr>
          <w:rStyle w:val="Strong"/>
          <w:rFonts w:ascii="Times New Roman" w:hAnsi="Times New Roman" w:cs="Times New Roman"/>
          <w:b w:val="0"/>
          <w:bCs w:val="0"/>
          <w:sz w:val="24"/>
          <w:szCs w:val="24"/>
          <w:bdr w:val="none" w:sz="0" w:space="0" w:color="auto" w:frame="1"/>
        </w:rPr>
        <w:t>penelitian</w:t>
      </w:r>
      <w:proofErr w:type="spellEnd"/>
      <w:r w:rsidRPr="00E12B96">
        <w:rPr>
          <w:rStyle w:val="Strong"/>
          <w:rFonts w:ascii="Times New Roman" w:hAnsi="Times New Roman" w:cs="Times New Roman"/>
          <w:b w:val="0"/>
          <w:bCs w:val="0"/>
          <w:sz w:val="24"/>
          <w:szCs w:val="24"/>
          <w:bdr w:val="none" w:sz="0" w:space="0" w:color="auto" w:frame="1"/>
        </w:rPr>
        <w:t xml:space="preserve"> </w:t>
      </w:r>
      <w:proofErr w:type="spellStart"/>
      <w:r w:rsidRPr="00E12B96">
        <w:rPr>
          <w:rStyle w:val="Strong"/>
          <w:rFonts w:ascii="Times New Roman" w:hAnsi="Times New Roman" w:cs="Times New Roman"/>
          <w:b w:val="0"/>
          <w:bCs w:val="0"/>
          <w:sz w:val="24"/>
          <w:szCs w:val="24"/>
          <w:bdr w:val="none" w:sz="0" w:space="0" w:color="auto" w:frame="1"/>
        </w:rPr>
        <w:t>selanjutnya</w:t>
      </w:r>
      <w:proofErr w:type="spellEnd"/>
      <w:r w:rsidRPr="00E12B96">
        <w:rPr>
          <w:rStyle w:val="Strong"/>
          <w:rFonts w:ascii="Times New Roman" w:hAnsi="Times New Roman" w:cs="Times New Roman"/>
          <w:b w:val="0"/>
          <w:bCs w:val="0"/>
          <w:sz w:val="24"/>
          <w:szCs w:val="24"/>
          <w:bdr w:val="none" w:sz="0" w:space="0" w:color="auto" w:frame="1"/>
        </w:rPr>
        <w:t>.</w:t>
      </w:r>
    </w:p>
    <w:p w14:paraId="63A83C4C" w14:textId="77777777" w:rsidR="00E12B96" w:rsidRDefault="00E12B96" w:rsidP="000D791E">
      <w:pPr>
        <w:pStyle w:val="NoSpacing"/>
        <w:ind w:firstLine="720"/>
        <w:jc w:val="both"/>
        <w:rPr>
          <w:rFonts w:ascii="Times New Roman" w:hAnsi="Times New Roman" w:cs="Times New Roman"/>
          <w:sz w:val="24"/>
          <w:szCs w:val="24"/>
          <w:lang w:val="en-US"/>
        </w:rPr>
      </w:pPr>
    </w:p>
    <w:p w14:paraId="3F4D8365" w14:textId="77777777" w:rsidR="003D1E58" w:rsidRDefault="0000000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SIMPULAN</w:t>
      </w:r>
    </w:p>
    <w:p w14:paraId="1BB6952E" w14:textId="27EE0FCF" w:rsidR="003D1E58" w:rsidRDefault="00E12B96" w:rsidP="00E12B96">
      <w:pPr>
        <w:pBdr>
          <w:top w:val="nil"/>
          <w:left w:val="nil"/>
          <w:bottom w:val="nil"/>
          <w:right w:val="nil"/>
          <w:between w:val="nil"/>
        </w:pBdr>
        <w:spacing w:after="0" w:line="240" w:lineRule="auto"/>
        <w:ind w:leftChars="0" w:left="0" w:firstLineChars="0" w:firstLine="0"/>
        <w:jc w:val="both"/>
        <w:rPr>
          <w:rFonts w:ascii="Times New Roman" w:eastAsia="Times New Roman" w:hAnsi="Times New Roman" w:cs="Times New Roman"/>
          <w:color w:val="000000"/>
          <w:sz w:val="24"/>
          <w:szCs w:val="24"/>
        </w:rPr>
      </w:pPr>
      <w:r w:rsidRPr="005508DA">
        <w:rPr>
          <w:rFonts w:ascii="Times New Roman" w:hAnsi="Times New Roman" w:cs="Times New Roman"/>
          <w:sz w:val="24"/>
          <w:szCs w:val="24"/>
        </w:rPr>
        <w:t>Berdasarkan hasil dan pembahasan penelitian, dapat diimpulkan beberapa hal. Hal-hal dimaksud, yaitu: (</w:t>
      </w:r>
      <w:r>
        <w:rPr>
          <w:rFonts w:ascii="Times New Roman" w:hAnsi="Times New Roman" w:cs="Times New Roman"/>
          <w:sz w:val="24"/>
          <w:szCs w:val="24"/>
        </w:rPr>
        <w:t>1</w:t>
      </w:r>
      <w:r w:rsidRPr="005508DA">
        <w:rPr>
          <w:rFonts w:ascii="Times New Roman" w:hAnsi="Times New Roman" w:cs="Times New Roman"/>
          <w:sz w:val="24"/>
          <w:szCs w:val="24"/>
        </w:rPr>
        <w:t xml:space="preserve">) Keterlaksanaan </w:t>
      </w:r>
      <w:r>
        <w:rPr>
          <w:rFonts w:ascii="Times New Roman" w:hAnsi="Times New Roman" w:cs="Times New Roman"/>
          <w:sz w:val="24"/>
          <w:szCs w:val="24"/>
        </w:rPr>
        <w:t xml:space="preserve">GLS, P5, dan Sabtu Budaya </w:t>
      </w:r>
      <w:r w:rsidRPr="005508DA">
        <w:rPr>
          <w:rFonts w:ascii="Times New Roman" w:hAnsi="Times New Roman" w:cs="Times New Roman"/>
          <w:sz w:val="24"/>
          <w:szCs w:val="24"/>
        </w:rPr>
        <w:t>di SD Pulau Lombok</w:t>
      </w:r>
      <w:r>
        <w:rPr>
          <w:rFonts w:ascii="Times New Roman" w:hAnsi="Times New Roman" w:cs="Times New Roman"/>
          <w:sz w:val="24"/>
          <w:szCs w:val="24"/>
        </w:rPr>
        <w:t>, NTB, Indonesia sebagian berkategori cukup</w:t>
      </w:r>
      <w:r w:rsidRPr="005508DA">
        <w:rPr>
          <w:rFonts w:ascii="Times New Roman" w:hAnsi="Times New Roman" w:cs="Times New Roman"/>
          <w:sz w:val="24"/>
          <w:szCs w:val="24"/>
        </w:rPr>
        <w:t xml:space="preserve"> </w:t>
      </w:r>
      <w:r>
        <w:rPr>
          <w:rFonts w:ascii="Times New Roman" w:hAnsi="Times New Roman" w:cs="Times New Roman"/>
          <w:sz w:val="24"/>
          <w:szCs w:val="24"/>
        </w:rPr>
        <w:t>baik (60%) dan sebagian berkategori baik (40%)</w:t>
      </w:r>
      <w:r w:rsidRPr="005508DA">
        <w:rPr>
          <w:rFonts w:ascii="Times New Roman" w:hAnsi="Times New Roman" w:cs="Times New Roman"/>
          <w:iCs/>
          <w:sz w:val="24"/>
          <w:szCs w:val="24"/>
        </w:rPr>
        <w:t>;</w:t>
      </w:r>
      <w:r w:rsidRPr="005508DA">
        <w:rPr>
          <w:rFonts w:ascii="Times New Roman" w:hAnsi="Times New Roman" w:cs="Times New Roman"/>
          <w:sz w:val="24"/>
          <w:szCs w:val="24"/>
        </w:rPr>
        <w:t xml:space="preserve"> (</w:t>
      </w:r>
      <w:r>
        <w:rPr>
          <w:rFonts w:ascii="Times New Roman" w:hAnsi="Times New Roman" w:cs="Times New Roman"/>
          <w:sz w:val="24"/>
          <w:szCs w:val="24"/>
        </w:rPr>
        <w:t>2</w:t>
      </w:r>
      <w:r w:rsidRPr="005508DA">
        <w:rPr>
          <w:rFonts w:ascii="Times New Roman" w:hAnsi="Times New Roman" w:cs="Times New Roman"/>
          <w:sz w:val="24"/>
          <w:szCs w:val="24"/>
        </w:rPr>
        <w:t>) Profil kecerdasan interpersonal siswa kelas V SD Pulau Lombok</w:t>
      </w:r>
      <w:r>
        <w:rPr>
          <w:rFonts w:ascii="Times New Roman" w:hAnsi="Times New Roman" w:cs="Times New Roman"/>
          <w:sz w:val="24"/>
          <w:szCs w:val="24"/>
        </w:rPr>
        <w:t>,</w:t>
      </w:r>
      <w:r w:rsidRPr="005508DA">
        <w:rPr>
          <w:rFonts w:ascii="Times New Roman" w:hAnsi="Times New Roman" w:cs="Times New Roman"/>
          <w:sz w:val="24"/>
          <w:szCs w:val="24"/>
        </w:rPr>
        <w:t xml:space="preserve"> </w:t>
      </w:r>
      <w:r>
        <w:rPr>
          <w:rFonts w:ascii="Times New Roman" w:hAnsi="Times New Roman" w:cs="Times New Roman"/>
          <w:sz w:val="24"/>
          <w:szCs w:val="24"/>
        </w:rPr>
        <w:t xml:space="preserve">NTB, </w:t>
      </w:r>
      <w:r w:rsidRPr="005508DA">
        <w:rPr>
          <w:rFonts w:ascii="Times New Roman" w:hAnsi="Times New Roman" w:cs="Times New Roman"/>
          <w:sz w:val="24"/>
          <w:szCs w:val="24"/>
        </w:rPr>
        <w:t>Indonesia adalah 41.23% tinggi, 45.61% sedang, dan 13.16% rendah. Tidak ditemukan siswa yang berasal dari L</w:t>
      </w:r>
      <w:r>
        <w:rPr>
          <w:rFonts w:ascii="Times New Roman" w:hAnsi="Times New Roman" w:cs="Times New Roman"/>
          <w:sz w:val="24"/>
          <w:szCs w:val="24"/>
        </w:rPr>
        <w:t xml:space="preserve">ingkungan </w:t>
      </w:r>
      <w:r w:rsidRPr="005508DA">
        <w:rPr>
          <w:rFonts w:ascii="Times New Roman" w:hAnsi="Times New Roman" w:cs="Times New Roman"/>
          <w:sz w:val="24"/>
          <w:szCs w:val="24"/>
        </w:rPr>
        <w:t>D</w:t>
      </w:r>
      <w:r>
        <w:rPr>
          <w:rFonts w:ascii="Times New Roman" w:hAnsi="Times New Roman" w:cs="Times New Roman"/>
          <w:sz w:val="24"/>
          <w:szCs w:val="24"/>
        </w:rPr>
        <w:t>esa memiliki kecerdasan interpersonal</w:t>
      </w:r>
      <w:r w:rsidRPr="005508DA">
        <w:rPr>
          <w:rFonts w:ascii="Times New Roman" w:hAnsi="Times New Roman" w:cs="Times New Roman"/>
          <w:sz w:val="24"/>
          <w:szCs w:val="24"/>
        </w:rPr>
        <w:t xml:space="preserve"> rendah, semuanya </w:t>
      </w:r>
      <w:r>
        <w:rPr>
          <w:rFonts w:ascii="Times New Roman" w:hAnsi="Times New Roman" w:cs="Times New Roman"/>
          <w:sz w:val="24"/>
          <w:szCs w:val="24"/>
        </w:rPr>
        <w:t xml:space="preserve">berada pada kategori </w:t>
      </w:r>
      <w:r w:rsidRPr="005508DA">
        <w:rPr>
          <w:rFonts w:ascii="Times New Roman" w:hAnsi="Times New Roman" w:cs="Times New Roman"/>
          <w:sz w:val="24"/>
          <w:szCs w:val="24"/>
        </w:rPr>
        <w:t>sedang dan tinggi</w:t>
      </w:r>
      <w:r>
        <w:rPr>
          <w:rFonts w:ascii="Times New Roman" w:hAnsi="Times New Roman" w:cs="Times New Roman"/>
          <w:sz w:val="24"/>
          <w:szCs w:val="24"/>
        </w:rPr>
        <w:t>. Jumlah</w:t>
      </w:r>
      <w:r w:rsidRPr="005508DA">
        <w:rPr>
          <w:rFonts w:ascii="Times New Roman" w:hAnsi="Times New Roman" w:cs="Times New Roman"/>
          <w:sz w:val="24"/>
          <w:szCs w:val="24"/>
        </w:rPr>
        <w:t xml:space="preserve"> yang ber</w:t>
      </w:r>
      <w:r>
        <w:rPr>
          <w:rFonts w:ascii="Times New Roman" w:hAnsi="Times New Roman" w:cs="Times New Roman"/>
          <w:sz w:val="24"/>
          <w:szCs w:val="24"/>
        </w:rPr>
        <w:t xml:space="preserve">kategori </w:t>
      </w:r>
      <w:r w:rsidRPr="005508DA">
        <w:rPr>
          <w:rFonts w:ascii="Times New Roman" w:hAnsi="Times New Roman" w:cs="Times New Roman"/>
          <w:sz w:val="24"/>
          <w:szCs w:val="24"/>
        </w:rPr>
        <w:t xml:space="preserve">tinggi lebih banyak </w:t>
      </w:r>
      <w:r>
        <w:rPr>
          <w:rFonts w:ascii="Times New Roman" w:hAnsi="Times New Roman" w:cs="Times New Roman"/>
          <w:sz w:val="24"/>
          <w:szCs w:val="24"/>
        </w:rPr>
        <w:t>daripada</w:t>
      </w:r>
      <w:r w:rsidRPr="005508DA">
        <w:rPr>
          <w:rFonts w:ascii="Times New Roman" w:hAnsi="Times New Roman" w:cs="Times New Roman"/>
          <w:sz w:val="24"/>
          <w:szCs w:val="24"/>
        </w:rPr>
        <w:t xml:space="preserve"> sedang, yakni 84.85% pada sekolah kategori satu dan 69.05% pada sekolah kategori dua</w:t>
      </w:r>
      <w:r>
        <w:rPr>
          <w:rFonts w:ascii="Times New Roman" w:hAnsi="Times New Roman" w:cs="Times New Roman"/>
          <w:sz w:val="24"/>
          <w:szCs w:val="24"/>
        </w:rPr>
        <w:t xml:space="preserve">; </w:t>
      </w:r>
      <w:r w:rsidRPr="005508DA">
        <w:rPr>
          <w:rFonts w:ascii="Times New Roman" w:hAnsi="Times New Roman" w:cs="Times New Roman"/>
          <w:sz w:val="24"/>
          <w:szCs w:val="24"/>
        </w:rPr>
        <w:t>(</w:t>
      </w:r>
      <w:r>
        <w:rPr>
          <w:rFonts w:ascii="Times New Roman" w:hAnsi="Times New Roman" w:cs="Times New Roman"/>
          <w:sz w:val="24"/>
          <w:szCs w:val="24"/>
        </w:rPr>
        <w:t>3</w:t>
      </w:r>
      <w:r w:rsidRPr="005508DA">
        <w:rPr>
          <w:rFonts w:ascii="Times New Roman" w:hAnsi="Times New Roman" w:cs="Times New Roman"/>
          <w:sz w:val="24"/>
          <w:szCs w:val="24"/>
        </w:rPr>
        <w:t>) Ke</w:t>
      </w:r>
      <w:r>
        <w:rPr>
          <w:rFonts w:ascii="Times New Roman" w:hAnsi="Times New Roman" w:cs="Times New Roman"/>
          <w:sz w:val="24"/>
          <w:szCs w:val="24"/>
        </w:rPr>
        <w:t xml:space="preserve">arifan lokal Sasak sangat potensial sebagai bahan, media, atau straategi pengembangan karakter sosial khususnya kecerdasan interpersonal siswa. Salah satunya adalah </w:t>
      </w:r>
      <w:r w:rsidRPr="005508DA">
        <w:rPr>
          <w:rFonts w:ascii="Times New Roman" w:hAnsi="Times New Roman" w:cs="Times New Roman"/>
          <w:i/>
          <w:iCs/>
          <w:sz w:val="24"/>
          <w:szCs w:val="24"/>
        </w:rPr>
        <w:t>ngayo</w:t>
      </w:r>
      <w:r w:rsidRPr="005508DA">
        <w:rPr>
          <w:rFonts w:ascii="Times New Roman" w:hAnsi="Times New Roman" w:cs="Times New Roman"/>
          <w:sz w:val="24"/>
          <w:szCs w:val="24"/>
        </w:rPr>
        <w:t xml:space="preserve"> ‘saling mengunjungi’ dan </w:t>
      </w:r>
      <w:r w:rsidRPr="005508DA">
        <w:rPr>
          <w:rFonts w:ascii="Times New Roman" w:hAnsi="Times New Roman" w:cs="Times New Roman"/>
          <w:i/>
          <w:iCs/>
          <w:sz w:val="24"/>
          <w:szCs w:val="24"/>
        </w:rPr>
        <w:t>saling perasaq</w:t>
      </w:r>
      <w:r w:rsidRPr="005508DA">
        <w:rPr>
          <w:rFonts w:ascii="Times New Roman" w:hAnsi="Times New Roman" w:cs="Times New Roman"/>
          <w:sz w:val="24"/>
          <w:szCs w:val="24"/>
        </w:rPr>
        <w:t xml:space="preserve"> ‘saling berbagi’, yakni saling mengunjungi untuk </w:t>
      </w:r>
      <w:r w:rsidRPr="005508DA">
        <w:rPr>
          <w:rFonts w:ascii="Times New Roman" w:hAnsi="Times New Roman" w:cs="Times New Roman"/>
          <w:sz w:val="24"/>
          <w:szCs w:val="24"/>
          <w:lang w:val="pt-BR"/>
        </w:rPr>
        <w:t>berbagi cerita</w:t>
      </w:r>
      <w:r w:rsidRPr="005508DA">
        <w:rPr>
          <w:rStyle w:val="Strong"/>
          <w:rFonts w:ascii="Times New Roman" w:hAnsi="Times New Roman" w:cs="Times New Roman"/>
          <w:sz w:val="24"/>
          <w:szCs w:val="24"/>
          <w:bdr w:val="none" w:sz="0" w:space="0" w:color="auto" w:frame="1"/>
        </w:rPr>
        <w:t xml:space="preserve"> </w:t>
      </w:r>
      <w:r w:rsidRPr="008E4256">
        <w:rPr>
          <w:rStyle w:val="Strong"/>
          <w:rFonts w:ascii="Times New Roman" w:hAnsi="Times New Roman" w:cs="Times New Roman"/>
          <w:b w:val="0"/>
          <w:bCs w:val="0"/>
          <w:sz w:val="24"/>
          <w:szCs w:val="24"/>
          <w:bdr w:val="none" w:sz="0" w:space="0" w:color="auto" w:frame="1"/>
        </w:rPr>
        <w:t>sebelum dan setelah proses pembelajaran</w:t>
      </w:r>
      <w:r w:rsidRPr="005508DA">
        <w:rPr>
          <w:rStyle w:val="Strong"/>
          <w:rFonts w:ascii="Times New Roman" w:hAnsi="Times New Roman" w:cs="Times New Roman"/>
          <w:sz w:val="24"/>
          <w:szCs w:val="24"/>
          <w:bdr w:val="none" w:sz="0" w:space="0" w:color="auto" w:frame="1"/>
        </w:rPr>
        <w:t>.</w:t>
      </w:r>
    </w:p>
    <w:p w14:paraId="4685D73C" w14:textId="77777777" w:rsidR="003D1E58" w:rsidRDefault="003D1E5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179EE441" w14:textId="77777777" w:rsidR="003D1E58" w:rsidRDefault="00000000">
      <w:pPr>
        <w:pBdr>
          <w:top w:val="nil"/>
          <w:left w:val="nil"/>
          <w:bottom w:val="nil"/>
          <w:right w:val="nil"/>
          <w:between w:val="nil"/>
        </w:pBdr>
        <w:spacing w:after="0" w:line="240" w:lineRule="auto"/>
        <w:ind w:left="0" w:hanging="2"/>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UCAPAN TERIMA KASIH</w:t>
      </w:r>
    </w:p>
    <w:p w14:paraId="45A741B8" w14:textId="013C33DF" w:rsidR="003D1E58" w:rsidRDefault="0000000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Ucapan terima </w:t>
      </w:r>
      <w:r w:rsidR="00E12B96">
        <w:rPr>
          <w:rFonts w:ascii="Times New Roman" w:eastAsia="Times New Roman" w:hAnsi="Times New Roman" w:cs="Times New Roman"/>
          <w:sz w:val="24"/>
          <w:szCs w:val="24"/>
        </w:rPr>
        <w:t xml:space="preserve">disampaikan kepada Rektor Universitas Mataram, Dekan FKIP Unram, yang telah memberikan bantuan pendanaan dalam peleksanaan penelitian ini. Ucapan terima kasih juga disampaikan kepada pihak sekolah dan guru-guru,  yang dengan terbuka mendukung penyelesaian kajian ini.  </w:t>
      </w:r>
    </w:p>
    <w:p w14:paraId="3C90FAD9" w14:textId="77777777" w:rsidR="003D1E58" w:rsidRDefault="003D1E58">
      <w:pPr>
        <w:pBdr>
          <w:top w:val="nil"/>
          <w:left w:val="nil"/>
          <w:bottom w:val="nil"/>
          <w:right w:val="nil"/>
          <w:between w:val="nil"/>
        </w:pBdr>
        <w:spacing w:after="0" w:line="240" w:lineRule="auto"/>
        <w:ind w:left="0" w:hanging="2"/>
        <w:jc w:val="both"/>
        <w:rPr>
          <w:rFonts w:ascii="Times New Roman" w:eastAsia="Times New Roman" w:hAnsi="Times New Roman" w:cs="Times New Roman"/>
          <w:b/>
          <w:color w:val="000000"/>
          <w:sz w:val="24"/>
          <w:szCs w:val="24"/>
        </w:rPr>
      </w:pPr>
    </w:p>
    <w:p w14:paraId="385B1F1A" w14:textId="0A176D01" w:rsidR="00E12B96" w:rsidRDefault="00000000" w:rsidP="003117A7">
      <w:pPr>
        <w:pBdr>
          <w:top w:val="nil"/>
          <w:left w:val="nil"/>
          <w:bottom w:val="nil"/>
          <w:right w:val="nil"/>
          <w:between w:val="nil"/>
        </w:pBdr>
        <w:spacing w:after="0" w:line="240" w:lineRule="auto"/>
        <w:ind w:left="0"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DAFTAR PUSTAKA</w:t>
      </w:r>
    </w:p>
    <w:p w14:paraId="62847C8A" w14:textId="77777777" w:rsidR="003117A7" w:rsidRPr="00FF6FD3" w:rsidRDefault="003117A7" w:rsidP="003117A7">
      <w:pPr>
        <w:autoSpaceDE w:val="0"/>
        <w:autoSpaceDN w:val="0"/>
        <w:adjustRightInd w:val="0"/>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shd w:val="clear" w:color="auto" w:fill="FFFFFF"/>
        </w:rPr>
        <w:t>Agustini, A., Awang, I. S., &amp; Parida, L. (2019). KECERDASAN INTERPERSONAL PESERTA DIDIK DI SEKOLAH DASAR. </w:t>
      </w:r>
      <w:r w:rsidRPr="00FF6FD3">
        <w:rPr>
          <w:rFonts w:ascii="Times New Roman" w:hAnsi="Times New Roman" w:cs="Times New Roman"/>
          <w:i/>
          <w:iCs/>
          <w:sz w:val="24"/>
          <w:szCs w:val="24"/>
          <w:shd w:val="clear" w:color="auto" w:fill="FFFFFF"/>
        </w:rPr>
        <w:t>VOX EDUKASI: Jurnal Ilmiah Ilmu Pendidikan</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10</w:t>
      </w:r>
      <w:r w:rsidRPr="00FF6FD3">
        <w:rPr>
          <w:rFonts w:ascii="Times New Roman" w:hAnsi="Times New Roman" w:cs="Times New Roman"/>
          <w:sz w:val="24"/>
          <w:szCs w:val="24"/>
          <w:shd w:val="clear" w:color="auto" w:fill="FFFFFF"/>
        </w:rPr>
        <w:t xml:space="preserve">(2), 120-128. </w:t>
      </w:r>
      <w:r w:rsidRPr="00FF6FD3">
        <w:rPr>
          <w:rFonts w:ascii="Times New Roman" w:hAnsi="Times New Roman" w:cs="Times New Roman"/>
          <w:color w:val="333333"/>
          <w:sz w:val="24"/>
          <w:szCs w:val="24"/>
          <w:shd w:val="clear" w:color="auto" w:fill="FFFFFF"/>
        </w:rPr>
        <w:t>DOI: </w:t>
      </w:r>
      <w:hyperlink r:id="rId8" w:history="1">
        <w:r w:rsidRPr="00FF6FD3">
          <w:rPr>
            <w:rStyle w:val="Hyperlink"/>
            <w:rFonts w:ascii="Times New Roman" w:hAnsi="Times New Roman" w:cs="Times New Roman"/>
            <w:color w:val="0D355E"/>
            <w:sz w:val="24"/>
            <w:szCs w:val="24"/>
            <w:shd w:val="clear" w:color="auto" w:fill="FFFFFF"/>
          </w:rPr>
          <w:t>https://doi.org/10.31932/ve.v10i2.519</w:t>
        </w:r>
      </w:hyperlink>
    </w:p>
    <w:p w14:paraId="0FAA98D8" w14:textId="77777777" w:rsidR="003117A7" w:rsidRPr="00FF6FD3" w:rsidRDefault="003117A7" w:rsidP="003117A7">
      <w:pPr>
        <w:autoSpaceDE w:val="0"/>
        <w:autoSpaceDN w:val="0"/>
        <w:adjustRightInd w:val="0"/>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rPr>
        <w:t xml:space="preserve">Amstrong, T. (2009). </w:t>
      </w:r>
      <w:r w:rsidRPr="00FF6FD3">
        <w:rPr>
          <w:rFonts w:ascii="Times New Roman" w:hAnsi="Times New Roman" w:cs="Times New Roman"/>
          <w:i/>
          <w:iCs/>
          <w:sz w:val="24"/>
          <w:szCs w:val="24"/>
        </w:rPr>
        <w:t xml:space="preserve">Multiple Intelligence in the Classroom. </w:t>
      </w:r>
      <w:r w:rsidRPr="00FF6FD3">
        <w:rPr>
          <w:rFonts w:ascii="Times New Roman" w:hAnsi="Times New Roman" w:cs="Times New Roman"/>
          <w:sz w:val="24"/>
          <w:szCs w:val="24"/>
        </w:rPr>
        <w:t xml:space="preserve">Alexandria, VA: ASCD </w:t>
      </w:r>
    </w:p>
    <w:p w14:paraId="1EB660BA" w14:textId="77777777" w:rsidR="003117A7" w:rsidRPr="00FF6FD3" w:rsidRDefault="003117A7" w:rsidP="003117A7">
      <w:pPr>
        <w:autoSpaceDE w:val="0"/>
        <w:autoSpaceDN w:val="0"/>
        <w:adjustRightInd w:val="0"/>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rPr>
        <w:t xml:space="preserve">Arditama, Andreas Yoga, Sri Wardani, Eko Purwanti, dan Nathan Hindarto. (2018). Storybook Influence on Science Concept Comprehension Through Curiosity of Fifth Grade Elementary School Student. </w:t>
      </w:r>
      <w:r w:rsidRPr="00FF6FD3">
        <w:rPr>
          <w:rFonts w:ascii="Times New Roman" w:hAnsi="Times New Roman" w:cs="Times New Roman"/>
          <w:i/>
          <w:iCs/>
          <w:sz w:val="24"/>
          <w:szCs w:val="24"/>
        </w:rPr>
        <w:t>Journal of Primary Education</w:t>
      </w:r>
      <w:r w:rsidRPr="00FF6FD3">
        <w:rPr>
          <w:rFonts w:ascii="Times New Roman" w:hAnsi="Times New Roman" w:cs="Times New Roman"/>
          <w:sz w:val="24"/>
          <w:szCs w:val="24"/>
        </w:rPr>
        <w:t xml:space="preserve">. Vol. 7 (1), 2018: 1–9. </w:t>
      </w:r>
      <w:r w:rsidRPr="006A351E">
        <w:rPr>
          <w:rFonts w:ascii="Times New Roman" w:hAnsi="Times New Roman" w:cs="Times New Roman"/>
          <w:caps/>
          <w:sz w:val="24"/>
          <w:szCs w:val="24"/>
          <w:shd w:val="clear" w:color="auto" w:fill="DDDDDD"/>
        </w:rPr>
        <w:t>DOI</w:t>
      </w:r>
      <w:r>
        <w:rPr>
          <w:rFonts w:ascii="Times New Roman" w:hAnsi="Times New Roman" w:cs="Times New Roman"/>
          <w:caps/>
          <w:color w:val="BD1632"/>
          <w:sz w:val="24"/>
          <w:szCs w:val="24"/>
          <w:shd w:val="clear" w:color="auto" w:fill="DDDDDD"/>
        </w:rPr>
        <w:t xml:space="preserve"> </w:t>
      </w:r>
      <w:hyperlink r:id="rId9" w:history="1">
        <w:r w:rsidRPr="00FF6FD3">
          <w:rPr>
            <w:rStyle w:val="Hyperlink"/>
            <w:rFonts w:ascii="Times New Roman" w:hAnsi="Times New Roman" w:cs="Times New Roman"/>
            <w:caps/>
            <w:color w:val="007BFF"/>
            <w:sz w:val="24"/>
            <w:szCs w:val="24"/>
            <w:shd w:val="clear" w:color="auto" w:fill="DDDDDD"/>
          </w:rPr>
          <w:t>10.15294/JPE.V7I1.21050</w:t>
        </w:r>
      </w:hyperlink>
    </w:p>
    <w:p w14:paraId="55A97345"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rPr>
        <w:t xml:space="preserve">Arzaki, D., Mandia, I.G., Abdul Muhiet Al-Lefaky., Fathurrahman, A. &amp; Mugiono, Y. (2001). </w:t>
      </w:r>
      <w:r w:rsidRPr="00FF6FD3">
        <w:rPr>
          <w:rFonts w:ascii="Times New Roman" w:hAnsi="Times New Roman" w:cs="Times New Roman"/>
          <w:i/>
          <w:iCs/>
          <w:sz w:val="24"/>
          <w:szCs w:val="24"/>
        </w:rPr>
        <w:t>Nilai-Nilai Agama dan Kearifan Lokal Suku Bangsa Sasak dalam Pluralisme Kehidupan Bermasyarakat</w:t>
      </w:r>
      <w:r w:rsidRPr="00FF6FD3">
        <w:rPr>
          <w:rFonts w:ascii="Times New Roman" w:hAnsi="Times New Roman" w:cs="Times New Roman"/>
          <w:sz w:val="24"/>
          <w:szCs w:val="24"/>
        </w:rPr>
        <w:t>. Mataram: Bina Mandiri.</w:t>
      </w:r>
    </w:p>
    <w:p w14:paraId="60B804A4" w14:textId="77777777" w:rsidR="003117A7" w:rsidRPr="00FF6FD3" w:rsidRDefault="003117A7" w:rsidP="003117A7">
      <w:pPr>
        <w:autoSpaceDE w:val="0"/>
        <w:autoSpaceDN w:val="0"/>
        <w:adjustRightInd w:val="0"/>
        <w:spacing w:after="120" w:line="240" w:lineRule="auto"/>
        <w:ind w:left="718" w:hangingChars="300" w:hanging="720"/>
        <w:jc w:val="both"/>
        <w:rPr>
          <w:rFonts w:ascii="Times New Roman" w:eastAsia="TimesNewRomanPSMT" w:hAnsi="Times New Roman" w:cs="Times New Roman"/>
          <w:sz w:val="24"/>
          <w:szCs w:val="24"/>
        </w:rPr>
      </w:pPr>
      <w:r w:rsidRPr="00FF6FD3">
        <w:rPr>
          <w:rFonts w:ascii="Times New Roman" w:hAnsi="Times New Roman" w:cs="Times New Roman"/>
          <w:sz w:val="24"/>
          <w:szCs w:val="24"/>
        </w:rPr>
        <w:t xml:space="preserve">Creswell, J. W. (2014). A Concise Introduction to Mixed Methods Research. SAGE Publications. </w:t>
      </w:r>
      <w:hyperlink r:id="rId10" w:history="1">
        <w:r w:rsidRPr="00FF6FD3">
          <w:rPr>
            <w:rStyle w:val="Hyperlink"/>
            <w:rFonts w:ascii="Times New Roman" w:hAnsi="Times New Roman" w:cs="Times New Roman"/>
            <w:sz w:val="24"/>
            <w:szCs w:val="24"/>
          </w:rPr>
          <w:t>https://books.google.com.pk/books?id=51UXBAAAQBAJ</w:t>
        </w:r>
      </w:hyperlink>
    </w:p>
    <w:p w14:paraId="0E96FAF9" w14:textId="77777777" w:rsidR="003117A7" w:rsidRPr="00FF6FD3" w:rsidRDefault="003117A7" w:rsidP="003117A7">
      <w:pPr>
        <w:autoSpaceDE w:val="0"/>
        <w:autoSpaceDN w:val="0"/>
        <w:adjustRightInd w:val="0"/>
        <w:spacing w:after="120" w:line="240" w:lineRule="auto"/>
        <w:ind w:left="718" w:hangingChars="300" w:hanging="720"/>
        <w:jc w:val="both"/>
        <w:rPr>
          <w:rFonts w:ascii="Times New Roman" w:hAnsi="Times New Roman" w:cs="Times New Roman"/>
          <w:sz w:val="24"/>
          <w:szCs w:val="24"/>
        </w:rPr>
      </w:pPr>
      <w:r w:rsidRPr="00FF6FD3">
        <w:rPr>
          <w:rFonts w:ascii="Times New Roman" w:eastAsia="TimesNewRomanPSMT" w:hAnsi="Times New Roman" w:cs="Times New Roman"/>
          <w:sz w:val="24"/>
          <w:szCs w:val="24"/>
        </w:rPr>
        <w:t xml:space="preserve">Depdikbud. (2018). </w:t>
      </w:r>
      <w:r w:rsidRPr="00FF6FD3">
        <w:rPr>
          <w:rFonts w:ascii="Times New Roman" w:hAnsi="Times New Roman" w:cs="Times New Roman"/>
          <w:i/>
          <w:iCs/>
          <w:sz w:val="24"/>
          <w:szCs w:val="24"/>
        </w:rPr>
        <w:t>Strategi Literasi dalam Pembelajaran</w:t>
      </w:r>
      <w:r w:rsidRPr="00FF6FD3">
        <w:rPr>
          <w:rFonts w:ascii="Times New Roman" w:eastAsia="TimesNewRomanPSMT" w:hAnsi="Times New Roman" w:cs="Times New Roman"/>
          <w:i/>
          <w:iCs/>
          <w:sz w:val="24"/>
          <w:szCs w:val="24"/>
        </w:rPr>
        <w:t xml:space="preserve"> d</w:t>
      </w:r>
      <w:r w:rsidRPr="00FF6FD3">
        <w:rPr>
          <w:rFonts w:ascii="Times New Roman" w:hAnsi="Times New Roman" w:cs="Times New Roman"/>
          <w:i/>
          <w:iCs/>
          <w:sz w:val="24"/>
          <w:szCs w:val="24"/>
        </w:rPr>
        <w:t xml:space="preserve">i Sekolah Dasar (Modul Materi Penyegaran Instruktur Kurikulum 2013). </w:t>
      </w:r>
      <w:r w:rsidRPr="00FF6FD3">
        <w:rPr>
          <w:rFonts w:ascii="Times New Roman" w:hAnsi="Times New Roman" w:cs="Times New Roman"/>
          <w:sz w:val="24"/>
          <w:szCs w:val="24"/>
        </w:rPr>
        <w:t xml:space="preserve">Jakarta: Direktorat Pembinaan Sekolah Dasar, Dirjen Dikdasmen, Kementerian Pendidikan dan Kebudayaan. </w:t>
      </w:r>
      <w:hyperlink r:id="rId11" w:history="1">
        <w:r w:rsidRPr="00FF6FD3">
          <w:rPr>
            <w:rStyle w:val="Hyperlink"/>
            <w:rFonts w:ascii="Times New Roman" w:hAnsi="Times New Roman" w:cs="Times New Roman"/>
            <w:sz w:val="24"/>
            <w:szCs w:val="24"/>
          </w:rPr>
          <w:t>https://www.dapodik.co.id/2019/04/strategi-literasi-dalam-pembelajaran-di.html</w:t>
        </w:r>
      </w:hyperlink>
    </w:p>
    <w:p w14:paraId="5126CB71" w14:textId="77777777" w:rsidR="003117A7" w:rsidRPr="00FF6FD3" w:rsidRDefault="003117A7" w:rsidP="003117A7">
      <w:pPr>
        <w:spacing w:after="120" w:line="240" w:lineRule="auto"/>
        <w:ind w:left="718" w:hangingChars="300" w:hanging="720"/>
        <w:jc w:val="both"/>
        <w:rPr>
          <w:rFonts w:ascii="Times New Roman" w:eastAsia="Arial" w:hAnsi="Times New Roman" w:cs="Times New Roman"/>
          <w:sz w:val="24"/>
          <w:szCs w:val="24"/>
        </w:rPr>
      </w:pPr>
      <w:r w:rsidRPr="00FF6FD3">
        <w:rPr>
          <w:rFonts w:ascii="Times New Roman" w:eastAsia="Arial" w:hAnsi="Times New Roman" w:cs="Times New Roman"/>
          <w:sz w:val="24"/>
          <w:szCs w:val="24"/>
        </w:rPr>
        <w:lastRenderedPageBreak/>
        <w:t xml:space="preserve">Faizah, D.U., dkk. (2016). </w:t>
      </w:r>
      <w:r w:rsidRPr="00FF6FD3">
        <w:rPr>
          <w:rFonts w:ascii="Times New Roman" w:eastAsia="Arial" w:hAnsi="Times New Roman" w:cs="Times New Roman"/>
          <w:i/>
          <w:iCs/>
          <w:sz w:val="24"/>
          <w:szCs w:val="24"/>
        </w:rPr>
        <w:t>Panduan Gerakan Literasi Sekolah di Sekolah Dasar</w:t>
      </w:r>
      <w:r w:rsidRPr="00FF6FD3">
        <w:rPr>
          <w:rFonts w:ascii="Times New Roman" w:eastAsia="Arial" w:hAnsi="Times New Roman" w:cs="Times New Roman"/>
          <w:sz w:val="24"/>
          <w:szCs w:val="24"/>
        </w:rPr>
        <w:t>. Jakarta: Direktorat Pembinaan Sekolah Dasar, Dirjen Dikdasmen</w:t>
      </w:r>
      <w:r w:rsidRPr="00FF6FD3">
        <w:rPr>
          <w:rFonts w:ascii="Times New Roman" w:hAnsi="Times New Roman" w:cs="Times New Roman"/>
          <w:sz w:val="24"/>
          <w:szCs w:val="24"/>
        </w:rPr>
        <w:t>, Kemendikbud</w:t>
      </w:r>
      <w:r w:rsidRPr="00FF6FD3">
        <w:rPr>
          <w:rFonts w:ascii="Times New Roman" w:eastAsia="Arial" w:hAnsi="Times New Roman" w:cs="Times New Roman"/>
          <w:sz w:val="24"/>
          <w:szCs w:val="24"/>
        </w:rPr>
        <w:t xml:space="preserve">. </w:t>
      </w:r>
      <w:hyperlink r:id="rId12" w:history="1">
        <w:r w:rsidRPr="00FF6FD3">
          <w:rPr>
            <w:rStyle w:val="Hyperlink"/>
            <w:rFonts w:ascii="Times New Roman" w:eastAsia="Arial" w:hAnsi="Times New Roman" w:cs="Times New Roman"/>
            <w:sz w:val="24"/>
            <w:szCs w:val="24"/>
          </w:rPr>
          <w:t>https://gln.kemdikbud.go.id/glnsite/wp-content/uploads/2017/09/Panduan-Gerakan-Literasi-Sekolah-di-SD.pdf</w:t>
        </w:r>
      </w:hyperlink>
    </w:p>
    <w:p w14:paraId="5857959A"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Fajarini, U. (2014). Peranan kearifan lokal dalam pendidikan karakter. </w:t>
      </w:r>
      <w:r w:rsidRPr="00FF6FD3">
        <w:rPr>
          <w:rFonts w:ascii="Times New Roman" w:hAnsi="Times New Roman" w:cs="Times New Roman"/>
          <w:i/>
          <w:iCs/>
          <w:sz w:val="24"/>
          <w:szCs w:val="24"/>
          <w:shd w:val="clear" w:color="auto" w:fill="FFFFFF"/>
        </w:rPr>
        <w:t>SOSIO-DIDAKTIKA: Social Science Education Journal</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1</w:t>
      </w:r>
      <w:r w:rsidRPr="00FF6FD3">
        <w:rPr>
          <w:rFonts w:ascii="Times New Roman" w:hAnsi="Times New Roman" w:cs="Times New Roman"/>
          <w:sz w:val="24"/>
          <w:szCs w:val="24"/>
          <w:shd w:val="clear" w:color="auto" w:fill="FFFFFF"/>
        </w:rPr>
        <w:t xml:space="preserve">(2), 123-130. </w:t>
      </w:r>
      <w:hyperlink r:id="rId13" w:history="1">
        <w:r w:rsidRPr="00FF6FD3">
          <w:rPr>
            <w:rStyle w:val="Hyperlink"/>
            <w:rFonts w:ascii="Times New Roman" w:hAnsi="Times New Roman" w:cs="Times New Roman"/>
            <w:sz w:val="24"/>
            <w:szCs w:val="24"/>
            <w:shd w:val="clear" w:color="auto" w:fill="FFFFFF"/>
          </w:rPr>
          <w:t>https://www.publikasiilmiah.unwahas.ac.id/index.php/SD</w:t>
        </w:r>
      </w:hyperlink>
    </w:p>
    <w:p w14:paraId="33130FD6"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 xml:space="preserve">Fathurrahman, L. Agus (2017) </w:t>
      </w:r>
      <w:r w:rsidRPr="00FF6FD3">
        <w:rPr>
          <w:rFonts w:ascii="Times New Roman" w:hAnsi="Times New Roman" w:cs="Times New Roman"/>
          <w:i/>
          <w:iCs/>
          <w:sz w:val="24"/>
          <w:szCs w:val="24"/>
          <w:shd w:val="clear" w:color="auto" w:fill="FFFFFF"/>
        </w:rPr>
        <w:t>Kosmologi Sasak: Risalah Inen Paer</w:t>
      </w:r>
      <w:r w:rsidRPr="00FF6FD3">
        <w:rPr>
          <w:rFonts w:ascii="Times New Roman" w:hAnsi="Times New Roman" w:cs="Times New Roman"/>
          <w:sz w:val="24"/>
          <w:szCs w:val="24"/>
          <w:shd w:val="clear" w:color="auto" w:fill="FFFFFF"/>
        </w:rPr>
        <w:t>. Mataram: Penerbit Genius</w:t>
      </w:r>
    </w:p>
    <w:p w14:paraId="7D5344E1"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 xml:space="preserve">Habibudin, H. (2020). Nilai-nilai Kearifan Lokal Sasak dalam Persekolahan di Lombok Timur. </w:t>
      </w:r>
      <w:r w:rsidRPr="00FF6FD3">
        <w:rPr>
          <w:rFonts w:ascii="Times New Roman" w:hAnsi="Times New Roman" w:cs="Times New Roman"/>
          <w:i/>
          <w:iCs/>
          <w:sz w:val="24"/>
          <w:szCs w:val="24"/>
          <w:shd w:val="clear" w:color="auto" w:fill="FFFFFF"/>
        </w:rPr>
        <w:t>JIPSINDO</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7</w:t>
      </w:r>
      <w:r w:rsidRPr="00FF6FD3">
        <w:rPr>
          <w:rFonts w:ascii="Times New Roman" w:hAnsi="Times New Roman" w:cs="Times New Roman"/>
          <w:sz w:val="24"/>
          <w:szCs w:val="24"/>
          <w:shd w:val="clear" w:color="auto" w:fill="FFFFFF"/>
        </w:rPr>
        <w:t xml:space="preserve">(1), 44-65. </w:t>
      </w:r>
      <w:r w:rsidRPr="00FF6FD3">
        <w:rPr>
          <w:rFonts w:ascii="Times New Roman" w:hAnsi="Times New Roman" w:cs="Times New Roman"/>
          <w:color w:val="333333"/>
          <w:sz w:val="24"/>
          <w:szCs w:val="24"/>
          <w:shd w:val="clear" w:color="auto" w:fill="FFFFFF"/>
        </w:rPr>
        <w:t>DOI: </w:t>
      </w:r>
      <w:hyperlink r:id="rId14" w:history="1">
        <w:r w:rsidRPr="00FF6FD3">
          <w:rPr>
            <w:rStyle w:val="Hyperlink"/>
            <w:rFonts w:ascii="Times New Roman" w:hAnsi="Times New Roman" w:cs="Times New Roman"/>
            <w:color w:val="0D355E"/>
            <w:sz w:val="24"/>
            <w:szCs w:val="24"/>
            <w:shd w:val="clear" w:color="auto" w:fill="FFFFFF"/>
          </w:rPr>
          <w:t>https://doi.org/10.21831/jipsindo.v7i1.30846</w:t>
        </w:r>
      </w:hyperlink>
    </w:p>
    <w:p w14:paraId="7E865828"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color w:val="222222"/>
          <w:sz w:val="24"/>
          <w:szCs w:val="24"/>
          <w:shd w:val="clear" w:color="auto" w:fill="FFFFFF"/>
        </w:rPr>
        <w:t>Heri, Y., Sriartha, I. P., &amp; Suastika, I. N. (2021). Pengembangan Nilai-Nilai Kearifan Lokal Suku Sasak Sebagai Suplemen Materi Ajar Pada Mata Pelajaran IPS SMP Negeri 4 Jerowaru Kabupaten Lombok Timur. </w:t>
      </w:r>
      <w:r w:rsidRPr="00FF6FD3">
        <w:rPr>
          <w:rFonts w:ascii="Times New Roman" w:hAnsi="Times New Roman" w:cs="Times New Roman"/>
          <w:i/>
          <w:iCs/>
          <w:color w:val="222222"/>
          <w:sz w:val="24"/>
          <w:szCs w:val="24"/>
          <w:shd w:val="clear" w:color="auto" w:fill="FFFFFF"/>
        </w:rPr>
        <w:t>Media Komunikasi FPIPS</w:t>
      </w:r>
      <w:r w:rsidRPr="00FF6FD3">
        <w:rPr>
          <w:rFonts w:ascii="Times New Roman" w:hAnsi="Times New Roman" w:cs="Times New Roman"/>
          <w:color w:val="222222"/>
          <w:sz w:val="24"/>
          <w:szCs w:val="24"/>
          <w:shd w:val="clear" w:color="auto" w:fill="FFFFFF"/>
        </w:rPr>
        <w:t>, </w:t>
      </w:r>
      <w:r w:rsidRPr="00FF6FD3">
        <w:rPr>
          <w:rFonts w:ascii="Times New Roman" w:hAnsi="Times New Roman" w:cs="Times New Roman"/>
          <w:i/>
          <w:iCs/>
          <w:color w:val="222222"/>
          <w:sz w:val="24"/>
          <w:szCs w:val="24"/>
          <w:shd w:val="clear" w:color="auto" w:fill="FFFFFF"/>
        </w:rPr>
        <w:t>20</w:t>
      </w:r>
      <w:r w:rsidRPr="00FF6FD3">
        <w:rPr>
          <w:rFonts w:ascii="Times New Roman" w:hAnsi="Times New Roman" w:cs="Times New Roman"/>
          <w:color w:val="222222"/>
          <w:sz w:val="24"/>
          <w:szCs w:val="24"/>
          <w:shd w:val="clear" w:color="auto" w:fill="FFFFFF"/>
        </w:rPr>
        <w:t>(2), 118-129.</w:t>
      </w:r>
      <w:r w:rsidRPr="00FF6FD3">
        <w:rPr>
          <w:rFonts w:ascii="Times New Roman" w:hAnsi="Times New Roman" w:cs="Times New Roman"/>
          <w:sz w:val="24"/>
          <w:szCs w:val="24"/>
          <w:shd w:val="clear" w:color="auto" w:fill="FFFFFF"/>
        </w:rPr>
        <w:t xml:space="preserve"> </w:t>
      </w:r>
      <w:r w:rsidRPr="00FF6FD3">
        <w:rPr>
          <w:rStyle w:val="Strong"/>
          <w:rFonts w:ascii="Times New Roman" w:hAnsi="Times New Roman" w:cs="Times New Roman"/>
          <w:color w:val="222222"/>
          <w:sz w:val="24"/>
          <w:szCs w:val="24"/>
        </w:rPr>
        <w:t>DOI:</w:t>
      </w:r>
      <w:r w:rsidRPr="00FF6FD3">
        <w:rPr>
          <w:rFonts w:ascii="Times New Roman" w:hAnsi="Times New Roman" w:cs="Times New Roman"/>
          <w:color w:val="222222"/>
          <w:sz w:val="24"/>
          <w:szCs w:val="24"/>
          <w:shd w:val="clear" w:color="auto" w:fill="FFFFFF"/>
        </w:rPr>
        <w:t> </w:t>
      </w:r>
      <w:hyperlink r:id="rId15" w:history="1">
        <w:r w:rsidRPr="00FF6FD3">
          <w:rPr>
            <w:rStyle w:val="Hyperlink"/>
            <w:rFonts w:ascii="Times New Roman" w:hAnsi="Times New Roman" w:cs="Times New Roman"/>
            <w:color w:val="008CBA"/>
            <w:sz w:val="24"/>
            <w:szCs w:val="24"/>
          </w:rPr>
          <w:t>https://doi.org/10.23887/mkfis.v20i2.36799</w:t>
        </w:r>
      </w:hyperlink>
    </w:p>
    <w:p w14:paraId="02F0F072"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shd w:val="clear" w:color="auto" w:fill="FFFFFF"/>
        </w:rPr>
        <w:t>Hilmi, M. Z. (2015). Nilai-nilai kearifan lokal dalam perilaku sosial anak-anak remaja di desa sepit kecamatan keruak kabupaten lombok timur. </w:t>
      </w:r>
      <w:r w:rsidRPr="00FF6FD3">
        <w:rPr>
          <w:rFonts w:ascii="Times New Roman" w:hAnsi="Times New Roman" w:cs="Times New Roman"/>
          <w:i/>
          <w:iCs/>
          <w:sz w:val="24"/>
          <w:szCs w:val="24"/>
          <w:shd w:val="clear" w:color="auto" w:fill="FFFFFF"/>
        </w:rPr>
        <w:t>Journal of Educational Social Studies</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4</w:t>
      </w:r>
      <w:r w:rsidRPr="00FF6FD3">
        <w:rPr>
          <w:rFonts w:ascii="Times New Roman" w:hAnsi="Times New Roman" w:cs="Times New Roman"/>
          <w:sz w:val="24"/>
          <w:szCs w:val="24"/>
          <w:shd w:val="clear" w:color="auto" w:fill="FFFFFF"/>
        </w:rPr>
        <w:t xml:space="preserve">(1). </w:t>
      </w:r>
      <w:r w:rsidRPr="00FD6ADF">
        <w:rPr>
          <w:rFonts w:ascii="Times New Roman" w:hAnsi="Times New Roman" w:cs="Times New Roman"/>
          <w:caps/>
          <w:sz w:val="24"/>
          <w:szCs w:val="24"/>
          <w:shd w:val="clear" w:color="auto" w:fill="DDDDDD"/>
        </w:rPr>
        <w:t>DOI</w:t>
      </w:r>
      <w:r w:rsidRPr="00FF6FD3">
        <w:rPr>
          <w:rFonts w:ascii="Times New Roman" w:hAnsi="Times New Roman" w:cs="Times New Roman"/>
          <w:caps/>
          <w:color w:val="BD1632"/>
          <w:sz w:val="24"/>
          <w:szCs w:val="24"/>
          <w:shd w:val="clear" w:color="auto" w:fill="DDDDDD"/>
        </w:rPr>
        <w:t> </w:t>
      </w:r>
      <w:hyperlink r:id="rId16" w:history="1">
        <w:r w:rsidRPr="00FF6FD3">
          <w:rPr>
            <w:rStyle w:val="Hyperlink"/>
            <w:rFonts w:ascii="Times New Roman" w:hAnsi="Times New Roman" w:cs="Times New Roman"/>
            <w:caps/>
            <w:color w:val="007BFF"/>
            <w:sz w:val="24"/>
            <w:szCs w:val="24"/>
            <w:shd w:val="clear" w:color="auto" w:fill="DDDDDD"/>
          </w:rPr>
          <w:t>10.15294/JESS.V4I1.6867</w:t>
        </w:r>
      </w:hyperlink>
    </w:p>
    <w:p w14:paraId="7044E6E8"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rPr>
        <w:t>Huda, M. 2013. </w:t>
      </w:r>
      <w:r w:rsidRPr="00FF6FD3">
        <w:rPr>
          <w:rFonts w:ascii="Times New Roman" w:hAnsi="Times New Roman" w:cs="Times New Roman"/>
          <w:i/>
          <w:iCs/>
          <w:sz w:val="24"/>
          <w:szCs w:val="24"/>
        </w:rPr>
        <w:t>Model-model Pengajaran dan Pembelajaran: Isu-isu metodis dan pragmatis</w:t>
      </w:r>
      <w:r w:rsidRPr="00FF6FD3">
        <w:rPr>
          <w:rFonts w:ascii="Times New Roman" w:hAnsi="Times New Roman" w:cs="Times New Roman"/>
          <w:sz w:val="24"/>
          <w:szCs w:val="24"/>
        </w:rPr>
        <w:t xml:space="preserve">. Yogyakarta: Pustaka Pelajar. </w:t>
      </w:r>
      <w:hyperlink r:id="rId17" w:history="1">
        <w:r w:rsidRPr="00FF6FD3">
          <w:rPr>
            <w:rStyle w:val="Hyperlink"/>
            <w:rFonts w:ascii="Times New Roman" w:hAnsi="Times New Roman" w:cs="Times New Roman"/>
            <w:sz w:val="24"/>
            <w:szCs w:val="24"/>
          </w:rPr>
          <w:t>http://senayan.iain-palangkaraya.ac.id/index.php?p=show_detail&amp;id=7761</w:t>
        </w:r>
      </w:hyperlink>
    </w:p>
    <w:p w14:paraId="1E5B338B"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shd w:val="clear" w:color="auto" w:fill="FFFFFF"/>
        </w:rPr>
        <w:t xml:space="preserve">Hunaepi, Nova Kurnia, dan Laras Firdaus (2016). Mapping of Local Wisdom of West Nusa Tenggara to Developing Ecology Textbook. </w:t>
      </w:r>
      <w:r w:rsidRPr="00FF6FD3">
        <w:rPr>
          <w:rFonts w:ascii="Times New Roman" w:hAnsi="Times New Roman" w:cs="Times New Roman"/>
          <w:i/>
          <w:iCs/>
          <w:sz w:val="24"/>
          <w:szCs w:val="24"/>
        </w:rPr>
        <w:t>International Conference on Elementary and Teacher Education (ICETE) 2016. Lombok, 22-23 October 2016: 250-255.</w:t>
      </w:r>
      <w:r w:rsidRPr="00FF6FD3">
        <w:rPr>
          <w:rFonts w:ascii="Times New Roman" w:hAnsi="Times New Roman" w:cs="Times New Roman"/>
          <w:sz w:val="24"/>
          <w:szCs w:val="24"/>
        </w:rPr>
        <w:t xml:space="preserve"> </w:t>
      </w:r>
      <w:r w:rsidRPr="00FF6FD3">
        <w:rPr>
          <w:rStyle w:val="Strong"/>
          <w:rFonts w:ascii="Times New Roman" w:hAnsi="Times New Roman" w:cs="Times New Roman"/>
          <w:i/>
          <w:iCs/>
          <w:color w:val="333333"/>
          <w:sz w:val="24"/>
          <w:szCs w:val="24"/>
        </w:rPr>
        <w:t xml:space="preserve">DOI: </w:t>
      </w:r>
      <w:hyperlink r:id="rId18" w:history="1">
        <w:r w:rsidRPr="00FF6FD3">
          <w:rPr>
            <w:rStyle w:val="Hyperlink"/>
            <w:rFonts w:ascii="Times New Roman" w:hAnsi="Times New Roman" w:cs="Times New Roman"/>
            <w:color w:val="255884"/>
            <w:sz w:val="24"/>
            <w:szCs w:val="24"/>
            <w:shd w:val="clear" w:color="auto" w:fill="FCFCFC"/>
          </w:rPr>
          <w:t>10.31227/osf.io/b658n</w:t>
        </w:r>
      </w:hyperlink>
    </w:p>
    <w:p w14:paraId="2BD51D36"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Jiwandono, I. S. (2020). Permainan Tradisional Sebagai Upaya Meningkatkan Karakter Disiplin dan Jujur Mahasiswa Pendidikan Guru Sekolah Dasar. </w:t>
      </w:r>
      <w:r w:rsidRPr="00FF6FD3">
        <w:rPr>
          <w:rFonts w:ascii="Times New Roman" w:hAnsi="Times New Roman" w:cs="Times New Roman"/>
          <w:i/>
          <w:iCs/>
          <w:sz w:val="24"/>
          <w:szCs w:val="24"/>
          <w:shd w:val="clear" w:color="auto" w:fill="FFFFFF"/>
        </w:rPr>
        <w:t>INVENTA: Jurnal Pendidikan Guru Sekolah Dasar</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4</w:t>
      </w:r>
      <w:r w:rsidRPr="00FF6FD3">
        <w:rPr>
          <w:rFonts w:ascii="Times New Roman" w:hAnsi="Times New Roman" w:cs="Times New Roman"/>
          <w:sz w:val="24"/>
          <w:szCs w:val="24"/>
          <w:shd w:val="clear" w:color="auto" w:fill="FFFFFF"/>
        </w:rPr>
        <w:t xml:space="preserve">(1), 11-19. </w:t>
      </w:r>
      <w:r w:rsidRPr="00FF6FD3">
        <w:rPr>
          <w:rFonts w:ascii="Times New Roman" w:hAnsi="Times New Roman" w:cs="Times New Roman"/>
          <w:sz w:val="24"/>
          <w:szCs w:val="24"/>
        </w:rPr>
        <w:t>DOI: </w:t>
      </w:r>
      <w:hyperlink r:id="rId19" w:history="1">
        <w:r w:rsidRPr="00FF6FD3">
          <w:rPr>
            <w:rStyle w:val="Hyperlink"/>
            <w:rFonts w:ascii="Times New Roman" w:hAnsi="Times New Roman" w:cs="Times New Roman"/>
            <w:sz w:val="24"/>
            <w:szCs w:val="24"/>
          </w:rPr>
          <w:t>https://doi.org/10.36456/inventa.4.1.a2137</w:t>
        </w:r>
      </w:hyperlink>
    </w:p>
    <w:p w14:paraId="29CE5F8F"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rPr>
        <w:t>Jumadi, J., &amp; Harmawati, Y. (2019). Konservasi Sumber Daya Air Berbasis Kearifan Lokal Untuk Membentuk Karakter Peduli Lingkungan: Studi Tradisi Sedekah Bumi. </w:t>
      </w:r>
      <w:r w:rsidRPr="00FF6FD3">
        <w:rPr>
          <w:rFonts w:ascii="Times New Roman" w:hAnsi="Times New Roman" w:cs="Times New Roman"/>
          <w:i/>
          <w:iCs/>
          <w:sz w:val="24"/>
          <w:szCs w:val="24"/>
        </w:rPr>
        <w:t>Citizenship</w:t>
      </w:r>
      <w:r w:rsidRPr="00FF6FD3">
        <w:rPr>
          <w:rFonts w:ascii="Times New Roman" w:hAnsi="Times New Roman" w:cs="Times New Roman"/>
          <w:sz w:val="24"/>
          <w:szCs w:val="24"/>
        </w:rPr>
        <w:t xml:space="preserve"> </w:t>
      </w:r>
      <w:r w:rsidRPr="00FF6FD3">
        <w:rPr>
          <w:rFonts w:ascii="Times New Roman" w:hAnsi="Times New Roman" w:cs="Times New Roman"/>
          <w:i/>
          <w:iCs/>
          <w:sz w:val="24"/>
          <w:szCs w:val="24"/>
        </w:rPr>
        <w:t>Jurnal Pancasila dan Kewarganegaraan</w:t>
      </w:r>
      <w:r w:rsidRPr="00FF6FD3">
        <w:rPr>
          <w:rFonts w:ascii="Times New Roman" w:hAnsi="Times New Roman" w:cs="Times New Roman"/>
          <w:sz w:val="24"/>
          <w:szCs w:val="24"/>
        </w:rPr>
        <w:t xml:space="preserve">, 7(1); 54-59.  </w:t>
      </w:r>
      <w:r w:rsidRPr="00FF6FD3">
        <w:rPr>
          <w:rFonts w:ascii="Times New Roman" w:hAnsi="Times New Roman" w:cs="Times New Roman"/>
          <w:color w:val="222222"/>
          <w:sz w:val="24"/>
          <w:szCs w:val="24"/>
          <w:shd w:val="clear" w:color="auto" w:fill="FFFFFF"/>
        </w:rPr>
        <w:t>DOI: </w:t>
      </w:r>
      <w:hyperlink r:id="rId20" w:history="1">
        <w:r w:rsidRPr="00FF6FD3">
          <w:rPr>
            <w:rStyle w:val="Hyperlink"/>
            <w:rFonts w:ascii="Times New Roman" w:hAnsi="Times New Roman" w:cs="Times New Roman"/>
            <w:sz w:val="24"/>
            <w:szCs w:val="24"/>
            <w:shd w:val="clear" w:color="auto" w:fill="FFFFFF"/>
          </w:rPr>
          <w:t>http://doi.org/10.25273/citizenship.v7i1.4155</w:t>
        </w:r>
      </w:hyperlink>
    </w:p>
    <w:p w14:paraId="6D34BA9A"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shd w:val="clear" w:color="auto" w:fill="FFFFFF"/>
        </w:rPr>
        <w:t>Kurniati, E. (2016). </w:t>
      </w:r>
      <w:r w:rsidRPr="00FF6FD3">
        <w:rPr>
          <w:rFonts w:ascii="Times New Roman" w:hAnsi="Times New Roman" w:cs="Times New Roman"/>
          <w:i/>
          <w:iCs/>
          <w:sz w:val="24"/>
          <w:szCs w:val="24"/>
          <w:shd w:val="clear" w:color="auto" w:fill="FFFFFF"/>
        </w:rPr>
        <w:t>Permainan Tradisional dan Perannya dalam Mengembangkan Keterampilan Sosial Anak</w:t>
      </w:r>
      <w:r w:rsidRPr="00FF6FD3">
        <w:rPr>
          <w:rFonts w:ascii="Times New Roman" w:hAnsi="Times New Roman" w:cs="Times New Roman"/>
          <w:sz w:val="24"/>
          <w:szCs w:val="24"/>
          <w:shd w:val="clear" w:color="auto" w:fill="FFFFFF"/>
        </w:rPr>
        <w:t>. Bandung: Kencana.</w:t>
      </w:r>
      <w:r w:rsidRPr="00FF6FD3">
        <w:rPr>
          <w:rFonts w:ascii="Times New Roman" w:hAnsi="Times New Roman" w:cs="Times New Roman"/>
          <w:sz w:val="24"/>
          <w:szCs w:val="24"/>
        </w:rPr>
        <w:t xml:space="preserve"> </w:t>
      </w:r>
    </w:p>
    <w:p w14:paraId="1AE794FE"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bookmarkStart w:id="10" w:name="_Hlk153129607"/>
      <w:r w:rsidRPr="00FF6FD3">
        <w:rPr>
          <w:rFonts w:ascii="Times New Roman" w:hAnsi="Times New Roman" w:cs="Times New Roman"/>
          <w:sz w:val="24"/>
          <w:szCs w:val="24"/>
          <w:shd w:val="clear" w:color="auto" w:fill="FFFFFF"/>
        </w:rPr>
        <w:t xml:space="preserve">Mahsun. (2017). </w:t>
      </w:r>
      <w:r w:rsidRPr="00FF6FD3">
        <w:rPr>
          <w:rFonts w:ascii="Times New Roman" w:hAnsi="Times New Roman" w:cs="Times New Roman"/>
          <w:i/>
          <w:iCs/>
          <w:sz w:val="24"/>
          <w:szCs w:val="24"/>
          <w:shd w:val="clear" w:color="auto" w:fill="FFFFFF"/>
        </w:rPr>
        <w:t>Metode Penelitian Bahasa.</w:t>
      </w:r>
      <w:r w:rsidRPr="00FF6FD3">
        <w:rPr>
          <w:rFonts w:ascii="Times New Roman" w:hAnsi="Times New Roman" w:cs="Times New Roman"/>
          <w:sz w:val="24"/>
          <w:szCs w:val="24"/>
          <w:shd w:val="clear" w:color="auto" w:fill="FFFFFF"/>
        </w:rPr>
        <w:t xml:space="preserve"> Jakarta: PT Raja Grafindo Persada</w:t>
      </w:r>
      <w:bookmarkEnd w:id="10"/>
    </w:p>
    <w:p w14:paraId="414B8F3E"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Mansur, S. (2018). Kearifan Lokal Kemalik Suku Sasak Untuk Menjaga Kelestarian Lingkungan Hidup Dusun Sade. </w:t>
      </w:r>
      <w:r w:rsidRPr="00FF6FD3">
        <w:rPr>
          <w:rFonts w:ascii="Times New Roman" w:hAnsi="Times New Roman" w:cs="Times New Roman"/>
          <w:i/>
          <w:iCs/>
          <w:sz w:val="24"/>
          <w:szCs w:val="24"/>
          <w:shd w:val="clear" w:color="auto" w:fill="FFFFFF"/>
        </w:rPr>
        <w:t>Gema Wiralodra</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9</w:t>
      </w:r>
      <w:r w:rsidRPr="00FF6FD3">
        <w:rPr>
          <w:rFonts w:ascii="Times New Roman" w:hAnsi="Times New Roman" w:cs="Times New Roman"/>
          <w:sz w:val="24"/>
          <w:szCs w:val="24"/>
          <w:shd w:val="clear" w:color="auto" w:fill="FFFFFF"/>
        </w:rPr>
        <w:t xml:space="preserve">(2), 183-193. </w:t>
      </w:r>
      <w:r w:rsidRPr="00FF6FD3">
        <w:rPr>
          <w:rFonts w:ascii="Times New Roman" w:hAnsi="Times New Roman" w:cs="Times New Roman"/>
          <w:sz w:val="24"/>
          <w:szCs w:val="24"/>
        </w:rPr>
        <w:t>DOI: </w:t>
      </w:r>
      <w:hyperlink r:id="rId21" w:history="1">
        <w:r w:rsidRPr="00FF6FD3">
          <w:rPr>
            <w:rStyle w:val="Hyperlink"/>
            <w:rFonts w:ascii="Times New Roman" w:hAnsi="Times New Roman" w:cs="Times New Roman"/>
            <w:sz w:val="24"/>
            <w:szCs w:val="24"/>
          </w:rPr>
          <w:t>https://doi.org/10.31943/gemawiralodra.v9i2.26</w:t>
        </w:r>
      </w:hyperlink>
    </w:p>
    <w:p w14:paraId="0AC3157E"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lastRenderedPageBreak/>
        <w:t>Mansyur, U. Z. (2019). Kearifan Sosial Masyarakat Sasak Melalui Tradisi Melampak di Kecamatan Lingsar Lombok Barat. </w:t>
      </w:r>
      <w:r w:rsidRPr="00FF6FD3">
        <w:rPr>
          <w:rFonts w:ascii="Times New Roman" w:hAnsi="Times New Roman" w:cs="Times New Roman"/>
          <w:i/>
          <w:iCs/>
          <w:sz w:val="24"/>
          <w:szCs w:val="24"/>
          <w:shd w:val="clear" w:color="auto" w:fill="FFFFFF"/>
        </w:rPr>
        <w:t>SCHEMATA</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8</w:t>
      </w:r>
      <w:r w:rsidRPr="00FF6FD3">
        <w:rPr>
          <w:rFonts w:ascii="Times New Roman" w:hAnsi="Times New Roman" w:cs="Times New Roman"/>
          <w:sz w:val="24"/>
          <w:szCs w:val="24"/>
          <w:shd w:val="clear" w:color="auto" w:fill="FFFFFF"/>
        </w:rPr>
        <w:t xml:space="preserve">(2), 183-206. DOI: </w:t>
      </w:r>
      <w:hyperlink r:id="rId22" w:history="1">
        <w:r w:rsidRPr="00FF6FD3">
          <w:rPr>
            <w:rStyle w:val="Hyperlink"/>
            <w:rFonts w:ascii="Times New Roman" w:hAnsi="Times New Roman" w:cs="Times New Roman"/>
            <w:spacing w:val="2"/>
            <w:sz w:val="24"/>
            <w:szCs w:val="24"/>
            <w:shd w:val="clear" w:color="auto" w:fill="FAFAFA"/>
          </w:rPr>
          <w:t>https://doi.org/10.20414/schemata.v8i2.1307</w:t>
        </w:r>
      </w:hyperlink>
    </w:p>
    <w:p w14:paraId="791C3FB0" w14:textId="77777777" w:rsidR="003117A7" w:rsidRPr="00FF6FD3" w:rsidRDefault="003117A7" w:rsidP="003117A7">
      <w:pPr>
        <w:spacing w:after="120" w:line="240" w:lineRule="auto"/>
        <w:ind w:left="718" w:hangingChars="300" w:hanging="720"/>
        <w:jc w:val="both"/>
        <w:rPr>
          <w:rFonts w:ascii="Times New Roman" w:hAnsi="Times New Roman" w:cs="Times New Roman"/>
          <w:color w:val="222222"/>
          <w:sz w:val="24"/>
          <w:szCs w:val="24"/>
          <w:shd w:val="clear" w:color="auto" w:fill="FFFFFF"/>
        </w:rPr>
      </w:pPr>
      <w:r w:rsidRPr="00FF6FD3">
        <w:rPr>
          <w:rFonts w:ascii="Times New Roman" w:hAnsi="Times New Roman" w:cs="Times New Roman"/>
          <w:color w:val="222222"/>
          <w:sz w:val="24"/>
          <w:szCs w:val="24"/>
          <w:shd w:val="clear" w:color="auto" w:fill="FFFFFF"/>
        </w:rPr>
        <w:t>Marhaeni, A. A. I. N., Wiguna, K. W., Gunamantha, I. M., &amp; Dantes, N. (2019, January). Content and Context: A Children’s Book to Support Learning in the 2013 Curriculum. In </w:t>
      </w:r>
      <w:r w:rsidRPr="00FF6FD3">
        <w:rPr>
          <w:rFonts w:ascii="Times New Roman" w:hAnsi="Times New Roman" w:cs="Times New Roman"/>
          <w:i/>
          <w:iCs/>
          <w:color w:val="222222"/>
          <w:sz w:val="24"/>
          <w:szCs w:val="24"/>
          <w:shd w:val="clear" w:color="auto" w:fill="FFFFFF"/>
        </w:rPr>
        <w:t>1st International Conference on Innovation in Education (ICoIE 2018)</w:t>
      </w:r>
      <w:r w:rsidRPr="00FF6FD3">
        <w:rPr>
          <w:rFonts w:ascii="Times New Roman" w:hAnsi="Times New Roman" w:cs="Times New Roman"/>
          <w:color w:val="222222"/>
          <w:sz w:val="24"/>
          <w:szCs w:val="24"/>
          <w:shd w:val="clear" w:color="auto" w:fill="FFFFFF"/>
        </w:rPr>
        <w:t xml:space="preserve"> (pp. 517-520). Atlantis Press. DOI: </w:t>
      </w:r>
      <w:r w:rsidRPr="00FF6FD3">
        <w:rPr>
          <w:rFonts w:ascii="Times New Roman" w:hAnsi="Times New Roman" w:cs="Times New Roman"/>
          <w:sz w:val="24"/>
          <w:szCs w:val="24"/>
        </w:rPr>
        <w:t>https://dx.doi.org/10.2991/icoie-18.2019.111</w:t>
      </w:r>
    </w:p>
    <w:p w14:paraId="4BC436A0" w14:textId="77777777" w:rsidR="003117A7" w:rsidRDefault="003117A7" w:rsidP="003117A7">
      <w:pPr>
        <w:spacing w:after="120" w:line="240" w:lineRule="auto"/>
        <w:ind w:left="718" w:hangingChars="300" w:hanging="720"/>
        <w:jc w:val="both"/>
        <w:rPr>
          <w:rFonts w:ascii="Times New Roman" w:hAnsi="Times New Roman" w:cs="Times New Roman"/>
          <w:color w:val="222222"/>
          <w:sz w:val="24"/>
          <w:szCs w:val="24"/>
          <w:shd w:val="clear" w:color="auto" w:fill="FFFFFF"/>
        </w:rPr>
      </w:pPr>
      <w:bookmarkStart w:id="11" w:name="_Hlk153129658"/>
      <w:r w:rsidRPr="00562AD1">
        <w:rPr>
          <w:rFonts w:ascii="Times New Roman" w:hAnsi="Times New Roman" w:cs="Times New Roman"/>
          <w:color w:val="222222"/>
          <w:sz w:val="24"/>
          <w:szCs w:val="24"/>
          <w:shd w:val="clear" w:color="auto" w:fill="FFFFFF"/>
        </w:rPr>
        <w:t>Miles, M. B., &amp; Huberman, A. M. (1994). </w:t>
      </w:r>
      <w:r w:rsidRPr="00562AD1">
        <w:rPr>
          <w:rFonts w:ascii="Times New Roman" w:hAnsi="Times New Roman" w:cs="Times New Roman"/>
          <w:i/>
          <w:iCs/>
          <w:color w:val="222222"/>
          <w:sz w:val="24"/>
          <w:szCs w:val="24"/>
          <w:shd w:val="clear" w:color="auto" w:fill="FFFFFF"/>
        </w:rPr>
        <w:t>Qualitative data analysis: An expanded sourcebook</w:t>
      </w:r>
      <w:r w:rsidRPr="00562AD1">
        <w:rPr>
          <w:rFonts w:ascii="Times New Roman" w:hAnsi="Times New Roman" w:cs="Times New Roman"/>
          <w:color w:val="222222"/>
          <w:sz w:val="24"/>
          <w:szCs w:val="24"/>
          <w:shd w:val="clear" w:color="auto" w:fill="FFFFFF"/>
        </w:rPr>
        <w:t>. sage.</w:t>
      </w:r>
      <w:r>
        <w:rPr>
          <w:rFonts w:ascii="Times New Roman" w:hAnsi="Times New Roman" w:cs="Times New Roman"/>
          <w:color w:val="222222"/>
          <w:sz w:val="24"/>
          <w:szCs w:val="24"/>
          <w:shd w:val="clear" w:color="auto" w:fill="FFFFFF"/>
        </w:rPr>
        <w:t xml:space="preserve"> </w:t>
      </w:r>
      <w:hyperlink r:id="rId23" w:history="1">
        <w:r w:rsidRPr="00F16939">
          <w:rPr>
            <w:rStyle w:val="Hyperlink"/>
            <w:rFonts w:ascii="Times New Roman" w:hAnsi="Times New Roman" w:cs="Times New Roman"/>
            <w:sz w:val="24"/>
            <w:szCs w:val="24"/>
            <w:shd w:val="clear" w:color="auto" w:fill="FFFFFF"/>
          </w:rPr>
          <w:t>https://books.google.co.id/books?hl=id&amp;lr=&amp;id=U4lU</w:t>
        </w:r>
      </w:hyperlink>
    </w:p>
    <w:bookmarkEnd w:id="11"/>
    <w:p w14:paraId="41708359" w14:textId="77777777" w:rsidR="003117A7" w:rsidRPr="00FD6ADF" w:rsidRDefault="003117A7" w:rsidP="003117A7">
      <w:pPr>
        <w:spacing w:after="120" w:line="240" w:lineRule="auto"/>
        <w:ind w:left="718" w:hangingChars="300" w:hanging="720"/>
        <w:jc w:val="both"/>
        <w:rPr>
          <w:rFonts w:ascii="Times New Roman" w:hAnsi="Times New Roman" w:cs="Times New Roman"/>
          <w:color w:val="365F91" w:themeColor="accent1" w:themeShade="BF"/>
          <w:sz w:val="24"/>
          <w:szCs w:val="24"/>
          <w:shd w:val="clear" w:color="auto" w:fill="FFFFFF"/>
        </w:rPr>
      </w:pPr>
      <w:r w:rsidRPr="00FF6FD3">
        <w:rPr>
          <w:rFonts w:ascii="Times New Roman" w:hAnsi="Times New Roman" w:cs="Times New Roman"/>
          <w:sz w:val="24"/>
          <w:szCs w:val="24"/>
          <w:shd w:val="clear" w:color="auto" w:fill="FFFFFF"/>
        </w:rPr>
        <w:t>Munir, Z. A., &amp; Awiria, A. (2020). IMPLEMENTASI PENDIDIKAN NILAI MELALUI PERMAINAN TRADISIONAL ANAK SUKU SASAK DI MI NW LOANG SAWAK LOMBOK TENGAH. </w:t>
      </w:r>
      <w:r w:rsidRPr="00FF6FD3">
        <w:rPr>
          <w:rFonts w:ascii="Times New Roman" w:hAnsi="Times New Roman" w:cs="Times New Roman"/>
          <w:i/>
          <w:iCs/>
          <w:sz w:val="24"/>
          <w:szCs w:val="24"/>
          <w:shd w:val="clear" w:color="auto" w:fill="FFFFFF"/>
        </w:rPr>
        <w:t>Taman Cendekia: Jurnal Pendidikan Ke-SD-an</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4</w:t>
      </w:r>
      <w:r w:rsidRPr="00FF6FD3">
        <w:rPr>
          <w:rFonts w:ascii="Times New Roman" w:hAnsi="Times New Roman" w:cs="Times New Roman"/>
          <w:sz w:val="24"/>
          <w:szCs w:val="24"/>
          <w:shd w:val="clear" w:color="auto" w:fill="FFFFFF"/>
        </w:rPr>
        <w:t xml:space="preserve">(1), 397-403. </w:t>
      </w:r>
      <w:r w:rsidRPr="00FF6FD3">
        <w:rPr>
          <w:rFonts w:ascii="Times New Roman" w:hAnsi="Times New Roman" w:cs="Times New Roman"/>
          <w:sz w:val="24"/>
          <w:szCs w:val="24"/>
        </w:rPr>
        <w:t>DOI: </w:t>
      </w:r>
      <w:hyperlink r:id="rId24" w:history="1">
        <w:r w:rsidRPr="00FD6ADF">
          <w:rPr>
            <w:rStyle w:val="Hyperlink"/>
            <w:rFonts w:ascii="Times New Roman" w:hAnsi="Times New Roman" w:cs="Times New Roman"/>
            <w:color w:val="365F91" w:themeColor="accent1" w:themeShade="BF"/>
            <w:sz w:val="24"/>
            <w:szCs w:val="24"/>
          </w:rPr>
          <w:t>https://doi.org/10.30738/tc.v4i1.5764</w:t>
        </w:r>
      </w:hyperlink>
    </w:p>
    <w:p w14:paraId="146BC467" w14:textId="77777777" w:rsidR="003117A7" w:rsidRPr="00FF6FD3" w:rsidRDefault="003117A7" w:rsidP="003117A7">
      <w:pPr>
        <w:autoSpaceDE w:val="0"/>
        <w:autoSpaceDN w:val="0"/>
        <w:adjustRightInd w:val="0"/>
        <w:spacing w:after="120" w:line="240" w:lineRule="auto"/>
        <w:ind w:left="718" w:hangingChars="300" w:hanging="720"/>
        <w:jc w:val="both"/>
        <w:rPr>
          <w:rFonts w:ascii="Times New Roman" w:hAnsi="Times New Roman" w:cs="Times New Roman"/>
          <w:i/>
          <w:iCs/>
          <w:sz w:val="24"/>
          <w:szCs w:val="24"/>
          <w:shd w:val="clear" w:color="auto" w:fill="FFFFFF"/>
        </w:rPr>
      </w:pPr>
      <w:r w:rsidRPr="00FF6FD3">
        <w:rPr>
          <w:rFonts w:ascii="Times New Roman" w:hAnsi="Times New Roman" w:cs="Times New Roman"/>
          <w:sz w:val="24"/>
          <w:szCs w:val="24"/>
          <w:lang w:val="sv-SE"/>
        </w:rPr>
        <w:t xml:space="preserve">Musaddat, S. dan AAIN Marhaeni (2020). </w:t>
      </w:r>
      <w:hyperlink r:id="rId25" w:history="1">
        <w:r w:rsidRPr="00FF6FD3">
          <w:rPr>
            <w:rStyle w:val="Hyperlink"/>
            <w:rFonts w:ascii="Times New Roman" w:hAnsi="Times New Roman" w:cs="Times New Roman"/>
            <w:sz w:val="24"/>
            <w:szCs w:val="24"/>
            <w:shd w:val="clear" w:color="auto" w:fill="FFFFFF"/>
            <w:lang w:val="sv-SE"/>
          </w:rPr>
          <w:t>Keterlaksanaan Gerakan Literasi Bahasa Berbasis Kelas pada Jenjang Sekolah Dasar di Pulau Lombok: Peluang Pemanfaatan Teknologi Digital Sebagai Upaya Optimalisasi</w:t>
        </w:r>
      </w:hyperlink>
      <w:r w:rsidRPr="00FF6FD3">
        <w:rPr>
          <w:rFonts w:ascii="Times New Roman" w:hAnsi="Times New Roman" w:cs="Times New Roman"/>
          <w:sz w:val="24"/>
          <w:szCs w:val="24"/>
          <w:lang w:val="sv-SE"/>
        </w:rPr>
        <w:t xml:space="preserve">. </w:t>
      </w:r>
      <w:r w:rsidRPr="00FF6FD3">
        <w:rPr>
          <w:rFonts w:ascii="Times New Roman" w:hAnsi="Times New Roman" w:cs="Times New Roman"/>
          <w:i/>
          <w:iCs/>
          <w:sz w:val="24"/>
          <w:szCs w:val="24"/>
          <w:shd w:val="clear" w:color="auto" w:fill="FFFFFF"/>
        </w:rPr>
        <w:t xml:space="preserve">Mabasan 2 (Vol. 14 (2)), 143-160. </w:t>
      </w:r>
      <w:r w:rsidRPr="00FF6FD3">
        <w:rPr>
          <w:rFonts w:ascii="Times New Roman" w:hAnsi="Times New Roman" w:cs="Times New Roman"/>
          <w:sz w:val="24"/>
          <w:szCs w:val="24"/>
        </w:rPr>
        <w:t>DOI: </w:t>
      </w:r>
      <w:hyperlink r:id="rId26" w:history="1">
        <w:r w:rsidRPr="00FF6FD3">
          <w:rPr>
            <w:rStyle w:val="Hyperlink"/>
            <w:rFonts w:ascii="Times New Roman" w:hAnsi="Times New Roman" w:cs="Times New Roman"/>
            <w:sz w:val="24"/>
            <w:szCs w:val="24"/>
          </w:rPr>
          <w:t>https://doi.org/10.26499/mab.v14i2.335</w:t>
        </w:r>
      </w:hyperlink>
    </w:p>
    <w:p w14:paraId="055A5972" w14:textId="77777777" w:rsidR="003117A7" w:rsidRDefault="003117A7" w:rsidP="003117A7">
      <w:pPr>
        <w:autoSpaceDE w:val="0"/>
        <w:autoSpaceDN w:val="0"/>
        <w:adjustRightInd w:val="0"/>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Musaddat, S., Suarni, N. K., Dantes, N., &amp; Putrayasa, I. B. (2021a, May). Social Characteristics and Local Wisdom in Sasak Folklore: Reconstruction of the Development of Digital Story Books in Elementary Schools. In </w:t>
      </w:r>
      <w:r w:rsidRPr="00FF6FD3">
        <w:rPr>
          <w:rFonts w:ascii="Times New Roman" w:hAnsi="Times New Roman" w:cs="Times New Roman"/>
          <w:i/>
          <w:iCs/>
          <w:sz w:val="24"/>
          <w:szCs w:val="24"/>
          <w:shd w:val="clear" w:color="auto" w:fill="FFFFFF"/>
        </w:rPr>
        <w:t>2nd Annual Conference on Education and Social Science (ACCESS 2020)</w:t>
      </w:r>
      <w:r w:rsidRPr="00FF6FD3">
        <w:rPr>
          <w:rFonts w:ascii="Times New Roman" w:hAnsi="Times New Roman" w:cs="Times New Roman"/>
          <w:sz w:val="24"/>
          <w:szCs w:val="24"/>
          <w:shd w:val="clear" w:color="auto" w:fill="FFFFFF"/>
        </w:rPr>
        <w:t xml:space="preserve"> (pp. 178-182). Atlantis Press. </w:t>
      </w:r>
      <w:hyperlink r:id="rId27" w:history="1"/>
      <w:r w:rsidRPr="00FF6FD3">
        <w:rPr>
          <w:rFonts w:ascii="Times New Roman" w:hAnsi="Times New Roman" w:cs="Times New Roman"/>
          <w:sz w:val="24"/>
          <w:szCs w:val="24"/>
          <w:shd w:val="clear" w:color="auto" w:fill="FFFFFF"/>
        </w:rPr>
        <w:t xml:space="preserve">DOI: </w:t>
      </w:r>
      <w:hyperlink r:id="rId28" w:history="1">
        <w:r w:rsidRPr="004C34DA">
          <w:rPr>
            <w:rStyle w:val="Hyperlink"/>
            <w:rFonts w:ascii="Times New Roman" w:hAnsi="Times New Roman" w:cs="Times New Roman"/>
            <w:sz w:val="24"/>
            <w:szCs w:val="24"/>
            <w:shd w:val="clear" w:color="auto" w:fill="FFFFFF"/>
          </w:rPr>
          <w:t>https://dx.doi.org/10.2991/assehr.k.210525.069</w:t>
        </w:r>
      </w:hyperlink>
    </w:p>
    <w:p w14:paraId="76261C77" w14:textId="77777777" w:rsidR="003117A7" w:rsidRPr="00FF6FD3" w:rsidRDefault="003117A7" w:rsidP="003117A7">
      <w:pPr>
        <w:autoSpaceDE w:val="0"/>
        <w:autoSpaceDN w:val="0"/>
        <w:adjustRightInd w:val="0"/>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Musaddat, S., Suarni, N. K., Dantes, N., Putrayasa, I. B., &amp; Dantes, G. R. (2021b). Kelayakan Pengembangan Bahan Ajar Digital Berkearifan Lokal Sebagai Bahan Literasi Bahasa Berbasis Kelas serta Pengaruhnya terhadap Karakter Sosial dan Keterampilan Berbahasa Siswa Sekolah Dasar. </w:t>
      </w:r>
      <w:r w:rsidRPr="00FF6FD3">
        <w:rPr>
          <w:rFonts w:ascii="Times New Roman" w:hAnsi="Times New Roman" w:cs="Times New Roman"/>
          <w:i/>
          <w:iCs/>
          <w:sz w:val="24"/>
          <w:szCs w:val="24"/>
          <w:shd w:val="clear" w:color="auto" w:fill="FFFFFF"/>
        </w:rPr>
        <w:t>Jurnal Ilmiah Mandala Education</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7</w:t>
      </w:r>
      <w:r w:rsidRPr="00FF6FD3">
        <w:rPr>
          <w:rFonts w:ascii="Times New Roman" w:hAnsi="Times New Roman" w:cs="Times New Roman"/>
          <w:sz w:val="24"/>
          <w:szCs w:val="24"/>
          <w:shd w:val="clear" w:color="auto" w:fill="FFFFFF"/>
        </w:rPr>
        <w:t xml:space="preserve">(3). </w:t>
      </w:r>
      <w:r w:rsidRPr="00FF6FD3">
        <w:rPr>
          <w:rFonts w:ascii="Times New Roman" w:hAnsi="Times New Roman" w:cs="Times New Roman"/>
          <w:color w:val="333333"/>
          <w:sz w:val="24"/>
          <w:szCs w:val="24"/>
          <w:shd w:val="clear" w:color="auto" w:fill="FFFFFF"/>
        </w:rPr>
        <w:t>DOI: </w:t>
      </w:r>
      <w:hyperlink r:id="rId29" w:history="1">
        <w:r w:rsidRPr="00FF6FD3">
          <w:rPr>
            <w:rStyle w:val="Hyperlink"/>
            <w:rFonts w:ascii="Times New Roman" w:hAnsi="Times New Roman" w:cs="Times New Roman"/>
            <w:color w:val="0D355E"/>
            <w:sz w:val="24"/>
            <w:szCs w:val="24"/>
            <w:shd w:val="clear" w:color="auto" w:fill="FFFFFF"/>
          </w:rPr>
          <w:t>http://dx.doi.org/10.36312/jime.v7i3.2123</w:t>
        </w:r>
      </w:hyperlink>
    </w:p>
    <w:p w14:paraId="2F1EE7F5" w14:textId="77777777" w:rsidR="003117A7" w:rsidRPr="00FF6FD3" w:rsidRDefault="003117A7" w:rsidP="003117A7">
      <w:pPr>
        <w:autoSpaceDE w:val="0"/>
        <w:autoSpaceDN w:val="0"/>
        <w:adjustRightInd w:val="0"/>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Musaddat, S., Intiana, S. R. H., Suyanu, S., Atmaja, C., &amp; Hidayat, R. (2022). Potensi Kearifan Lokal Sasak sebagai Dasar Pengembangan Teks Model untuk Menunjang Pembelajaran Berbasis Teks di SMA. </w:t>
      </w:r>
      <w:r w:rsidRPr="00FF6FD3">
        <w:rPr>
          <w:rFonts w:ascii="Times New Roman" w:hAnsi="Times New Roman" w:cs="Times New Roman"/>
          <w:i/>
          <w:iCs/>
          <w:sz w:val="24"/>
          <w:szCs w:val="24"/>
          <w:shd w:val="clear" w:color="auto" w:fill="FFFFFF"/>
        </w:rPr>
        <w:t>Jurnal Ilmiah Mandala Education</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8</w:t>
      </w:r>
      <w:r w:rsidRPr="00FF6FD3">
        <w:rPr>
          <w:rFonts w:ascii="Times New Roman" w:hAnsi="Times New Roman" w:cs="Times New Roman"/>
          <w:sz w:val="24"/>
          <w:szCs w:val="24"/>
          <w:shd w:val="clear" w:color="auto" w:fill="FFFFFF"/>
        </w:rPr>
        <w:t xml:space="preserve">(1). </w:t>
      </w:r>
      <w:r w:rsidRPr="00FF6FD3">
        <w:rPr>
          <w:rFonts w:ascii="Times New Roman" w:hAnsi="Times New Roman" w:cs="Times New Roman"/>
          <w:color w:val="333333"/>
          <w:sz w:val="24"/>
          <w:szCs w:val="24"/>
          <w:shd w:val="clear" w:color="auto" w:fill="FFFFFF"/>
        </w:rPr>
        <w:t>DOI: </w:t>
      </w:r>
      <w:hyperlink r:id="rId30" w:history="1">
        <w:r w:rsidRPr="00FF6FD3">
          <w:rPr>
            <w:rStyle w:val="Hyperlink"/>
            <w:rFonts w:ascii="Times New Roman" w:hAnsi="Times New Roman" w:cs="Times New Roman"/>
            <w:color w:val="0D355E"/>
            <w:sz w:val="24"/>
            <w:szCs w:val="24"/>
            <w:shd w:val="clear" w:color="auto" w:fill="FFFFFF"/>
          </w:rPr>
          <w:t>http://dx.doi.org/10.36312/jime.v8i1.2543</w:t>
        </w:r>
      </w:hyperlink>
    </w:p>
    <w:p w14:paraId="4FB57D0B"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Nuryati, N. F. N. (2017) Kearifan Lokal Etnis Sasak dalam Cerita Rakyat Monyeh. </w:t>
      </w:r>
      <w:r w:rsidRPr="00FF6FD3">
        <w:rPr>
          <w:rFonts w:ascii="Times New Roman" w:hAnsi="Times New Roman" w:cs="Times New Roman"/>
          <w:i/>
          <w:iCs/>
          <w:sz w:val="24"/>
          <w:szCs w:val="24"/>
          <w:shd w:val="clear" w:color="auto" w:fill="FFFFFF"/>
        </w:rPr>
        <w:t>Mabasan</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5</w:t>
      </w:r>
      <w:r w:rsidRPr="00FF6FD3">
        <w:rPr>
          <w:rFonts w:ascii="Times New Roman" w:hAnsi="Times New Roman" w:cs="Times New Roman"/>
          <w:sz w:val="24"/>
          <w:szCs w:val="24"/>
          <w:shd w:val="clear" w:color="auto" w:fill="FFFFFF"/>
        </w:rPr>
        <w:t xml:space="preserve">(1). </w:t>
      </w:r>
      <w:r w:rsidRPr="00FF6FD3">
        <w:rPr>
          <w:rFonts w:ascii="Times New Roman" w:hAnsi="Times New Roman" w:cs="Times New Roman"/>
          <w:sz w:val="24"/>
          <w:szCs w:val="24"/>
        </w:rPr>
        <w:t>DOI: </w:t>
      </w:r>
      <w:hyperlink r:id="rId31" w:history="1">
        <w:r w:rsidRPr="00FF6FD3">
          <w:rPr>
            <w:rStyle w:val="Hyperlink"/>
            <w:rFonts w:ascii="Times New Roman" w:hAnsi="Times New Roman" w:cs="Times New Roman"/>
            <w:sz w:val="24"/>
            <w:szCs w:val="24"/>
          </w:rPr>
          <w:t>https://doi.org/10.26499/mab.v5i1.202</w:t>
        </w:r>
      </w:hyperlink>
    </w:p>
    <w:p w14:paraId="008ADD13"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Oktariana, R., Yus, A., &amp; Hasibuan, S. (2019). Bakiak and Interpersonal Intelligence on Physical Motor of Children in Khairani Kindergarten of Aceh Besar. </w:t>
      </w:r>
      <w:r w:rsidRPr="00FF6FD3">
        <w:rPr>
          <w:rFonts w:ascii="Times New Roman" w:hAnsi="Times New Roman" w:cs="Times New Roman"/>
          <w:i/>
          <w:iCs/>
          <w:sz w:val="24"/>
          <w:szCs w:val="24"/>
          <w:shd w:val="clear" w:color="auto" w:fill="FFFFFF"/>
        </w:rPr>
        <w:t>Britain International of Humanities and Social Sciences (BIoHS) Journal</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1</w:t>
      </w:r>
      <w:r w:rsidRPr="00FF6FD3">
        <w:rPr>
          <w:rFonts w:ascii="Times New Roman" w:hAnsi="Times New Roman" w:cs="Times New Roman"/>
          <w:sz w:val="24"/>
          <w:szCs w:val="24"/>
          <w:shd w:val="clear" w:color="auto" w:fill="FFFFFF"/>
        </w:rPr>
        <w:t xml:space="preserve">(2), 205-212.  </w:t>
      </w:r>
      <w:r w:rsidRPr="00FF6FD3">
        <w:rPr>
          <w:rStyle w:val="label"/>
          <w:rFonts w:ascii="Times New Roman" w:hAnsi="Times New Roman" w:cs="Times New Roman"/>
          <w:sz w:val="24"/>
          <w:szCs w:val="24"/>
          <w:shd w:val="clear" w:color="auto" w:fill="FFFFFF"/>
        </w:rPr>
        <w:t>DOI: </w:t>
      </w:r>
      <w:hyperlink r:id="rId32" w:history="1">
        <w:r w:rsidRPr="00FF6FD3">
          <w:rPr>
            <w:rStyle w:val="Hyperlink"/>
            <w:rFonts w:ascii="Times New Roman" w:hAnsi="Times New Roman" w:cs="Times New Roman"/>
            <w:color w:val="007AB2"/>
            <w:sz w:val="24"/>
            <w:szCs w:val="24"/>
          </w:rPr>
          <w:t>https://doi.org/10.33258/biohs.v1i2.53</w:t>
        </w:r>
      </w:hyperlink>
    </w:p>
    <w:p w14:paraId="6A4FDFB7"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color w:val="222222"/>
          <w:sz w:val="24"/>
          <w:szCs w:val="24"/>
          <w:shd w:val="clear" w:color="auto" w:fill="FFFFFF"/>
        </w:rPr>
        <w:t>Oktavianti, I., Zuliana, E., &amp; Ratnasari, Y. (2017). Menggagas kajian kearifan budaya lokal di sekolah dasar melalui gerakan literasi sekolah. </w:t>
      </w:r>
      <w:r w:rsidRPr="00FF6FD3">
        <w:rPr>
          <w:rFonts w:ascii="Times New Roman" w:hAnsi="Times New Roman" w:cs="Times New Roman"/>
          <w:i/>
          <w:iCs/>
          <w:color w:val="222222"/>
          <w:sz w:val="24"/>
          <w:szCs w:val="24"/>
          <w:shd w:val="clear" w:color="auto" w:fill="FFFFFF"/>
        </w:rPr>
        <w:t>Kudus: Universitas Muria Kudus</w:t>
      </w:r>
      <w:r w:rsidRPr="00FF6FD3">
        <w:rPr>
          <w:rFonts w:ascii="Times New Roman" w:hAnsi="Times New Roman" w:cs="Times New Roman"/>
          <w:color w:val="222222"/>
          <w:sz w:val="24"/>
          <w:szCs w:val="24"/>
          <w:shd w:val="clear" w:color="auto" w:fill="FFFFFF"/>
        </w:rPr>
        <w:t>, </w:t>
      </w:r>
      <w:r w:rsidRPr="00FF6FD3">
        <w:rPr>
          <w:rFonts w:ascii="Times New Roman" w:hAnsi="Times New Roman" w:cs="Times New Roman"/>
          <w:i/>
          <w:iCs/>
          <w:color w:val="222222"/>
          <w:sz w:val="24"/>
          <w:szCs w:val="24"/>
          <w:shd w:val="clear" w:color="auto" w:fill="FFFFFF"/>
        </w:rPr>
        <w:t>1</w:t>
      </w:r>
      <w:r w:rsidRPr="00FF6FD3">
        <w:rPr>
          <w:rFonts w:ascii="Times New Roman" w:hAnsi="Times New Roman" w:cs="Times New Roman"/>
          <w:color w:val="222222"/>
          <w:sz w:val="24"/>
          <w:szCs w:val="24"/>
          <w:shd w:val="clear" w:color="auto" w:fill="FFFFFF"/>
        </w:rPr>
        <w:t xml:space="preserve">(4), 36-41. </w:t>
      </w:r>
      <w:hyperlink r:id="rId33" w:history="1">
        <w:r w:rsidRPr="00FF6FD3">
          <w:rPr>
            <w:rStyle w:val="Hyperlink"/>
            <w:rFonts w:ascii="Times New Roman" w:hAnsi="Times New Roman" w:cs="Times New Roman"/>
            <w:sz w:val="24"/>
            <w:szCs w:val="24"/>
          </w:rPr>
          <w:t>https://www.researchgate.net/publication/318760691</w:t>
        </w:r>
      </w:hyperlink>
    </w:p>
    <w:p w14:paraId="15466A11"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lastRenderedPageBreak/>
        <w:t>Rahmatih, A. N., Maulyda, M. A., &amp; Syazali, M. (2020). Refleksi Nilai Kearifan Lokal (</w:t>
      </w:r>
      <w:r w:rsidRPr="00FF6FD3">
        <w:rPr>
          <w:rFonts w:ascii="Times New Roman" w:hAnsi="Times New Roman" w:cs="Times New Roman"/>
          <w:i/>
          <w:iCs/>
          <w:sz w:val="24"/>
          <w:szCs w:val="24"/>
          <w:shd w:val="clear" w:color="auto" w:fill="FFFFFF"/>
        </w:rPr>
        <w:t>Local Wisdom</w:t>
      </w:r>
      <w:r w:rsidRPr="00FF6FD3">
        <w:rPr>
          <w:rFonts w:ascii="Times New Roman" w:hAnsi="Times New Roman" w:cs="Times New Roman"/>
          <w:sz w:val="24"/>
          <w:szCs w:val="24"/>
          <w:shd w:val="clear" w:color="auto" w:fill="FFFFFF"/>
        </w:rPr>
        <w:t>) dalam Pembelajaran Sains Sekolah Dasar: Literature Review. </w:t>
      </w:r>
      <w:r w:rsidRPr="00FF6FD3">
        <w:rPr>
          <w:rFonts w:ascii="Times New Roman" w:hAnsi="Times New Roman" w:cs="Times New Roman"/>
          <w:i/>
          <w:iCs/>
          <w:sz w:val="24"/>
          <w:szCs w:val="24"/>
          <w:shd w:val="clear" w:color="auto" w:fill="FFFFFF"/>
        </w:rPr>
        <w:t>Jurnal Pijar Mipa</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15</w:t>
      </w:r>
      <w:r w:rsidRPr="00FF6FD3">
        <w:rPr>
          <w:rFonts w:ascii="Times New Roman" w:hAnsi="Times New Roman" w:cs="Times New Roman"/>
          <w:sz w:val="24"/>
          <w:szCs w:val="24"/>
          <w:shd w:val="clear" w:color="auto" w:fill="FFFFFF"/>
        </w:rPr>
        <w:t xml:space="preserve">(2), 151-156. </w:t>
      </w:r>
      <w:r w:rsidRPr="00FF6FD3">
        <w:rPr>
          <w:rFonts w:ascii="Times New Roman" w:hAnsi="Times New Roman" w:cs="Times New Roman"/>
          <w:sz w:val="24"/>
          <w:szCs w:val="24"/>
        </w:rPr>
        <w:t>DOI: </w:t>
      </w:r>
      <w:hyperlink r:id="rId34" w:history="1">
        <w:r w:rsidRPr="00FF6FD3">
          <w:rPr>
            <w:rStyle w:val="Hyperlink"/>
            <w:rFonts w:ascii="Times New Roman" w:hAnsi="Times New Roman" w:cs="Times New Roman"/>
            <w:sz w:val="24"/>
            <w:szCs w:val="24"/>
          </w:rPr>
          <w:t>10.29303/jpm.v15i2.1663</w:t>
        </w:r>
      </w:hyperlink>
    </w:p>
    <w:p w14:paraId="495FD369" w14:textId="77777777" w:rsidR="003117A7" w:rsidRPr="00FF6FD3" w:rsidRDefault="003117A7" w:rsidP="003117A7">
      <w:pPr>
        <w:spacing w:after="120" w:line="240" w:lineRule="auto"/>
        <w:ind w:left="718" w:hangingChars="300" w:hanging="720"/>
        <w:jc w:val="both"/>
        <w:rPr>
          <w:rFonts w:ascii="Times New Roman" w:eastAsia="TimesNewRomanPSMT" w:hAnsi="Times New Roman" w:cs="Times New Roman"/>
          <w:sz w:val="24"/>
          <w:szCs w:val="24"/>
        </w:rPr>
      </w:pPr>
      <w:r w:rsidRPr="00FF6FD3">
        <w:rPr>
          <w:rFonts w:ascii="Times New Roman" w:eastAsia="TimesNewRomanPSMT" w:hAnsi="Times New Roman" w:cs="Times New Roman"/>
          <w:sz w:val="24"/>
          <w:szCs w:val="24"/>
        </w:rPr>
        <w:t xml:space="preserve">Rejeki, S., Amin, L.M. (2017). Sasaknese cultural sovereignty in Halal tourism perspective in West Nusa Tenggara. </w:t>
      </w:r>
      <w:r w:rsidRPr="00FF6FD3">
        <w:rPr>
          <w:rFonts w:ascii="Times New Roman" w:eastAsia="TimesNewRomanPSMT" w:hAnsi="Times New Roman" w:cs="Times New Roman"/>
          <w:i/>
          <w:iCs/>
          <w:sz w:val="24"/>
          <w:szCs w:val="24"/>
        </w:rPr>
        <w:t>International Conference on Education and Science</w:t>
      </w:r>
      <w:r w:rsidRPr="00FF6FD3">
        <w:rPr>
          <w:rFonts w:ascii="Times New Roman" w:eastAsia="TimesNewRomanPSMT" w:hAnsi="Times New Roman" w:cs="Times New Roman"/>
          <w:sz w:val="24"/>
          <w:szCs w:val="24"/>
        </w:rPr>
        <w:t xml:space="preserve"> (ICONS 2017). </w:t>
      </w:r>
      <w:hyperlink r:id="rId35" w:history="1">
        <w:r w:rsidRPr="00FF6FD3">
          <w:rPr>
            <w:rStyle w:val="Hyperlink"/>
            <w:rFonts w:ascii="Times New Roman" w:eastAsia="TimesNewRomanPSMT" w:hAnsi="Times New Roman" w:cs="Times New Roman"/>
            <w:sz w:val="24"/>
            <w:szCs w:val="24"/>
          </w:rPr>
          <w:t>http://icons.upy.ac.id/wp-content/uploads/2017/11/Sri-Rejeki-Lalu-M-A.pdf</w:t>
        </w:r>
      </w:hyperlink>
    </w:p>
    <w:p w14:paraId="7C3E36B0"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Reza, M., &amp; Hidayati, A. N. (2017). Kearifan lokal suku sasak dalam pengelolaan sumber daya air desa lenek daya, kecamatan aikmel kabupaten lombok timur. </w:t>
      </w:r>
      <w:r w:rsidRPr="00FF6FD3">
        <w:rPr>
          <w:rFonts w:ascii="Times New Roman" w:hAnsi="Times New Roman" w:cs="Times New Roman"/>
          <w:i/>
          <w:iCs/>
          <w:sz w:val="24"/>
          <w:szCs w:val="24"/>
          <w:shd w:val="clear" w:color="auto" w:fill="FFFFFF"/>
        </w:rPr>
        <w:t>Jurnal Spectra</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15</w:t>
      </w:r>
      <w:r w:rsidRPr="00FF6FD3">
        <w:rPr>
          <w:rFonts w:ascii="Times New Roman" w:hAnsi="Times New Roman" w:cs="Times New Roman"/>
          <w:sz w:val="24"/>
          <w:szCs w:val="24"/>
          <w:shd w:val="clear" w:color="auto" w:fill="FFFFFF"/>
        </w:rPr>
        <w:t xml:space="preserve">(30), 1-14. </w:t>
      </w:r>
      <w:hyperlink r:id="rId36" w:history="1">
        <w:r w:rsidRPr="00FF6FD3">
          <w:rPr>
            <w:rStyle w:val="Hyperlink"/>
            <w:rFonts w:ascii="Times New Roman" w:hAnsi="Times New Roman" w:cs="Times New Roman"/>
            <w:sz w:val="24"/>
            <w:szCs w:val="24"/>
            <w:shd w:val="clear" w:color="auto" w:fill="FFFFFF"/>
          </w:rPr>
          <w:t>https://ejournal.itn.ac.id/index.php/spectra/article/view/590</w:t>
        </w:r>
      </w:hyperlink>
    </w:p>
    <w:p w14:paraId="79C4EC14"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color w:val="222222"/>
          <w:sz w:val="24"/>
          <w:szCs w:val="24"/>
          <w:shd w:val="clear" w:color="auto" w:fill="FFFFFF"/>
        </w:rPr>
        <w:t>Rizkasari, E., MS, Z., &amp; Japar, M. (2018). The Development of Heroes Story Book as the Social Science Studying Source for Fifth Grade of Elementary School. </w:t>
      </w:r>
      <w:r w:rsidRPr="00FF6FD3">
        <w:rPr>
          <w:rFonts w:ascii="Times New Roman" w:hAnsi="Times New Roman" w:cs="Times New Roman"/>
          <w:i/>
          <w:iCs/>
          <w:color w:val="222222"/>
          <w:sz w:val="24"/>
          <w:szCs w:val="24"/>
          <w:shd w:val="clear" w:color="auto" w:fill="FFFFFF"/>
        </w:rPr>
        <w:t>Int. J. of Multidisciplinary and Current research</w:t>
      </w:r>
      <w:r w:rsidRPr="00FF6FD3">
        <w:rPr>
          <w:rFonts w:ascii="Times New Roman" w:hAnsi="Times New Roman" w:cs="Times New Roman"/>
          <w:color w:val="222222"/>
          <w:sz w:val="24"/>
          <w:szCs w:val="24"/>
          <w:shd w:val="clear" w:color="auto" w:fill="FFFFFF"/>
        </w:rPr>
        <w:t>, </w:t>
      </w:r>
      <w:r w:rsidRPr="00FF6FD3">
        <w:rPr>
          <w:rFonts w:ascii="Times New Roman" w:hAnsi="Times New Roman" w:cs="Times New Roman"/>
          <w:i/>
          <w:iCs/>
          <w:color w:val="222222"/>
          <w:sz w:val="24"/>
          <w:szCs w:val="24"/>
          <w:shd w:val="clear" w:color="auto" w:fill="FFFFFF"/>
        </w:rPr>
        <w:t>6</w:t>
      </w:r>
      <w:r w:rsidRPr="00FF6FD3">
        <w:rPr>
          <w:rFonts w:ascii="Times New Roman" w:hAnsi="Times New Roman" w:cs="Times New Roman"/>
          <w:color w:val="222222"/>
          <w:sz w:val="24"/>
          <w:szCs w:val="24"/>
          <w:shd w:val="clear" w:color="auto" w:fill="FFFFFF"/>
        </w:rPr>
        <w:t xml:space="preserve">. </w:t>
      </w:r>
      <w:r w:rsidRPr="00FF6FD3">
        <w:rPr>
          <w:rFonts w:ascii="Times New Roman" w:hAnsi="Times New Roman" w:cs="Times New Roman"/>
          <w:sz w:val="24"/>
          <w:szCs w:val="24"/>
        </w:rPr>
        <w:t xml:space="preserve">DOI: </w:t>
      </w:r>
      <w:hyperlink r:id="rId37" w:history="1">
        <w:r w:rsidRPr="00FF6FD3">
          <w:rPr>
            <w:rStyle w:val="Hyperlink"/>
            <w:rFonts w:ascii="Times New Roman" w:hAnsi="Times New Roman" w:cs="Times New Roman"/>
            <w:sz w:val="24"/>
            <w:szCs w:val="24"/>
          </w:rPr>
          <w:t>https://doi.org/10.14741/ijmcr/v.6.3.30</w:t>
        </w:r>
      </w:hyperlink>
    </w:p>
    <w:p w14:paraId="12A1BC12"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shd w:val="clear" w:color="auto" w:fill="FFFFFF"/>
        </w:rPr>
        <w:t xml:space="preserve">Safaria, T. (2005). </w:t>
      </w:r>
      <w:r w:rsidRPr="00FF6FD3">
        <w:rPr>
          <w:rFonts w:ascii="Times New Roman" w:hAnsi="Times New Roman" w:cs="Times New Roman"/>
          <w:i/>
          <w:iCs/>
          <w:sz w:val="24"/>
          <w:szCs w:val="24"/>
          <w:shd w:val="clear" w:color="auto" w:fill="FFFFFF"/>
        </w:rPr>
        <w:t>Interpersonal intelligence: Metode pengembangan kecerdasan interpersonal anak.</w:t>
      </w:r>
      <w:r w:rsidRPr="00FF6FD3">
        <w:rPr>
          <w:rFonts w:ascii="Times New Roman" w:hAnsi="Times New Roman" w:cs="Times New Roman"/>
          <w:sz w:val="24"/>
          <w:szCs w:val="24"/>
          <w:shd w:val="clear" w:color="auto" w:fill="FFFFFF"/>
        </w:rPr>
        <w:t> Yogyakarta: Amara Books</w:t>
      </w:r>
      <w:r w:rsidRPr="00FF6FD3">
        <w:rPr>
          <w:rFonts w:ascii="Times New Roman" w:hAnsi="Times New Roman" w:cs="Times New Roman"/>
          <w:sz w:val="24"/>
          <w:szCs w:val="24"/>
        </w:rPr>
        <w:t xml:space="preserve"> </w:t>
      </w:r>
    </w:p>
    <w:p w14:paraId="61B8BB4E"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color w:val="222222"/>
          <w:sz w:val="24"/>
          <w:szCs w:val="24"/>
          <w:shd w:val="clear" w:color="auto" w:fill="FFFFFF"/>
        </w:rPr>
        <w:t>Safitri, T., Affandi, L. H., &amp; Zain, M. I. (2022). Nilai-Nilai Pendidikan Karakter Dalam Permainan Tradisional Suku Sasak di Desa Babussalam Gerung Lombok Barat. </w:t>
      </w:r>
      <w:r w:rsidRPr="00FF6FD3">
        <w:rPr>
          <w:rFonts w:ascii="Times New Roman" w:hAnsi="Times New Roman" w:cs="Times New Roman"/>
          <w:i/>
          <w:iCs/>
          <w:color w:val="222222"/>
          <w:sz w:val="24"/>
          <w:szCs w:val="24"/>
          <w:shd w:val="clear" w:color="auto" w:fill="FFFFFF"/>
        </w:rPr>
        <w:t>Jurnal Ilmiah Pendas: Primary Education Journal</w:t>
      </w:r>
      <w:r w:rsidRPr="00FF6FD3">
        <w:rPr>
          <w:rFonts w:ascii="Times New Roman" w:hAnsi="Times New Roman" w:cs="Times New Roman"/>
          <w:color w:val="222222"/>
          <w:sz w:val="24"/>
          <w:szCs w:val="24"/>
          <w:shd w:val="clear" w:color="auto" w:fill="FFFFFF"/>
        </w:rPr>
        <w:t>, </w:t>
      </w:r>
      <w:r w:rsidRPr="00FF6FD3">
        <w:rPr>
          <w:rFonts w:ascii="Times New Roman" w:hAnsi="Times New Roman" w:cs="Times New Roman"/>
          <w:i/>
          <w:iCs/>
          <w:color w:val="222222"/>
          <w:sz w:val="24"/>
          <w:szCs w:val="24"/>
          <w:shd w:val="clear" w:color="auto" w:fill="FFFFFF"/>
        </w:rPr>
        <w:t>3</w:t>
      </w:r>
      <w:r w:rsidRPr="00FF6FD3">
        <w:rPr>
          <w:rFonts w:ascii="Times New Roman" w:hAnsi="Times New Roman" w:cs="Times New Roman"/>
          <w:color w:val="222222"/>
          <w:sz w:val="24"/>
          <w:szCs w:val="24"/>
          <w:shd w:val="clear" w:color="auto" w:fill="FFFFFF"/>
        </w:rPr>
        <w:t>(1), 63-76.</w:t>
      </w:r>
      <w:r w:rsidRPr="00FF6FD3">
        <w:rPr>
          <w:rFonts w:ascii="Times New Roman" w:hAnsi="Times New Roman" w:cs="Times New Roman"/>
          <w:sz w:val="24"/>
          <w:szCs w:val="24"/>
          <w:shd w:val="clear" w:color="auto" w:fill="FFFFFF"/>
        </w:rPr>
        <w:t xml:space="preserve"> </w:t>
      </w:r>
      <w:r w:rsidRPr="00FF6FD3">
        <w:rPr>
          <w:rStyle w:val="Strong"/>
          <w:rFonts w:ascii="Times New Roman" w:hAnsi="Times New Roman" w:cs="Times New Roman"/>
          <w:color w:val="666666"/>
          <w:spacing w:val="2"/>
          <w:sz w:val="24"/>
          <w:szCs w:val="24"/>
        </w:rPr>
        <w:t>DOI:</w:t>
      </w:r>
      <w:r w:rsidRPr="00FF6FD3">
        <w:rPr>
          <w:rFonts w:ascii="Times New Roman" w:hAnsi="Times New Roman" w:cs="Times New Roman"/>
          <w:color w:val="666666"/>
          <w:spacing w:val="2"/>
          <w:sz w:val="24"/>
          <w:szCs w:val="24"/>
          <w:shd w:val="clear" w:color="auto" w:fill="FFFFFF"/>
        </w:rPr>
        <w:t> </w:t>
      </w:r>
      <w:hyperlink r:id="rId38" w:history="1">
        <w:r w:rsidRPr="00FF6FD3">
          <w:rPr>
            <w:rStyle w:val="Hyperlink"/>
            <w:rFonts w:ascii="Times New Roman" w:hAnsi="Times New Roman" w:cs="Times New Roman"/>
            <w:spacing w:val="2"/>
            <w:sz w:val="24"/>
            <w:szCs w:val="24"/>
          </w:rPr>
          <w:t>https://doi.org/10.29303/pendas.v3i1.1071</w:t>
        </w:r>
      </w:hyperlink>
      <w:r w:rsidRPr="00FF6FD3">
        <w:rPr>
          <w:rFonts w:ascii="Times New Roman" w:hAnsi="Times New Roman" w:cs="Times New Roman"/>
          <w:sz w:val="24"/>
          <w:szCs w:val="24"/>
          <w:shd w:val="clear" w:color="auto" w:fill="FFFFFF"/>
        </w:rPr>
        <w:t xml:space="preserve"> </w:t>
      </w:r>
    </w:p>
    <w:p w14:paraId="06F68518"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Saharudin, S. (2021). Ritual Domestikasi Padi Lokal dalam Budaya Sasak-Lombok. </w:t>
      </w:r>
      <w:r w:rsidRPr="00FF6FD3">
        <w:rPr>
          <w:rFonts w:ascii="Times New Roman" w:hAnsi="Times New Roman" w:cs="Times New Roman"/>
          <w:i/>
          <w:iCs/>
          <w:sz w:val="24"/>
          <w:szCs w:val="24"/>
          <w:shd w:val="clear" w:color="auto" w:fill="FFFFFF"/>
        </w:rPr>
        <w:t>Jurnal SMART (Studi Masyarakat, Religi, dan Tradisi)</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7</w:t>
      </w:r>
      <w:r w:rsidRPr="00FF6FD3">
        <w:rPr>
          <w:rFonts w:ascii="Times New Roman" w:hAnsi="Times New Roman" w:cs="Times New Roman"/>
          <w:sz w:val="24"/>
          <w:szCs w:val="24"/>
          <w:shd w:val="clear" w:color="auto" w:fill="FFFFFF"/>
        </w:rPr>
        <w:t xml:space="preserve">(01), 85-102. </w:t>
      </w:r>
      <w:hyperlink r:id="rId39" w:history="1">
        <w:r w:rsidRPr="00FF6FD3">
          <w:rPr>
            <w:rStyle w:val="Hyperlink"/>
            <w:rFonts w:ascii="Times New Roman" w:hAnsi="Times New Roman" w:cs="Times New Roman"/>
            <w:sz w:val="24"/>
            <w:szCs w:val="24"/>
            <w:shd w:val="clear" w:color="auto" w:fill="FFFFFF"/>
          </w:rPr>
          <w:t>https://jurnalblas.kemenag.go.id/index.php/smart/article/view/1098</w:t>
        </w:r>
      </w:hyperlink>
    </w:p>
    <w:p w14:paraId="3A5C9075"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Sakban, A., &amp; Resmini, W. (2018, September). Kearifan Lokal (Sasambo) sebagai Pedoman Hidup Masyarakat Multikultural dalam Menghadapi Era Revolusi Industri 4.0 di Indonesia. In </w:t>
      </w:r>
      <w:r w:rsidRPr="00FF6FD3">
        <w:rPr>
          <w:rFonts w:ascii="Times New Roman" w:hAnsi="Times New Roman" w:cs="Times New Roman"/>
          <w:i/>
          <w:iCs/>
          <w:sz w:val="24"/>
          <w:szCs w:val="24"/>
          <w:shd w:val="clear" w:color="auto" w:fill="FFFFFF"/>
        </w:rPr>
        <w:t>Prosiding Seminar Nasional Lembaga Penelitian Dan Pendidikan (LPP) Mandala</w:t>
      </w:r>
      <w:r w:rsidRPr="00FF6FD3">
        <w:rPr>
          <w:rFonts w:ascii="Times New Roman" w:hAnsi="Times New Roman" w:cs="Times New Roman"/>
          <w:sz w:val="24"/>
          <w:szCs w:val="24"/>
          <w:shd w:val="clear" w:color="auto" w:fill="FFFFFF"/>
        </w:rPr>
        <w:t xml:space="preserve"> (pp. 61-71). </w:t>
      </w:r>
      <w:r w:rsidRPr="00FF6FD3">
        <w:rPr>
          <w:rFonts w:ascii="Times New Roman" w:hAnsi="Times New Roman" w:cs="Times New Roman"/>
          <w:color w:val="333333"/>
          <w:sz w:val="24"/>
          <w:szCs w:val="24"/>
          <w:shd w:val="clear" w:color="auto" w:fill="FFFFFF"/>
        </w:rPr>
        <w:t>DOI: </w:t>
      </w:r>
      <w:hyperlink r:id="rId40" w:history="1">
        <w:r w:rsidRPr="00FF6FD3">
          <w:rPr>
            <w:rStyle w:val="Hyperlink"/>
            <w:rFonts w:ascii="Times New Roman" w:hAnsi="Times New Roman" w:cs="Times New Roman"/>
            <w:sz w:val="24"/>
            <w:szCs w:val="24"/>
            <w:shd w:val="clear" w:color="auto" w:fill="FFFFFF"/>
          </w:rPr>
          <w:t>http://dx.doi.org/10.1234/.v0i0.380</w:t>
        </w:r>
      </w:hyperlink>
      <w:r w:rsidRPr="00FF6FD3">
        <w:rPr>
          <w:rFonts w:ascii="Times New Roman" w:hAnsi="Times New Roman" w:cs="Times New Roman"/>
          <w:sz w:val="24"/>
          <w:szCs w:val="24"/>
        </w:rPr>
        <w:t xml:space="preserve"> </w:t>
      </w:r>
    </w:p>
    <w:p w14:paraId="0C1EAED3"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Solikatun, S., Karyadi, L. W., &amp; Wijayanti, I. (2019). Eksistensi seni pertunjukan Peresean pada masyarakat Sasak Lombok. </w:t>
      </w:r>
      <w:r w:rsidRPr="00FF6FD3">
        <w:rPr>
          <w:rFonts w:ascii="Times New Roman" w:hAnsi="Times New Roman" w:cs="Times New Roman"/>
          <w:i/>
          <w:iCs/>
          <w:sz w:val="24"/>
          <w:szCs w:val="24"/>
          <w:shd w:val="clear" w:color="auto" w:fill="FFFFFF"/>
        </w:rPr>
        <w:t>SANGKéP: Jurnal Kajian Sosial Keagamaan</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2</w:t>
      </w:r>
      <w:r w:rsidRPr="00FF6FD3">
        <w:rPr>
          <w:rFonts w:ascii="Times New Roman" w:hAnsi="Times New Roman" w:cs="Times New Roman"/>
          <w:sz w:val="24"/>
          <w:szCs w:val="24"/>
          <w:shd w:val="clear" w:color="auto" w:fill="FFFFFF"/>
        </w:rPr>
        <w:t xml:space="preserve">(1), 1-12. DOI: </w:t>
      </w:r>
      <w:hyperlink r:id="rId41" w:history="1">
        <w:r w:rsidRPr="00FF6FD3">
          <w:rPr>
            <w:rStyle w:val="Hyperlink"/>
            <w:rFonts w:ascii="Times New Roman" w:hAnsi="Times New Roman" w:cs="Times New Roman"/>
            <w:spacing w:val="2"/>
            <w:sz w:val="24"/>
            <w:szCs w:val="24"/>
            <w:shd w:val="clear" w:color="auto" w:fill="FAFAFA"/>
          </w:rPr>
          <w:t>https://doi.org/10.20414/sangkep.v2i1.349</w:t>
        </w:r>
      </w:hyperlink>
    </w:p>
    <w:p w14:paraId="102591B9" w14:textId="77777777" w:rsidR="003117A7" w:rsidRPr="00FF6FD3" w:rsidRDefault="003117A7" w:rsidP="003117A7">
      <w:pPr>
        <w:autoSpaceDE w:val="0"/>
        <w:autoSpaceDN w:val="0"/>
        <w:adjustRightInd w:val="0"/>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Surodiana, S. (2020). Peran Kearifan Lokal Suku Sasak di Era Disrupsi dalam Menangkal Perilaku Menyimpang pada Kalangan Siswa di MAN 1 Lombok Timur. </w:t>
      </w:r>
      <w:r w:rsidRPr="00FF6FD3">
        <w:rPr>
          <w:rFonts w:ascii="Times New Roman" w:hAnsi="Times New Roman" w:cs="Times New Roman"/>
          <w:i/>
          <w:iCs/>
          <w:sz w:val="24"/>
          <w:szCs w:val="24"/>
          <w:shd w:val="clear" w:color="auto" w:fill="FFFFFF"/>
        </w:rPr>
        <w:t>Jurnal Paedagogy</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7</w:t>
      </w:r>
      <w:r w:rsidRPr="00FF6FD3">
        <w:rPr>
          <w:rFonts w:ascii="Times New Roman" w:hAnsi="Times New Roman" w:cs="Times New Roman"/>
          <w:sz w:val="24"/>
          <w:szCs w:val="24"/>
          <w:shd w:val="clear" w:color="auto" w:fill="FFFFFF"/>
        </w:rPr>
        <w:t xml:space="preserve">(3), 156-167. </w:t>
      </w:r>
      <w:r w:rsidRPr="00FF6FD3">
        <w:rPr>
          <w:rFonts w:ascii="Times New Roman" w:hAnsi="Times New Roman" w:cs="Times New Roman"/>
          <w:color w:val="333333"/>
          <w:sz w:val="24"/>
          <w:szCs w:val="24"/>
          <w:shd w:val="clear" w:color="auto" w:fill="FFFFFF"/>
        </w:rPr>
        <w:t>DOI: </w:t>
      </w:r>
      <w:hyperlink r:id="rId42" w:history="1">
        <w:r w:rsidRPr="00FF6FD3">
          <w:rPr>
            <w:rStyle w:val="Hyperlink"/>
            <w:rFonts w:ascii="Times New Roman" w:hAnsi="Times New Roman" w:cs="Times New Roman"/>
            <w:sz w:val="24"/>
            <w:szCs w:val="24"/>
            <w:shd w:val="clear" w:color="auto" w:fill="FFFFFF"/>
          </w:rPr>
          <w:t>https://doi.org/10.33394/jp.v7i3.2646</w:t>
        </w:r>
      </w:hyperlink>
    </w:p>
    <w:p w14:paraId="0C541B1C"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Widodo, A., Umar, U., Sutisna, D., &amp; Tahir, M. (2020). Primary School Teacher Prospective Perception Of Sasambo Local Script Preservation In NTB. </w:t>
      </w:r>
      <w:r w:rsidRPr="00FF6FD3">
        <w:rPr>
          <w:rFonts w:ascii="Times New Roman" w:hAnsi="Times New Roman" w:cs="Times New Roman"/>
          <w:i/>
          <w:iCs/>
          <w:sz w:val="24"/>
          <w:szCs w:val="24"/>
          <w:shd w:val="clear" w:color="auto" w:fill="FFFFFF"/>
        </w:rPr>
        <w:t>Jurnal Pendidikan Dan Kebudayaan Missio</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12</w:t>
      </w:r>
      <w:r w:rsidRPr="00FF6FD3">
        <w:rPr>
          <w:rFonts w:ascii="Times New Roman" w:hAnsi="Times New Roman" w:cs="Times New Roman"/>
          <w:sz w:val="24"/>
          <w:szCs w:val="24"/>
          <w:shd w:val="clear" w:color="auto" w:fill="FFFFFF"/>
        </w:rPr>
        <w:t xml:space="preserve">(2), 116-129. </w:t>
      </w:r>
      <w:r w:rsidRPr="00FF6FD3">
        <w:rPr>
          <w:rStyle w:val="label"/>
          <w:rFonts w:ascii="Times New Roman" w:hAnsi="Times New Roman" w:cs="Times New Roman"/>
          <w:sz w:val="24"/>
          <w:szCs w:val="24"/>
          <w:bdr w:val="none" w:sz="0" w:space="0" w:color="auto" w:frame="1"/>
          <w:shd w:val="clear" w:color="auto" w:fill="FFFFFF"/>
        </w:rPr>
        <w:t>DOI: </w:t>
      </w:r>
      <w:hyperlink r:id="rId43" w:history="1">
        <w:r w:rsidRPr="00FF6FD3">
          <w:rPr>
            <w:rStyle w:val="Hyperlink"/>
            <w:rFonts w:ascii="Times New Roman" w:hAnsi="Times New Roman" w:cs="Times New Roman"/>
            <w:sz w:val="24"/>
            <w:szCs w:val="24"/>
          </w:rPr>
          <w:t>https://doi.org/10.36928/jpkm.v12i2.424</w:t>
        </w:r>
      </w:hyperlink>
    </w:p>
    <w:p w14:paraId="11A0BDCB"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shd w:val="clear" w:color="auto" w:fill="FFFFFF"/>
        </w:rPr>
        <w:t>Widodo, A. (2020). Profil Pengetahuan Calon Guru SD Terhadap Literasi Aksara Lokal Sasambo. </w:t>
      </w:r>
      <w:r w:rsidRPr="00FF6FD3">
        <w:rPr>
          <w:rFonts w:ascii="Times New Roman" w:hAnsi="Times New Roman" w:cs="Times New Roman"/>
          <w:i/>
          <w:iCs/>
          <w:sz w:val="24"/>
          <w:szCs w:val="24"/>
          <w:shd w:val="clear" w:color="auto" w:fill="FFFFFF"/>
        </w:rPr>
        <w:t>PEDAGOGIK: Jurnal Pendidikan</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7</w:t>
      </w:r>
      <w:r w:rsidRPr="00FF6FD3">
        <w:rPr>
          <w:rFonts w:ascii="Times New Roman" w:hAnsi="Times New Roman" w:cs="Times New Roman"/>
          <w:sz w:val="24"/>
          <w:szCs w:val="24"/>
          <w:shd w:val="clear" w:color="auto" w:fill="FFFFFF"/>
        </w:rPr>
        <w:t xml:space="preserve">(1), 74-106. </w:t>
      </w:r>
      <w:hyperlink r:id="rId44" w:history="1">
        <w:r w:rsidRPr="00FF6FD3">
          <w:rPr>
            <w:rStyle w:val="Hyperlink"/>
            <w:rFonts w:ascii="Times New Roman" w:hAnsi="Times New Roman" w:cs="Times New Roman"/>
            <w:sz w:val="24"/>
            <w:szCs w:val="24"/>
          </w:rPr>
          <w:t>https://doi.org/10.33650/pjp.v7i1.1085</w:t>
        </w:r>
      </w:hyperlink>
    </w:p>
    <w:p w14:paraId="5E9DC632" w14:textId="77777777" w:rsidR="003117A7" w:rsidRPr="00FF6FD3" w:rsidRDefault="003117A7" w:rsidP="003117A7">
      <w:pPr>
        <w:spacing w:after="120" w:line="240" w:lineRule="auto"/>
        <w:ind w:left="718" w:hangingChars="300" w:hanging="720"/>
        <w:jc w:val="both"/>
        <w:rPr>
          <w:rFonts w:ascii="Times New Roman" w:eastAsia="TimesNewRomanPSMT" w:hAnsi="Times New Roman" w:cs="Times New Roman"/>
          <w:sz w:val="24"/>
          <w:szCs w:val="24"/>
        </w:rPr>
      </w:pPr>
      <w:r w:rsidRPr="00FF6FD3">
        <w:rPr>
          <w:rFonts w:ascii="Times New Roman" w:eastAsia="TimesNewRomanPSMT" w:hAnsi="Times New Roman" w:cs="Times New Roman"/>
          <w:sz w:val="24"/>
          <w:szCs w:val="24"/>
        </w:rPr>
        <w:lastRenderedPageBreak/>
        <w:t xml:space="preserve">Wildan, Sukardi, &amp; S., Syuaib, M.Z., (2016). The Feasibility of Development of Social Capital-Based Ecotourism in West Lombok. </w:t>
      </w:r>
      <w:r w:rsidRPr="00FF6FD3">
        <w:rPr>
          <w:rFonts w:ascii="Times New Roman" w:eastAsia="TimesNewRomanPSMT" w:hAnsi="Times New Roman" w:cs="Times New Roman"/>
          <w:i/>
          <w:iCs/>
          <w:sz w:val="24"/>
          <w:szCs w:val="24"/>
        </w:rPr>
        <w:t>MIMBAR</w:t>
      </w:r>
      <w:r w:rsidRPr="00FF6FD3">
        <w:rPr>
          <w:rFonts w:ascii="Times New Roman" w:eastAsia="TimesNewRomanPSMT" w:hAnsi="Times New Roman" w:cs="Times New Roman"/>
          <w:sz w:val="24"/>
          <w:szCs w:val="24"/>
        </w:rPr>
        <w:t xml:space="preserve"> 32, 214-222. </w:t>
      </w:r>
      <w:hyperlink r:id="rId45" w:history="1">
        <w:r w:rsidRPr="00FF6FD3">
          <w:rPr>
            <w:rStyle w:val="Hyperlink"/>
            <w:rFonts w:ascii="Times New Roman" w:eastAsia="TimesNewRomanPSMT" w:hAnsi="Times New Roman" w:cs="Times New Roman"/>
            <w:sz w:val="24"/>
            <w:szCs w:val="24"/>
          </w:rPr>
          <w:t>https://www.neliti.com/publications/154228/the-feasibility-of-development-of-social-capital-based-ecotourism-in-west-lombok</w:t>
        </w:r>
      </w:hyperlink>
    </w:p>
    <w:p w14:paraId="65C967DE"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rPr>
      </w:pPr>
      <w:r w:rsidRPr="00FF6FD3">
        <w:rPr>
          <w:rFonts w:ascii="Times New Roman" w:hAnsi="Times New Roman" w:cs="Times New Roman"/>
          <w:sz w:val="24"/>
          <w:szCs w:val="24"/>
        </w:rPr>
        <w:t xml:space="preserve">Yamaç, Ahmet and Mustafa Ulusoy. 2016. The Effect of Digital Storytelling in Improving the Third Graders' Writing Skills. </w:t>
      </w:r>
      <w:r w:rsidRPr="00FF6FD3">
        <w:rPr>
          <w:rFonts w:ascii="Times New Roman" w:hAnsi="Times New Roman" w:cs="Times New Roman"/>
          <w:i/>
          <w:iCs/>
          <w:sz w:val="24"/>
          <w:szCs w:val="24"/>
        </w:rPr>
        <w:t>International Electronic Journal of Elementary Education</w:t>
      </w:r>
      <w:r w:rsidRPr="00FF6FD3">
        <w:rPr>
          <w:rFonts w:ascii="Times New Roman" w:hAnsi="Times New Roman" w:cs="Times New Roman"/>
          <w:sz w:val="24"/>
          <w:szCs w:val="24"/>
        </w:rPr>
        <w:t xml:space="preserve"> (IEJEE). Vol.9, Issue 1, 59-86. </w:t>
      </w:r>
      <w:hyperlink r:id="rId46" w:history="1">
        <w:r w:rsidRPr="00FF6FD3">
          <w:rPr>
            <w:rStyle w:val="Hyperlink"/>
            <w:rFonts w:ascii="Times New Roman" w:hAnsi="Times New Roman" w:cs="Times New Roman"/>
            <w:sz w:val="24"/>
            <w:szCs w:val="24"/>
          </w:rPr>
          <w:t>https://eric.ed.gov/?id=EJ1126674</w:t>
        </w:r>
      </w:hyperlink>
    </w:p>
    <w:p w14:paraId="7AA2AB94"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Zuhdi, M. H. (2018) Kearifan Lokal Suku Sasak sebagai Model Pengelolaan Konflik di Masyarakat Lombok. </w:t>
      </w:r>
      <w:r w:rsidRPr="00FF6FD3">
        <w:rPr>
          <w:rFonts w:ascii="Times New Roman" w:hAnsi="Times New Roman" w:cs="Times New Roman"/>
          <w:i/>
          <w:iCs/>
          <w:sz w:val="24"/>
          <w:szCs w:val="24"/>
          <w:shd w:val="clear" w:color="auto" w:fill="FFFFFF"/>
        </w:rPr>
        <w:t>Mabasan</w:t>
      </w:r>
      <w:r w:rsidRPr="00FF6FD3">
        <w:rPr>
          <w:rFonts w:ascii="Times New Roman" w:hAnsi="Times New Roman" w:cs="Times New Roman"/>
          <w:sz w:val="24"/>
          <w:szCs w:val="24"/>
          <w:shd w:val="clear" w:color="auto" w:fill="FFFFFF"/>
        </w:rPr>
        <w:t>, </w:t>
      </w:r>
      <w:r w:rsidRPr="00FF6FD3">
        <w:rPr>
          <w:rFonts w:ascii="Times New Roman" w:hAnsi="Times New Roman" w:cs="Times New Roman"/>
          <w:i/>
          <w:iCs/>
          <w:sz w:val="24"/>
          <w:szCs w:val="24"/>
          <w:shd w:val="clear" w:color="auto" w:fill="FFFFFF"/>
        </w:rPr>
        <w:t>12</w:t>
      </w:r>
      <w:r w:rsidRPr="00FF6FD3">
        <w:rPr>
          <w:rFonts w:ascii="Times New Roman" w:hAnsi="Times New Roman" w:cs="Times New Roman"/>
          <w:sz w:val="24"/>
          <w:szCs w:val="24"/>
          <w:shd w:val="clear" w:color="auto" w:fill="FFFFFF"/>
        </w:rPr>
        <w:t xml:space="preserve">(1). 64-85. </w:t>
      </w:r>
      <w:r w:rsidRPr="00FF6FD3">
        <w:rPr>
          <w:rFonts w:ascii="Times New Roman" w:hAnsi="Times New Roman" w:cs="Times New Roman"/>
          <w:sz w:val="24"/>
          <w:szCs w:val="24"/>
        </w:rPr>
        <w:t>DOI: </w:t>
      </w:r>
      <w:hyperlink r:id="rId47" w:history="1">
        <w:r w:rsidRPr="00FF6FD3">
          <w:rPr>
            <w:rStyle w:val="Hyperlink"/>
            <w:rFonts w:ascii="Times New Roman" w:hAnsi="Times New Roman" w:cs="Times New Roman"/>
            <w:sz w:val="24"/>
            <w:szCs w:val="24"/>
          </w:rPr>
          <w:t>https://doi.org/10.26499/mab.v12i1.34</w:t>
        </w:r>
      </w:hyperlink>
    </w:p>
    <w:p w14:paraId="4D9D373D" w14:textId="77777777" w:rsidR="003117A7" w:rsidRPr="00FF6FD3" w:rsidRDefault="003117A7" w:rsidP="003117A7">
      <w:pPr>
        <w:spacing w:after="120" w:line="240" w:lineRule="auto"/>
        <w:ind w:left="718" w:hangingChars="300" w:hanging="720"/>
        <w:jc w:val="both"/>
        <w:rPr>
          <w:rFonts w:ascii="Times New Roman" w:hAnsi="Times New Roman" w:cs="Times New Roman"/>
          <w:sz w:val="24"/>
          <w:szCs w:val="24"/>
          <w:shd w:val="clear" w:color="auto" w:fill="FFFFFF"/>
        </w:rPr>
      </w:pPr>
      <w:r w:rsidRPr="00FF6FD3">
        <w:rPr>
          <w:rFonts w:ascii="Times New Roman" w:hAnsi="Times New Roman" w:cs="Times New Roman"/>
          <w:sz w:val="24"/>
          <w:szCs w:val="24"/>
          <w:shd w:val="clear" w:color="auto" w:fill="FFFFFF"/>
        </w:rPr>
        <w:t>Zuhdi, M. H. (2019, November). Local Wisdom of Sasaknese Society as A Model of Conflict Resolution. In </w:t>
      </w:r>
      <w:r w:rsidRPr="00FF6FD3">
        <w:rPr>
          <w:rFonts w:ascii="Times New Roman" w:hAnsi="Times New Roman" w:cs="Times New Roman"/>
          <w:i/>
          <w:iCs/>
          <w:sz w:val="24"/>
          <w:szCs w:val="24"/>
          <w:shd w:val="clear" w:color="auto" w:fill="FFFFFF"/>
        </w:rPr>
        <w:t>ASEAN/Asian Academic Society International Conference Proceeding Series</w:t>
      </w:r>
      <w:r w:rsidRPr="00FF6FD3">
        <w:rPr>
          <w:rFonts w:ascii="Times New Roman" w:hAnsi="Times New Roman" w:cs="Times New Roman"/>
          <w:sz w:val="24"/>
          <w:szCs w:val="24"/>
          <w:shd w:val="clear" w:color="auto" w:fill="FFFFFF"/>
        </w:rPr>
        <w:t xml:space="preserve"> (pp. 521-527). </w:t>
      </w:r>
      <w:hyperlink r:id="rId48" w:history="1">
        <w:r w:rsidRPr="00FF6FD3">
          <w:rPr>
            <w:rStyle w:val="Hyperlink"/>
            <w:rFonts w:ascii="Times New Roman" w:hAnsi="Times New Roman" w:cs="Times New Roman"/>
            <w:sz w:val="24"/>
            <w:szCs w:val="24"/>
            <w:shd w:val="clear" w:color="auto" w:fill="FFFFFF"/>
          </w:rPr>
          <w:t>http://aasic.org/proc/aasic/article/view/527</w:t>
        </w:r>
      </w:hyperlink>
    </w:p>
    <w:p w14:paraId="5F9239C9" w14:textId="77777777" w:rsidR="00E12B96" w:rsidRDefault="00E12B96" w:rsidP="00E12B96">
      <w:pPr>
        <w:ind w:leftChars="0" w:left="0" w:firstLineChars="0" w:firstLine="0"/>
        <w:jc w:val="both"/>
        <w:rPr>
          <w:rFonts w:ascii="Times New Roman" w:eastAsia="Times New Roman" w:hAnsi="Times New Roman" w:cs="Times New Roman"/>
          <w:color w:val="000000"/>
          <w:sz w:val="24"/>
          <w:szCs w:val="24"/>
        </w:rPr>
      </w:pPr>
    </w:p>
    <w:sectPr w:rsidR="00E12B96">
      <w:headerReference w:type="default" r:id="rId49"/>
      <w:footerReference w:type="default" r:id="rId50"/>
      <w:pgSz w:w="11906" w:h="16838"/>
      <w:pgMar w:top="1701" w:right="1700" w:bottom="1560" w:left="2268" w:header="426" w:footer="44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0EFE8" w14:textId="77777777" w:rsidR="00BB3BE6" w:rsidRDefault="00BB3BE6">
      <w:pPr>
        <w:spacing w:after="0" w:line="240" w:lineRule="auto"/>
        <w:ind w:left="0" w:hanging="2"/>
      </w:pPr>
      <w:r>
        <w:separator/>
      </w:r>
    </w:p>
  </w:endnote>
  <w:endnote w:type="continuationSeparator" w:id="0">
    <w:p w14:paraId="155CD0AB" w14:textId="77777777" w:rsidR="00BB3BE6" w:rsidRDefault="00BB3BE6">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29FEEB10-AC62-49E9-92BC-759D1E8E205F}"/>
    <w:embedBold r:id="rId2" w:fontKey="{FAC836E3-49B5-4CB0-AC48-F2C2292CBB40}"/>
    <w:embedItalic r:id="rId3" w:fontKey="{8813BF61-9411-4A61-9540-72FA3887DF0C}"/>
    <w:embedBoldItalic r:id="rId4" w:fontKey="{F9638EAC-2FC0-417A-9699-E35224520D63}"/>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embedRegular r:id="rId5" w:fontKey="{97A103F7-5FF5-4FFE-BE39-5C2753E01DAC}"/>
  </w:font>
  <w:font w:name="Georgia">
    <w:panose1 w:val="02040502050405020303"/>
    <w:charset w:val="00"/>
    <w:family w:val="roman"/>
    <w:pitch w:val="variable"/>
    <w:sig w:usb0="00000287" w:usb1="00000000" w:usb2="00000000" w:usb3="00000000" w:csb0="0000009F" w:csb1="00000000"/>
    <w:embedRegular r:id="rId6" w:fontKey="{EAAA96AE-04F6-40DB-9EF9-808CFC67D18F}"/>
    <w:embedItalic r:id="rId7" w:fontKey="{5598AFB7-7D96-432E-9602-34FACBF6E995}"/>
  </w:font>
  <w:font w:name="Cambria">
    <w:panose1 w:val="02040503050406030204"/>
    <w:charset w:val="00"/>
    <w:family w:val="roman"/>
    <w:pitch w:val="variable"/>
    <w:sig w:usb0="E00006FF" w:usb1="420024FF" w:usb2="02000000" w:usb3="00000000" w:csb0="0000019F" w:csb1="00000000"/>
    <w:embedRegular r:id="rId8" w:fontKey="{9D9DCB65-E3E6-4DC2-815C-AB9E28FB87E7}"/>
    <w:embedBold r:id="rId9" w:fontKey="{9233930F-A362-429E-A67F-9D870AA43A92}"/>
    <w:embedItalic r:id="rId10" w:fontKey="{0F1BBE89-99F7-4770-8239-41FD1907B93E}"/>
  </w:font>
  <w:font w:name="TimesNewRoman">
    <w:altName w:val="MS Mincho"/>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Overlock">
    <w:charset w:val="00"/>
    <w:family w:val="auto"/>
    <w:pitch w:val="default"/>
    <w:embedRegular r:id="rId11" w:fontKey="{BA56DFC2-B5CA-4B26-9991-A8A671BDD22F}"/>
    <w:embedItalic r:id="rId12" w:fontKey="{82BB1EBA-4994-4E3E-A18E-23193155C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1DFA5" w14:textId="77777777" w:rsidR="003D1E58" w:rsidRDefault="003D1E58">
    <w:pPr>
      <w:pBdr>
        <w:top w:val="nil"/>
        <w:left w:val="nil"/>
        <w:bottom w:val="nil"/>
        <w:right w:val="nil"/>
        <w:between w:val="nil"/>
      </w:pBdr>
      <w:tabs>
        <w:tab w:val="center" w:pos="4513"/>
        <w:tab w:val="right" w:pos="9026"/>
      </w:tabs>
      <w:spacing w:after="0" w:line="240" w:lineRule="auto"/>
      <w:ind w:left="0" w:hanging="2"/>
      <w:jc w:val="right"/>
      <w:rPr>
        <w:rFonts w:ascii="Times New Roman" w:eastAsia="Times New Roman" w:hAnsi="Times New Roman" w:cs="Times New Roman"/>
        <w:color w:val="000000"/>
        <w:sz w:val="20"/>
        <w:szCs w:val="20"/>
      </w:rPr>
    </w:pPr>
  </w:p>
  <w:p w14:paraId="1FDD628F" w14:textId="77777777" w:rsidR="003D1E58" w:rsidRDefault="00000000">
    <w:pPr>
      <w:pBdr>
        <w:top w:val="nil"/>
        <w:left w:val="nil"/>
        <w:bottom w:val="nil"/>
        <w:right w:val="nil"/>
        <w:between w:val="nil"/>
      </w:pBdr>
      <w:tabs>
        <w:tab w:val="center" w:pos="4513"/>
        <w:tab w:val="right" w:pos="9026"/>
      </w:tabs>
      <w:spacing w:after="0" w:line="240" w:lineRule="auto"/>
      <w:ind w:left="0" w:hanging="2"/>
      <w:jc w:val="right"/>
      <w:rPr>
        <w:rFonts w:ascii="Overlock" w:eastAsia="Overlock" w:hAnsi="Overlock" w:cs="Overlock"/>
        <w:color w:val="000000"/>
        <w:sz w:val="20"/>
        <w:szCs w:val="20"/>
      </w:rPr>
    </w:pPr>
    <w:r>
      <w:rPr>
        <w:rFonts w:ascii="Overlock" w:eastAsia="Overlock" w:hAnsi="Overlock" w:cs="Overlock"/>
        <w:color w:val="000000"/>
        <w:sz w:val="20"/>
        <w:szCs w:val="20"/>
      </w:rPr>
      <w:fldChar w:fldCharType="begin"/>
    </w:r>
    <w:r>
      <w:rPr>
        <w:rFonts w:ascii="Overlock" w:eastAsia="Overlock" w:hAnsi="Overlock" w:cs="Overlock"/>
        <w:color w:val="000000"/>
        <w:sz w:val="20"/>
        <w:szCs w:val="20"/>
      </w:rPr>
      <w:instrText>PAGE</w:instrText>
    </w:r>
    <w:r>
      <w:rPr>
        <w:rFonts w:ascii="Overlock" w:eastAsia="Overlock" w:hAnsi="Overlock" w:cs="Overlock"/>
        <w:color w:val="000000"/>
        <w:sz w:val="20"/>
        <w:szCs w:val="20"/>
      </w:rPr>
      <w:fldChar w:fldCharType="separate"/>
    </w:r>
    <w:r w:rsidR="00B0561A">
      <w:rPr>
        <w:rFonts w:ascii="Overlock" w:eastAsia="Overlock" w:hAnsi="Overlock" w:cs="Overlock"/>
        <w:noProof/>
        <w:color w:val="000000"/>
        <w:sz w:val="20"/>
        <w:szCs w:val="20"/>
      </w:rPr>
      <w:t>1</w:t>
    </w:r>
    <w:r>
      <w:rPr>
        <w:rFonts w:ascii="Overlock" w:eastAsia="Overlock" w:hAnsi="Overlock" w:cs="Overlock"/>
        <w:color w:val="000000"/>
        <w:sz w:val="20"/>
        <w:szCs w:val="20"/>
      </w:rPr>
      <w:fldChar w:fldCharType="end"/>
    </w:r>
  </w:p>
  <w:p w14:paraId="0B1AC279" w14:textId="77777777" w:rsidR="003D1E58" w:rsidRDefault="00000000">
    <w:pPr>
      <w:pBdr>
        <w:top w:val="nil"/>
        <w:left w:val="nil"/>
        <w:bottom w:val="nil"/>
        <w:right w:val="nil"/>
        <w:between w:val="nil"/>
      </w:pBdr>
      <w:tabs>
        <w:tab w:val="center" w:pos="4395"/>
        <w:tab w:val="right" w:pos="8788"/>
      </w:tabs>
      <w:spacing w:after="0" w:line="240" w:lineRule="auto"/>
      <w:ind w:left="0" w:hanging="2"/>
      <w:jc w:val="right"/>
      <w:rPr>
        <w:rFonts w:ascii="Overlock" w:eastAsia="Overlock" w:hAnsi="Overlock" w:cs="Overlock"/>
        <w:color w:val="000000"/>
        <w:sz w:val="20"/>
        <w:szCs w:val="20"/>
      </w:rPr>
    </w:pPr>
    <w:r>
      <w:rPr>
        <w:rFonts w:ascii="Overlock" w:eastAsia="Overlock" w:hAnsi="Overlock" w:cs="Overlock"/>
        <w:color w:val="000000"/>
        <w:sz w:val="20"/>
        <w:szCs w:val="20"/>
      </w:rPr>
      <w:t xml:space="preserve">First </w:t>
    </w:r>
    <w:r>
      <w:rPr>
        <w:rFonts w:ascii="Overlock" w:eastAsia="Overlock" w:hAnsi="Overlock" w:cs="Overlock"/>
        <w:color w:val="000000"/>
        <w:sz w:val="20"/>
        <w:szCs w:val="20"/>
      </w:rPr>
      <w:t>Author et.al</w:t>
    </w:r>
    <w:r>
      <w:rPr>
        <w:rFonts w:ascii="Overlock" w:eastAsia="Overlock" w:hAnsi="Overlock" w:cs="Overlock"/>
        <w:i/>
        <w:color w:val="000000"/>
        <w:sz w:val="20"/>
        <w:szCs w:val="20"/>
      </w:rPr>
      <w:t xml:space="preserve"> (Title of paper shortly </w:t>
    </w:r>
    <w:r>
      <w:rPr>
        <w:rFonts w:ascii="Overlock" w:eastAsia="Overlock" w:hAnsi="Overlock" w:cs="Overlock"/>
        <w:i/>
        <w:sz w:val="20"/>
        <w:szCs w:val="20"/>
      </w:rPr>
      <w:t>…</w:t>
    </w:r>
    <w:r>
      <w:rPr>
        <w:rFonts w:ascii="Overlock" w:eastAsia="Overlock" w:hAnsi="Overlock" w:cs="Overlock"/>
        <w:i/>
        <w:color w:val="000000"/>
        <w:sz w:val="20"/>
        <w:szCs w:val="20"/>
      </w:rPr>
      <w:t xml:space="preserve"> )</w:t>
    </w:r>
  </w:p>
  <w:p w14:paraId="1CA3611E" w14:textId="77777777" w:rsidR="003D1E58" w:rsidRDefault="00000000">
    <w:pPr>
      <w:pBdr>
        <w:top w:val="nil"/>
        <w:left w:val="nil"/>
        <w:bottom w:val="nil"/>
        <w:right w:val="nil"/>
        <w:between w:val="nil"/>
      </w:pBdr>
      <w:tabs>
        <w:tab w:val="center" w:pos="4395"/>
        <w:tab w:val="right" w:pos="8788"/>
      </w:tabs>
      <w:spacing w:after="0" w:line="240" w:lineRule="auto"/>
      <w:ind w:left="0" w:hanging="2"/>
      <w:jc w:val="right"/>
      <w:rPr>
        <w:rFonts w:ascii="Overlock" w:eastAsia="Overlock" w:hAnsi="Overlock" w:cs="Overlock"/>
        <w:color w:val="000000"/>
        <w:sz w:val="20"/>
        <w:szCs w:val="20"/>
      </w:rPr>
    </w:pPr>
    <w:r>
      <w:rPr>
        <w:rFonts w:ascii="Overlock" w:eastAsia="Overlock" w:hAnsi="Overlock" w:cs="Overlock"/>
        <w:color w:val="000000"/>
        <w:sz w:val="20"/>
        <w:szCs w:val="20"/>
      </w:rPr>
      <w:t xml:space="preserve">DOI: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84CA1C" w14:textId="77777777" w:rsidR="00BB3BE6" w:rsidRDefault="00BB3BE6">
      <w:pPr>
        <w:spacing w:after="0" w:line="240" w:lineRule="auto"/>
        <w:ind w:left="0" w:hanging="2"/>
      </w:pPr>
      <w:r>
        <w:separator/>
      </w:r>
    </w:p>
  </w:footnote>
  <w:footnote w:type="continuationSeparator" w:id="0">
    <w:p w14:paraId="2CFE2B30" w14:textId="77777777" w:rsidR="00BB3BE6" w:rsidRDefault="00BB3BE6">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591D1" w14:textId="77777777" w:rsidR="003D1E58" w:rsidRDefault="00000000">
    <w:pPr>
      <w:pBdr>
        <w:top w:val="nil"/>
        <w:left w:val="nil"/>
        <w:bottom w:val="nil"/>
        <w:right w:val="nil"/>
        <w:between w:val="nil"/>
      </w:pBdr>
      <w:tabs>
        <w:tab w:val="center" w:pos="4395"/>
      </w:tabs>
      <w:spacing w:after="0" w:line="240" w:lineRule="auto"/>
      <w:ind w:left="0" w:hanging="2"/>
      <w:jc w:val="center"/>
      <w:rPr>
        <w:rFonts w:ascii="Overlock" w:eastAsia="Overlock" w:hAnsi="Overlock" w:cs="Overlock"/>
        <w:color w:val="000000"/>
        <w:sz w:val="20"/>
        <w:szCs w:val="20"/>
      </w:rPr>
    </w:pPr>
    <w:r>
      <w:rPr>
        <w:rFonts w:ascii="Overlock" w:eastAsia="Overlock" w:hAnsi="Overlock" w:cs="Overlock"/>
        <w:color w:val="000000"/>
        <w:sz w:val="20"/>
        <w:szCs w:val="20"/>
      </w:rPr>
      <w:t>Indonesian Language Education and Literature</w:t>
    </w:r>
    <w:r>
      <w:rPr>
        <w:noProof/>
      </w:rPr>
      <w:drawing>
        <wp:anchor distT="0" distB="0" distL="114300" distR="114300" simplePos="0" relativeHeight="251658240" behindDoc="0" locked="0" layoutInCell="1" hidden="0" allowOverlap="1" wp14:anchorId="3243709F" wp14:editId="60445C66">
          <wp:simplePos x="0" y="0"/>
          <wp:positionH relativeFrom="column">
            <wp:posOffset>9528</wp:posOffset>
          </wp:positionH>
          <wp:positionV relativeFrom="paragraph">
            <wp:posOffset>0</wp:posOffset>
          </wp:positionV>
          <wp:extent cx="597535" cy="604520"/>
          <wp:effectExtent l="0" t="0" r="0" b="0"/>
          <wp:wrapSquare wrapText="bothSides" distT="0" distB="0" distL="114300" distR="11430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7535" cy="60452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999B0B0" wp14:editId="581C1E89">
          <wp:simplePos x="0" y="0"/>
          <wp:positionH relativeFrom="column">
            <wp:posOffset>4772025</wp:posOffset>
          </wp:positionH>
          <wp:positionV relativeFrom="paragraph">
            <wp:posOffset>7620</wp:posOffset>
          </wp:positionV>
          <wp:extent cx="628650" cy="628650"/>
          <wp:effectExtent l="0" t="0" r="0" b="0"/>
          <wp:wrapSquare wrapText="bothSides" distT="0" distB="0" distL="114300" distR="11430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628650" cy="628650"/>
                  </a:xfrm>
                  <a:prstGeom prst="rect">
                    <a:avLst/>
                  </a:prstGeom>
                  <a:ln/>
                </pic:spPr>
              </pic:pic>
            </a:graphicData>
          </a:graphic>
        </wp:anchor>
      </w:drawing>
    </w:r>
  </w:p>
  <w:p w14:paraId="6197FF20" w14:textId="77777777" w:rsidR="003D1E58" w:rsidRDefault="00000000">
    <w:pPr>
      <w:pBdr>
        <w:top w:val="nil"/>
        <w:left w:val="nil"/>
        <w:bottom w:val="nil"/>
        <w:right w:val="nil"/>
        <w:between w:val="nil"/>
      </w:pBdr>
      <w:tabs>
        <w:tab w:val="left" w:pos="5655"/>
      </w:tabs>
      <w:spacing w:after="0" w:line="240" w:lineRule="auto"/>
      <w:ind w:left="0" w:hanging="2"/>
      <w:jc w:val="center"/>
      <w:rPr>
        <w:rFonts w:ascii="Overlock" w:eastAsia="Overlock" w:hAnsi="Overlock" w:cs="Overlock"/>
        <w:color w:val="000000"/>
        <w:sz w:val="20"/>
        <w:szCs w:val="20"/>
      </w:rPr>
    </w:pPr>
    <w:r>
      <w:rPr>
        <w:rFonts w:ascii="Overlock" w:eastAsia="Overlock" w:hAnsi="Overlock" w:cs="Overlock"/>
        <w:color w:val="000000"/>
        <w:sz w:val="20"/>
        <w:szCs w:val="20"/>
      </w:rPr>
      <w:t>e-ISSN: 2502-2261</w:t>
    </w:r>
  </w:p>
  <w:p w14:paraId="1F2366AA" w14:textId="77777777" w:rsidR="003D1E58" w:rsidRDefault="00000000">
    <w:pPr>
      <w:pBdr>
        <w:top w:val="nil"/>
        <w:left w:val="nil"/>
        <w:bottom w:val="nil"/>
        <w:right w:val="nil"/>
        <w:between w:val="nil"/>
      </w:pBdr>
      <w:tabs>
        <w:tab w:val="center" w:pos="4513"/>
        <w:tab w:val="right" w:pos="9026"/>
      </w:tabs>
      <w:spacing w:after="0" w:line="240" w:lineRule="auto"/>
      <w:ind w:left="0" w:hanging="2"/>
      <w:jc w:val="center"/>
      <w:rPr>
        <w:rFonts w:ascii="Overlock" w:eastAsia="Overlock" w:hAnsi="Overlock" w:cs="Overlock"/>
        <w:color w:val="000000"/>
        <w:sz w:val="20"/>
        <w:szCs w:val="20"/>
      </w:rPr>
    </w:pPr>
    <w:hyperlink r:id="rId3">
      <w:r>
        <w:rPr>
          <w:rFonts w:ascii="Overlock" w:eastAsia="Overlock" w:hAnsi="Overlock" w:cs="Overlock"/>
          <w:color w:val="000000"/>
          <w:sz w:val="20"/>
          <w:szCs w:val="20"/>
        </w:rPr>
        <w:t>http://www.syekhnurjati.ac.id/jurnal/index.php/jeill/</w:t>
      </w:r>
    </w:hyperlink>
  </w:p>
  <w:p w14:paraId="2C263AC9" w14:textId="77777777" w:rsidR="003D1E58" w:rsidRDefault="00000000">
    <w:pPr>
      <w:pBdr>
        <w:top w:val="nil"/>
        <w:left w:val="nil"/>
        <w:bottom w:val="nil"/>
        <w:right w:val="nil"/>
        <w:between w:val="nil"/>
      </w:pBdr>
      <w:tabs>
        <w:tab w:val="center" w:pos="4513"/>
        <w:tab w:val="right" w:pos="9026"/>
      </w:tabs>
      <w:spacing w:after="0" w:line="240" w:lineRule="auto"/>
      <w:ind w:left="0" w:hanging="2"/>
      <w:jc w:val="center"/>
      <w:rPr>
        <w:rFonts w:ascii="Overlock" w:eastAsia="Overlock" w:hAnsi="Overlock" w:cs="Overlock"/>
        <w:color w:val="000000"/>
        <w:sz w:val="24"/>
        <w:szCs w:val="24"/>
      </w:rPr>
    </w:pPr>
    <w:r>
      <w:rPr>
        <w:rFonts w:ascii="Overlock" w:eastAsia="Overlock" w:hAnsi="Overlock" w:cs="Overlock"/>
        <w:color w:val="000000"/>
        <w:sz w:val="20"/>
        <w:szCs w:val="20"/>
      </w:rPr>
      <w:t xml:space="preserve">Vol. </w:t>
    </w:r>
    <w:r>
      <w:rPr>
        <w:rFonts w:ascii="Overlock" w:eastAsia="Overlock" w:hAnsi="Overlock" w:cs="Overlock"/>
        <w:sz w:val="20"/>
        <w:szCs w:val="20"/>
      </w:rPr>
      <w:t>10</w:t>
    </w:r>
    <w:r>
      <w:rPr>
        <w:rFonts w:ascii="Overlock" w:eastAsia="Overlock" w:hAnsi="Overlock" w:cs="Overlock"/>
        <w:color w:val="000000"/>
        <w:sz w:val="20"/>
        <w:szCs w:val="20"/>
      </w:rPr>
      <w:t>, No. 1, Desember 202</w:t>
    </w:r>
    <w:r>
      <w:rPr>
        <w:rFonts w:ascii="Overlock" w:eastAsia="Overlock" w:hAnsi="Overlock" w:cs="Overlock"/>
        <w:sz w:val="20"/>
        <w:szCs w:val="20"/>
      </w:rPr>
      <w:t>4</w:t>
    </w:r>
    <w:r>
      <w:rPr>
        <w:rFonts w:ascii="Overlock" w:eastAsia="Overlock" w:hAnsi="Overlock" w:cs="Overlock"/>
        <w:color w:val="000000"/>
        <w:sz w:val="20"/>
        <w:szCs w:val="20"/>
      </w:rPr>
      <w:t>, xx – 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E58"/>
    <w:rsid w:val="000D791E"/>
    <w:rsid w:val="003117A7"/>
    <w:rsid w:val="003D1E58"/>
    <w:rsid w:val="00514B62"/>
    <w:rsid w:val="008E4256"/>
    <w:rsid w:val="00B0561A"/>
    <w:rsid w:val="00BB3BE6"/>
    <w:rsid w:val="00DB3C28"/>
    <w:rsid w:val="00E12B96"/>
    <w:rsid w:val="00E505E5"/>
    <w:rsid w:val="00EE4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03985"/>
  <w15:docId w15:val="{12DCDF53-8B10-4DE1-AE9B-42344681A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US" w:bidi="ar-SA"/>
      </w:rPr>
    </w:rPrDefault>
    <w:pPrDefault>
      <w:pPr>
        <w:spacing w:after="160"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textDirection w:val="btLr"/>
      <w:textAlignment w:val="top"/>
      <w:outlineLvl w:val="0"/>
    </w:pPr>
    <w:rPr>
      <w:position w:val="-1"/>
    </w:rPr>
  </w:style>
  <w:style w:type="paragraph" w:styleId="Heading1">
    <w:name w:val="heading 1"/>
    <w:basedOn w:val="Normal"/>
    <w:next w:val="Normal"/>
    <w:link w:val="Heading1Char"/>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pPr>
      <w:tabs>
        <w:tab w:val="center" w:pos="4513"/>
        <w:tab w:val="right" w:pos="9026"/>
      </w:tabs>
    </w:pPr>
  </w:style>
  <w:style w:type="character" w:customStyle="1" w:styleId="HeaderChar">
    <w:name w:val="Header Char"/>
    <w:rPr>
      <w:w w:val="100"/>
      <w:position w:val="-1"/>
      <w:sz w:val="22"/>
      <w:szCs w:val="22"/>
      <w:effect w:val="none"/>
      <w:vertAlign w:val="baseline"/>
      <w:cs w:val="0"/>
      <w:em w:val="none"/>
      <w:lang w:eastAsia="en-US"/>
    </w:rPr>
  </w:style>
  <w:style w:type="paragraph" w:styleId="Footer">
    <w:name w:val="footer"/>
    <w:basedOn w:val="Normal"/>
    <w:qFormat/>
    <w:pPr>
      <w:tabs>
        <w:tab w:val="center" w:pos="4513"/>
        <w:tab w:val="right" w:pos="9026"/>
      </w:tabs>
    </w:pPr>
  </w:style>
  <w:style w:type="character" w:customStyle="1" w:styleId="FooterChar">
    <w:name w:val="Footer Char"/>
    <w:rPr>
      <w:w w:val="100"/>
      <w:position w:val="-1"/>
      <w:sz w:val="22"/>
      <w:szCs w:val="22"/>
      <w:effect w:val="none"/>
      <w:vertAlign w:val="baseline"/>
      <w:cs w:val="0"/>
      <w:em w:val="none"/>
      <w:lang w:eastAsia="en-US"/>
    </w:rPr>
  </w:style>
  <w:style w:type="character" w:styleId="Hyperlink">
    <w:name w:val="Hyperlink"/>
    <w:qFormat/>
    <w:rPr>
      <w:color w:val="0000FF"/>
      <w:w w:val="100"/>
      <w:position w:val="-1"/>
      <w:u w:val="single"/>
      <w:effect w:val="none"/>
      <w:vertAlign w:val="baseline"/>
      <w:cs w:val="0"/>
      <w:em w:val="none"/>
    </w:rPr>
  </w:style>
  <w:style w:type="paragraph" w:customStyle="1" w:styleId="AuthorAffiliation">
    <w:name w:val="AuthorAffiliation"/>
    <w:next w:val="Normal"/>
    <w:pPr>
      <w:spacing w:line="200" w:lineRule="atLeast"/>
      <w:ind w:leftChars="-1" w:left="-1" w:hangingChars="1"/>
      <w:jc w:val="center"/>
      <w:textDirection w:val="btLr"/>
      <w:textAlignment w:val="top"/>
      <w:outlineLvl w:val="0"/>
    </w:pPr>
    <w:rPr>
      <w:rFonts w:ascii="Times New Roman" w:eastAsia="SimSun" w:hAnsi="Times New Roman"/>
      <w:i/>
      <w:noProof/>
      <w:position w:val="-1"/>
      <w:sz w:val="16"/>
    </w:rPr>
  </w:style>
  <w:style w:type="paragraph" w:customStyle="1" w:styleId="Articlehistory">
    <w:name w:val="Articlehistory"/>
    <w:pPr>
      <w:suppressAutoHyphens/>
      <w:spacing w:line="200" w:lineRule="atLeast"/>
      <w:ind w:leftChars="-1" w:left="-1" w:hangingChars="1"/>
      <w:textDirection w:val="btLr"/>
      <w:textAlignment w:val="top"/>
      <w:outlineLvl w:val="0"/>
    </w:pPr>
    <w:rPr>
      <w:rFonts w:ascii="Times New Roman" w:eastAsia="Times New Roman" w:hAnsi="Times New Roman"/>
      <w:i/>
      <w:position w:val="-1"/>
      <w:sz w:val="16"/>
      <w:lang w:val="en-US"/>
    </w:rPr>
  </w:style>
  <w:style w:type="paragraph" w:customStyle="1" w:styleId="Keyword">
    <w:name w:val="Keyword"/>
    <w:pPr>
      <w:suppressAutoHyphens/>
      <w:spacing w:line="200" w:lineRule="atLeast"/>
      <w:ind w:leftChars="-1" w:left="-1" w:hangingChars="1"/>
      <w:textDirection w:val="btLr"/>
      <w:textAlignment w:val="top"/>
      <w:outlineLvl w:val="0"/>
    </w:pPr>
    <w:rPr>
      <w:rFonts w:ascii="Times New Roman" w:eastAsia="Times New Roman" w:hAnsi="Times New Roman"/>
      <w:position w:val="-1"/>
      <w:sz w:val="16"/>
      <w:lang w:val="en-US"/>
    </w:rPr>
  </w:style>
  <w:style w:type="paragraph" w:customStyle="1" w:styleId="KeywordHead">
    <w:name w:val="KeywordHead"/>
    <w:next w:val="Keyword"/>
    <w:pPr>
      <w:suppressAutoHyphens/>
      <w:spacing w:line="200" w:lineRule="atLeast"/>
      <w:ind w:leftChars="-1" w:left="-1" w:hangingChars="1"/>
      <w:textDirection w:val="btLr"/>
      <w:textAlignment w:val="top"/>
      <w:outlineLvl w:val="0"/>
    </w:pPr>
    <w:rPr>
      <w:rFonts w:ascii="Times New Roman" w:eastAsia="Times New Roman" w:hAnsi="Times New Roman"/>
      <w:i/>
      <w:noProof/>
      <w:position w:val="-1"/>
      <w:sz w:val="16"/>
    </w:rPr>
  </w:style>
  <w:style w:type="paragraph" w:customStyle="1" w:styleId="Copyright">
    <w:name w:val="Copyright"/>
    <w:basedOn w:val="Normal"/>
    <w:pPr>
      <w:framePr w:hSpace="187" w:wrap="around" w:vAnchor="text" w:hAnchor="page" w:y="1"/>
      <w:spacing w:after="0" w:line="200" w:lineRule="atLeast"/>
      <w:suppressOverlap/>
      <w:jc w:val="right"/>
    </w:pPr>
    <w:rPr>
      <w:rFonts w:ascii="Times New Roman" w:eastAsia="Times New Roman" w:hAnsi="Times New Roman"/>
      <w:sz w:val="17"/>
      <w:szCs w:val="14"/>
    </w:rPr>
  </w:style>
  <w:style w:type="paragraph" w:styleId="NormalWeb">
    <w:name w:val="Normal (Web)"/>
    <w:basedOn w:val="Normal"/>
    <w:qFormat/>
    <w:pPr>
      <w:spacing w:before="100" w:beforeAutospacing="1" w:after="100" w:afterAutospacing="1" w:line="240" w:lineRule="auto"/>
    </w:pPr>
    <w:rPr>
      <w:rFonts w:ascii="Times New Roman" w:eastAsia="Batang" w:hAnsi="Times New Roman"/>
      <w:sz w:val="24"/>
      <w:szCs w:val="24"/>
      <w:lang w:val="en-US"/>
    </w:rPr>
  </w:style>
  <w:style w:type="character" w:customStyle="1" w:styleId="notranslate">
    <w:name w:val="notranslate"/>
    <w:rPr>
      <w:w w:val="100"/>
      <w:position w:val="-1"/>
      <w:effect w:val="none"/>
      <w:vertAlign w:val="baseline"/>
      <w:cs w:val="0"/>
      <w:em w:val="none"/>
    </w:rPr>
  </w:style>
  <w:style w:type="paragraph" w:customStyle="1" w:styleId="BodytextMaJER">
    <w:name w:val="Body text MaJER"/>
    <w:basedOn w:val="Normal"/>
    <w:pPr>
      <w:spacing w:after="0" w:line="240" w:lineRule="auto"/>
      <w:jc w:val="both"/>
    </w:pPr>
    <w:rPr>
      <w:rFonts w:ascii="Times New Roman" w:eastAsia="Times New Roman" w:hAnsi="Times New Roman"/>
      <w:snapToGrid w:val="0"/>
      <w:sz w:val="24"/>
      <w:szCs w:val="24"/>
      <w:lang w:val="en-GB"/>
    </w:rPr>
  </w:style>
  <w:style w:type="paragraph" w:styleId="BodyText3">
    <w:name w:val="Body Text 3"/>
    <w:basedOn w:val="Normal"/>
    <w:pPr>
      <w:spacing w:after="0" w:line="480" w:lineRule="auto"/>
      <w:jc w:val="both"/>
    </w:pPr>
    <w:rPr>
      <w:rFonts w:ascii="Times New Roman" w:eastAsia="Times New Roman" w:hAnsi="Times New Roman"/>
      <w:sz w:val="24"/>
      <w:szCs w:val="20"/>
      <w:lang w:val="en-GB" w:eastAsia="es-ES"/>
    </w:rPr>
  </w:style>
  <w:style w:type="character" w:customStyle="1" w:styleId="BodyText3Char">
    <w:name w:val="Body Text 3 Char"/>
    <w:rPr>
      <w:rFonts w:ascii="Times New Roman" w:eastAsia="Times New Roman" w:hAnsi="Times New Roman"/>
      <w:w w:val="100"/>
      <w:position w:val="-1"/>
      <w:sz w:val="24"/>
      <w:effect w:val="none"/>
      <w:vertAlign w:val="baseline"/>
      <w:cs w:val="0"/>
      <w:em w:val="none"/>
      <w:lang w:val="en-GB" w:eastAsia="es-ES"/>
    </w:rPr>
  </w:style>
  <w:style w:type="paragraph" w:customStyle="1" w:styleId="SectionHeadingMaJER">
    <w:name w:val="Section Heading MaJER"/>
    <w:basedOn w:val="Normal"/>
    <w:pPr>
      <w:spacing w:before="120" w:after="0" w:line="360" w:lineRule="auto"/>
      <w:jc w:val="both"/>
    </w:pPr>
    <w:rPr>
      <w:rFonts w:ascii="Times New Roman" w:eastAsia="Times New Roman" w:hAnsi="Times New Roman"/>
      <w:b/>
      <w:snapToGrid w:val="0"/>
      <w:sz w:val="24"/>
      <w:szCs w:val="24"/>
      <w:lang w:val="en-GB" w:eastAsia="es-ES"/>
    </w:rPr>
  </w:style>
  <w:style w:type="paragraph" w:customStyle="1" w:styleId="TableandFiguresHeadingMaJER">
    <w:name w:val="Table and Figures Heading MaJER"/>
    <w:basedOn w:val="BodyText3"/>
    <w:pPr>
      <w:spacing w:before="120" w:line="240" w:lineRule="auto"/>
    </w:pPr>
    <w:rPr>
      <w:sz w:val="20"/>
    </w:rPr>
  </w:style>
  <w:style w:type="paragraph" w:customStyle="1" w:styleId="SubsectionheadingsMaJER">
    <w:name w:val="Subsection headings MaJER"/>
    <w:basedOn w:val="BodyText"/>
    <w:pPr>
      <w:spacing w:before="120" w:line="240" w:lineRule="auto"/>
      <w:jc w:val="both"/>
    </w:pPr>
    <w:rPr>
      <w:rFonts w:ascii="Times New Roman" w:eastAsia="Times New Roman" w:hAnsi="Times New Roman"/>
      <w:sz w:val="24"/>
      <w:szCs w:val="24"/>
      <w:lang w:val="en-GB" w:eastAsia="es-ES"/>
    </w:rPr>
  </w:style>
  <w:style w:type="paragraph" w:customStyle="1" w:styleId="APPENDIXMaJER">
    <w:name w:val="APPENDIX MaJER"/>
    <w:basedOn w:val="Normal"/>
    <w:next w:val="SectionHeadingMaJER"/>
    <w:pPr>
      <w:spacing w:after="0" w:line="240" w:lineRule="auto"/>
      <w:jc w:val="both"/>
    </w:pPr>
    <w:rPr>
      <w:rFonts w:ascii="Times New Roman" w:eastAsia="Times New Roman" w:hAnsi="Times New Roman"/>
      <w:b/>
      <w:sz w:val="24"/>
      <w:szCs w:val="24"/>
      <w:lang w:val="en-GB" w:eastAsia="es-ES"/>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after="0" w:line="240" w:lineRule="auto"/>
    </w:pPr>
    <w:rPr>
      <w:rFonts w:ascii="Times New Roman" w:eastAsia="Times New Roman" w:hAnsi="Times New Roman"/>
      <w:sz w:val="20"/>
      <w:szCs w:val="20"/>
      <w:lang w:val="en-US"/>
    </w:rPr>
  </w:style>
  <w:style w:type="character" w:customStyle="1" w:styleId="CommentTextChar">
    <w:name w:val="Comment Text Char"/>
    <w:rPr>
      <w:rFonts w:ascii="Times New Roman" w:eastAsia="Times New Roman" w:hAnsi="Times New Roman"/>
      <w:w w:val="100"/>
      <w:position w:val="-1"/>
      <w:effect w:val="none"/>
      <w:vertAlign w:val="baseline"/>
      <w:cs w:val="0"/>
      <w:em w:val="none"/>
      <w:lang w:val="en-US" w:eastAsia="en-US"/>
    </w:rPr>
  </w:style>
  <w:style w:type="paragraph" w:styleId="BodyText">
    <w:name w:val="Body Text"/>
    <w:basedOn w:val="Normal"/>
    <w:qFormat/>
    <w:pPr>
      <w:spacing w:after="120"/>
    </w:pPr>
  </w:style>
  <w:style w:type="character" w:customStyle="1" w:styleId="BodyTextChar">
    <w:name w:val="Body Text Char"/>
    <w:rPr>
      <w:w w:val="100"/>
      <w:position w:val="-1"/>
      <w:sz w:val="22"/>
      <w:szCs w:val="22"/>
      <w:effect w:val="none"/>
      <w:vertAlign w:val="baseline"/>
      <w:cs w:val="0"/>
      <w:em w:val="none"/>
      <w:lang w:eastAsia="en-US"/>
    </w:rPr>
  </w:style>
  <w:style w:type="paragraph" w:styleId="BalloonText">
    <w:name w:val="Balloon Text"/>
    <w:basedOn w:val="Normal"/>
    <w:qFormat/>
    <w:pPr>
      <w:spacing w:after="0" w:line="240" w:lineRule="auto"/>
    </w:pPr>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eastAsia="en-US"/>
    </w:rPr>
  </w:style>
  <w:style w:type="character" w:styleId="Strong">
    <w:name w:val="Strong"/>
    <w:uiPriority w:val="22"/>
    <w:qFormat/>
    <w:rPr>
      <w:b/>
      <w:bCs/>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ListParagraph">
    <w:name w:val="List Paragraph"/>
    <w:aliases w:val="List Paragraph1,Body of text,Medium Grid 1 - Accent 21,Body of text+1,Body of text+2,Body of text+3,List Paragraph11"/>
    <w:basedOn w:val="Normal"/>
    <w:link w:val="ListParagraphChar"/>
    <w:uiPriority w:val="34"/>
    <w:qFormat/>
    <w:rsid w:val="00DB3C28"/>
    <w:pPr>
      <w:suppressAutoHyphens w:val="0"/>
      <w:spacing w:after="200" w:line="276" w:lineRule="auto"/>
      <w:ind w:leftChars="0" w:left="720" w:firstLineChars="0" w:firstLine="0"/>
      <w:contextualSpacing/>
      <w:textDirection w:val="lrTb"/>
      <w:textAlignment w:val="auto"/>
      <w:outlineLvl w:val="9"/>
    </w:pPr>
    <w:rPr>
      <w:rFonts w:asciiTheme="minorHAnsi" w:eastAsiaTheme="minorHAnsi" w:hAnsiTheme="minorHAnsi" w:cstheme="minorBidi"/>
      <w:position w:val="0"/>
      <w:lang w:val="en-US"/>
    </w:rPr>
  </w:style>
  <w:style w:type="character" w:customStyle="1" w:styleId="ListParagraphChar">
    <w:name w:val="List Paragraph Char"/>
    <w:aliases w:val="List Paragraph1 Char,Body of text Char,Medium Grid 1 - Accent 21 Char,Body of text+1 Char,Body of text+2 Char,Body of text+3 Char,List Paragraph11 Char"/>
    <w:basedOn w:val="DefaultParagraphFont"/>
    <w:link w:val="ListParagraph"/>
    <w:uiPriority w:val="34"/>
    <w:qFormat/>
    <w:rsid w:val="00DB3C28"/>
    <w:rPr>
      <w:rFonts w:asciiTheme="minorHAnsi" w:eastAsiaTheme="minorHAnsi" w:hAnsiTheme="minorHAnsi" w:cstheme="minorBidi"/>
      <w:lang w:val="en-US"/>
    </w:rPr>
  </w:style>
  <w:style w:type="paragraph" w:styleId="NoSpacing">
    <w:name w:val="No Spacing"/>
    <w:uiPriority w:val="99"/>
    <w:qFormat/>
    <w:rsid w:val="00DB3C28"/>
    <w:pPr>
      <w:spacing w:after="0" w:line="240" w:lineRule="auto"/>
      <w:ind w:firstLine="0"/>
    </w:pPr>
  </w:style>
  <w:style w:type="character" w:customStyle="1" w:styleId="Heading1Char">
    <w:name w:val="Heading 1 Char"/>
    <w:basedOn w:val="DefaultParagraphFont"/>
    <w:link w:val="Heading1"/>
    <w:uiPriority w:val="9"/>
    <w:rsid w:val="000D791E"/>
    <w:rPr>
      <w:b/>
      <w:position w:val="-1"/>
      <w:sz w:val="48"/>
      <w:szCs w:val="48"/>
    </w:rPr>
  </w:style>
  <w:style w:type="character" w:styleId="Emphasis">
    <w:name w:val="Emphasis"/>
    <w:basedOn w:val="DefaultParagraphFont"/>
    <w:uiPriority w:val="20"/>
    <w:qFormat/>
    <w:rsid w:val="00E12B96"/>
    <w:rPr>
      <w:i/>
      <w:iCs/>
    </w:rPr>
  </w:style>
  <w:style w:type="character" w:customStyle="1" w:styleId="label">
    <w:name w:val="label"/>
    <w:basedOn w:val="DefaultParagraphFont"/>
    <w:rsid w:val="00311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publikasiilmiah.unwahas.ac.id/index.php/SD" TargetMode="External"/><Relationship Id="rId18" Type="http://schemas.openxmlformats.org/officeDocument/2006/relationships/hyperlink" Target="https://doi.org/10.31227/osf.io/b658n" TargetMode="External"/><Relationship Id="rId26" Type="http://schemas.openxmlformats.org/officeDocument/2006/relationships/hyperlink" Target="https://doi.org/10.26499/mab.v14i2.335" TargetMode="External"/><Relationship Id="rId39" Type="http://schemas.openxmlformats.org/officeDocument/2006/relationships/hyperlink" Target="https://jurnalblas.kemenag.go.id/index.php/smart/article/view/1098" TargetMode="External"/><Relationship Id="rId21" Type="http://schemas.openxmlformats.org/officeDocument/2006/relationships/hyperlink" Target="https://doi.org/10.31943/gemawiralodra.v9i2.26" TargetMode="External"/><Relationship Id="rId34" Type="http://schemas.openxmlformats.org/officeDocument/2006/relationships/hyperlink" Target="https://doi.org/10.29303/jpm.v15i2.1663" TargetMode="External"/><Relationship Id="rId42" Type="http://schemas.openxmlformats.org/officeDocument/2006/relationships/hyperlink" Target="https://doi.org/10.33394/jp.v7i3.2646" TargetMode="External"/><Relationship Id="rId47" Type="http://schemas.openxmlformats.org/officeDocument/2006/relationships/hyperlink" Target="https://doi.org/10.26499/mab.v12i1.34" TargetMode="External"/><Relationship Id="rId50" Type="http://schemas.openxmlformats.org/officeDocument/2006/relationships/footer" Target="footer1.xml"/><Relationship Id="rId7" Type="http://schemas.openxmlformats.org/officeDocument/2006/relationships/hyperlink" Target="https://www.matra-pendidikan.com/2018/12/penerapam-program-literasi-berbasis-kelas.html" TargetMode="External"/><Relationship Id="rId2" Type="http://schemas.openxmlformats.org/officeDocument/2006/relationships/styles" Target="styles.xml"/><Relationship Id="rId16" Type="http://schemas.openxmlformats.org/officeDocument/2006/relationships/hyperlink" Target="https://doi.org/10.15294/jess.v4i1.6867" TargetMode="External"/><Relationship Id="rId29" Type="http://schemas.openxmlformats.org/officeDocument/2006/relationships/hyperlink" Target="http://dx.doi.org/10.36312/jime.v7i3.2123" TargetMode="External"/><Relationship Id="rId11" Type="http://schemas.openxmlformats.org/officeDocument/2006/relationships/hyperlink" Target="https://www.dapodik.co.id/2019/04/strategi-literasi-dalam-pembelajaran-di.html" TargetMode="External"/><Relationship Id="rId24" Type="http://schemas.openxmlformats.org/officeDocument/2006/relationships/hyperlink" Target="https://doi.org/10.30738/tc.v4i1.5764" TargetMode="External"/><Relationship Id="rId32" Type="http://schemas.openxmlformats.org/officeDocument/2006/relationships/hyperlink" Target="https://doi.org/10.33258/biohs.v1i2.53" TargetMode="External"/><Relationship Id="rId37" Type="http://schemas.openxmlformats.org/officeDocument/2006/relationships/hyperlink" Target="https://doi.org/10.14741/ijmcr/v.6.3.30" TargetMode="External"/><Relationship Id="rId40" Type="http://schemas.openxmlformats.org/officeDocument/2006/relationships/hyperlink" Target="http://dx.doi.org/10.1234/.v0i0.380" TargetMode="External"/><Relationship Id="rId45" Type="http://schemas.openxmlformats.org/officeDocument/2006/relationships/hyperlink" Target="https://www.neliti.com/publications/154228/the-feasibility-of-development-of-social-capital-based-ecotourism-in-west-lombok" TargetMode="External"/><Relationship Id="rId5" Type="http://schemas.openxmlformats.org/officeDocument/2006/relationships/footnotes" Target="footnotes.xml"/><Relationship Id="rId15" Type="http://schemas.openxmlformats.org/officeDocument/2006/relationships/hyperlink" Target="https://doi.org/10.23887/mkfis.v20i2.36799" TargetMode="External"/><Relationship Id="rId23" Type="http://schemas.openxmlformats.org/officeDocument/2006/relationships/hyperlink" Target="https://books.google.co.id/books?hl=id&amp;lr=&amp;id=U4lU" TargetMode="External"/><Relationship Id="rId28" Type="http://schemas.openxmlformats.org/officeDocument/2006/relationships/hyperlink" Target="https://dx.doi.org/10.2991/assehr.k.210525.069" TargetMode="External"/><Relationship Id="rId36" Type="http://schemas.openxmlformats.org/officeDocument/2006/relationships/hyperlink" Target="https://ejournal.itn.ac.id/index.php/spectra/article/view/590" TargetMode="External"/><Relationship Id="rId49" Type="http://schemas.openxmlformats.org/officeDocument/2006/relationships/header" Target="header1.xml"/><Relationship Id="rId10" Type="http://schemas.openxmlformats.org/officeDocument/2006/relationships/hyperlink" Target="https://books.google.com.pk/books?id=51UXBAAAQBAJ" TargetMode="External"/><Relationship Id="rId19" Type="http://schemas.openxmlformats.org/officeDocument/2006/relationships/hyperlink" Target="https://doi.org/10.36456/inventa.4.1.a2137" TargetMode="External"/><Relationship Id="rId31" Type="http://schemas.openxmlformats.org/officeDocument/2006/relationships/hyperlink" Target="https://doi.org/10.26499/mab.v5i1.202" TargetMode="External"/><Relationship Id="rId44" Type="http://schemas.openxmlformats.org/officeDocument/2006/relationships/hyperlink" Target="https://doi.org/10.33650/pjp.v7i1.1085"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5294/jpe.v7i1.21050" TargetMode="External"/><Relationship Id="rId14" Type="http://schemas.openxmlformats.org/officeDocument/2006/relationships/hyperlink" Target="https://doi.org/10.21831/jipsindo.v7i1.30846" TargetMode="External"/><Relationship Id="rId22" Type="http://schemas.openxmlformats.org/officeDocument/2006/relationships/hyperlink" Target="https://doi.org/10.20414/schemata.v8i2.1307" TargetMode="External"/><Relationship Id="rId27" Type="http://schemas.openxmlformats.org/officeDocument/2006/relationships/hyperlink" Target="https://www.atlantis-press.com/proceedings/access-20/125957012" TargetMode="External"/><Relationship Id="rId30" Type="http://schemas.openxmlformats.org/officeDocument/2006/relationships/hyperlink" Target="http://dx.doi.org/10.36312/jime.v8i1.2543" TargetMode="External"/><Relationship Id="rId35" Type="http://schemas.openxmlformats.org/officeDocument/2006/relationships/hyperlink" Target="http://icons.upy.ac.id/wp-content/uploads/2017/11/Sri-Rejeki-Lalu-M-A.pdf" TargetMode="External"/><Relationship Id="rId43" Type="http://schemas.openxmlformats.org/officeDocument/2006/relationships/hyperlink" Target="https://doi.org/10.36928/jpkm.v12i2.424" TargetMode="External"/><Relationship Id="rId48" Type="http://schemas.openxmlformats.org/officeDocument/2006/relationships/hyperlink" Target="http://aasic.org/proc/aasic/article/view/527" TargetMode="External"/><Relationship Id="rId8" Type="http://schemas.openxmlformats.org/officeDocument/2006/relationships/hyperlink" Target="https://doi.org/10.31932/ve.v10i2.519"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gln.kemdikbud.go.id/glnsite/wp-content/uploads/2017/09/Panduan-Gerakan-Literasi-Sekolah-di-SD.pdf" TargetMode="External"/><Relationship Id="rId17" Type="http://schemas.openxmlformats.org/officeDocument/2006/relationships/hyperlink" Target="http://senayan.iain-palangkaraya.ac.id/index.php?p=show_detail&amp;id=7761" TargetMode="External"/><Relationship Id="rId25" Type="http://schemas.openxmlformats.org/officeDocument/2006/relationships/hyperlink" Target="javascript:void(0)" TargetMode="External"/><Relationship Id="rId33" Type="http://schemas.openxmlformats.org/officeDocument/2006/relationships/hyperlink" Target="https://www.researchgate.net/publication/318760691" TargetMode="External"/><Relationship Id="rId38" Type="http://schemas.openxmlformats.org/officeDocument/2006/relationships/hyperlink" Target="https://doi.org/10.29303/pendas.v3i1.1071" TargetMode="External"/><Relationship Id="rId46" Type="http://schemas.openxmlformats.org/officeDocument/2006/relationships/hyperlink" Target="https://eric.ed.gov/?id=EJ1126674" TargetMode="External"/><Relationship Id="rId20" Type="http://schemas.openxmlformats.org/officeDocument/2006/relationships/hyperlink" Target="http://doi.org/10.25273/citizenship.v7i1.4155" TargetMode="External"/><Relationship Id="rId41" Type="http://schemas.openxmlformats.org/officeDocument/2006/relationships/hyperlink" Target="https://doi.org/10.20414/sangkep.v2i1.349" TargetMode="External"/><Relationship Id="rId1" Type="http://schemas.openxmlformats.org/officeDocument/2006/relationships/customXml" Target="../customXml/item1.xml"/><Relationship Id="rId6"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hyperlink" Target="http://www.syekhnurjati.ac.id/jurnal/index.php/jeill/"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KuzDI4M1feXv+vXuCDN/o0JRXw==">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7978</Words>
  <Characters>45478</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SYAIFUL MUSADDAT</cp:lastModifiedBy>
  <cp:revision>4</cp:revision>
  <dcterms:created xsi:type="dcterms:W3CDTF">2024-08-20T02:38:00Z</dcterms:created>
  <dcterms:modified xsi:type="dcterms:W3CDTF">2024-08-20T03:09:00Z</dcterms:modified>
</cp:coreProperties>
</file>