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0914" w14:textId="77777777" w:rsidR="00DB75CE" w:rsidRPr="006A51B5" w:rsidRDefault="00DB75CE" w:rsidP="00DB75CE">
      <w:pPr>
        <w:widowControl w:val="0"/>
        <w:autoSpaceDN w:val="0"/>
        <w:adjustRightInd w:val="0"/>
        <w:spacing w:after="0" w:line="240" w:lineRule="auto"/>
        <w:rPr>
          <w:rFonts w:ascii="Times New Roman" w:eastAsia="Times New Roman" w:hAnsi="Times New Roman" w:cs="Times New Roman"/>
          <w:b/>
          <w:sz w:val="24"/>
          <w:szCs w:val="24"/>
        </w:rPr>
      </w:pPr>
    </w:p>
    <w:p w14:paraId="60F613D6" w14:textId="77777777" w:rsidR="00DB75CE" w:rsidRPr="006A51B5" w:rsidRDefault="00DB75CE" w:rsidP="00DB75CE">
      <w:pPr>
        <w:widowControl w:val="0"/>
        <w:autoSpaceDN w:val="0"/>
        <w:adjustRightInd w:val="0"/>
        <w:spacing w:after="0" w:line="240" w:lineRule="auto"/>
        <w:rPr>
          <w:rFonts w:ascii="Times New Roman" w:eastAsia="Times New Roman" w:hAnsi="Times New Roman" w:cs="Times New Roman"/>
          <w:sz w:val="28"/>
          <w:szCs w:val="28"/>
        </w:rPr>
      </w:pPr>
    </w:p>
    <w:p w14:paraId="5B63F532" w14:textId="77777777" w:rsidR="00DB75CE" w:rsidRPr="006A51B5" w:rsidRDefault="00DB75CE" w:rsidP="00DB75CE">
      <w:pPr>
        <w:widowControl w:val="0"/>
        <w:autoSpaceDN w:val="0"/>
        <w:adjustRightInd w:val="0"/>
        <w:spacing w:after="0" w:line="240" w:lineRule="auto"/>
        <w:ind w:left="540" w:hanging="540"/>
        <w:jc w:val="center"/>
        <w:rPr>
          <w:rFonts w:ascii="Times New Roman" w:eastAsia="Times New Roman" w:hAnsi="Times New Roman" w:cs="Times New Roman"/>
          <w:b/>
          <w:bCs/>
          <w:sz w:val="28"/>
          <w:szCs w:val="28"/>
        </w:rPr>
      </w:pPr>
      <w:r w:rsidRPr="006A51B5">
        <w:rPr>
          <w:rFonts w:ascii="Times New Roman" w:eastAsia="Times New Roman" w:hAnsi="Times New Roman" w:cs="Times New Roman"/>
          <w:b/>
          <w:bCs/>
          <w:sz w:val="28"/>
          <w:szCs w:val="28"/>
        </w:rPr>
        <w:t xml:space="preserve">Penerapan Keadilan Hukum di Indonesia </w:t>
      </w:r>
    </w:p>
    <w:p w14:paraId="24C2740E"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8"/>
          <w:szCs w:val="28"/>
        </w:rPr>
      </w:pPr>
      <w:r w:rsidRPr="006A51B5">
        <w:rPr>
          <w:rFonts w:ascii="Times New Roman" w:eastAsia="Times New Roman" w:hAnsi="Times New Roman" w:cs="Times New Roman"/>
          <w:b/>
          <w:bCs/>
          <w:sz w:val="28"/>
          <w:szCs w:val="28"/>
        </w:rPr>
        <w:t>Dalam Perspektif Filsafat Hukum</w:t>
      </w:r>
    </w:p>
    <w:p w14:paraId="52EAFE59"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1C2C7E31" w14:textId="7040B35D" w:rsidR="00DB75CE" w:rsidRPr="006A51B5" w:rsidRDefault="005D733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r w:rsidRPr="006A51B5">
        <w:rPr>
          <w:rFonts w:ascii="Times New Roman" w:eastAsia="Times New Roman" w:hAnsi="Times New Roman" w:cs="Times New Roman"/>
          <w:b/>
          <w:bCs/>
          <w:sz w:val="24"/>
          <w:szCs w:val="24"/>
        </w:rPr>
        <w:t>Syahrul Kirom</w:t>
      </w:r>
    </w:p>
    <w:p w14:paraId="7D2DD843" w14:textId="19239C5B" w:rsidR="005D733E" w:rsidRPr="006A51B5" w:rsidRDefault="005D733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r w:rsidRPr="006A51B5">
        <w:rPr>
          <w:rFonts w:ascii="Times New Roman" w:eastAsia="Times New Roman" w:hAnsi="Times New Roman" w:cs="Times New Roman"/>
          <w:b/>
          <w:bCs/>
          <w:sz w:val="24"/>
          <w:szCs w:val="24"/>
        </w:rPr>
        <w:t>IAIN Syekh Nurjati Cirebon, syahrulkirom1984</w:t>
      </w:r>
      <w:r w:rsidR="005F1B34" w:rsidRPr="006A51B5">
        <w:rPr>
          <w:rFonts w:ascii="Times New Roman" w:eastAsia="Times New Roman" w:hAnsi="Times New Roman" w:cs="Times New Roman"/>
          <w:b/>
          <w:bCs/>
          <w:sz w:val="24"/>
          <w:szCs w:val="24"/>
        </w:rPr>
        <w:t>@gmail.com</w:t>
      </w:r>
    </w:p>
    <w:p w14:paraId="71F1D9D1"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r w:rsidRPr="006A51B5">
        <w:rPr>
          <w:rFonts w:ascii="Times New Roman" w:eastAsia="Times New Roman" w:hAnsi="Times New Roman" w:cs="Times New Roman"/>
          <w:b/>
          <w:bCs/>
          <w:sz w:val="24"/>
          <w:szCs w:val="24"/>
        </w:rPr>
        <w:t>Abstrak</w:t>
      </w:r>
    </w:p>
    <w:p w14:paraId="663E13B8"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76877027"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Cs/>
          <w:sz w:val="24"/>
          <w:szCs w:val="24"/>
        </w:rPr>
      </w:pPr>
      <w:r w:rsidRPr="006A51B5">
        <w:rPr>
          <w:rFonts w:ascii="Times New Roman" w:eastAsia="Times New Roman" w:hAnsi="Times New Roman" w:cs="Times New Roman"/>
          <w:bCs/>
          <w:sz w:val="24"/>
          <w:szCs w:val="24"/>
        </w:rPr>
        <w:t xml:space="preserve">Di Indonesia, penerapan keadilan hukum sangat lemah sekali, apalagi jika persoalan penegakan hukum itu sudah diintervensi oleh politik dan juga praktek suap menyuap terhadap masalah hukum. Penegakan hukum di Indonesia masih bersifat tebang pilih. Fakta ini yang kemudian perlu adanya penegakan hukum di Indonesia. Penelitian menggunakan pendekatan kualitatif. Metode yang digunakan adalah hermeneutika dalam mengkaji persoalan keadilan hukum di Indonesia sebagai objek material. Sedangkan, objek formalnya menggunakan filsafat hukum dalam menganalisis proses keadilan hukum di Indonesia. </w:t>
      </w:r>
    </w:p>
    <w:p w14:paraId="44E6811A"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Cs/>
          <w:sz w:val="24"/>
          <w:szCs w:val="24"/>
        </w:rPr>
      </w:pPr>
      <w:r w:rsidRPr="006A51B5">
        <w:rPr>
          <w:rFonts w:ascii="Times New Roman" w:eastAsia="Times New Roman" w:hAnsi="Times New Roman" w:cs="Times New Roman"/>
          <w:bCs/>
          <w:sz w:val="24"/>
          <w:szCs w:val="24"/>
        </w:rPr>
        <w:t xml:space="preserve">Hasil penelitian ini menunjukkan </w:t>
      </w:r>
      <w:r w:rsidRPr="006A51B5">
        <w:rPr>
          <w:rFonts w:ascii="Times New Roman" w:eastAsia="Times New Roman" w:hAnsi="Times New Roman" w:cs="Times New Roman"/>
          <w:bCs/>
          <w:i/>
          <w:sz w:val="24"/>
          <w:szCs w:val="24"/>
        </w:rPr>
        <w:t>Pertama</w:t>
      </w:r>
      <w:r w:rsidRPr="006A51B5">
        <w:rPr>
          <w:rFonts w:ascii="Times New Roman" w:eastAsia="Times New Roman" w:hAnsi="Times New Roman" w:cs="Times New Roman"/>
          <w:bCs/>
          <w:sz w:val="24"/>
          <w:szCs w:val="24"/>
        </w:rPr>
        <w:t xml:space="preserve">, bahwa proses </w:t>
      </w:r>
      <w:r w:rsidRPr="006A51B5">
        <w:rPr>
          <w:rFonts w:ascii="Times New Roman" w:eastAsia="Times New Roman" w:hAnsi="Times New Roman" w:cs="Times New Roman"/>
          <w:sz w:val="24"/>
          <w:szCs w:val="24"/>
        </w:rPr>
        <w:t>penegakkan hukum di Indonesia harus ditegakkan dengan paradigma filsafat hukum. Saat ini dalam rangka menegakkan keadilan dan kebenaran yang sesuai dengan tujuan hukum yakni, ketertiban, keamanan, ketentraman, kedamaiaan, kesejahteraan. Bukan justru, penegakan keadilan hukum, yang diputuskan oleh hakim sebaliknya membuat rasa ketidakadilan.</w:t>
      </w:r>
      <w:r w:rsidRPr="006A51B5">
        <w:rPr>
          <w:rFonts w:ascii="Times New Roman" w:eastAsia="Times New Roman" w:hAnsi="Times New Roman" w:cs="Times New Roman"/>
          <w:bCs/>
          <w:sz w:val="24"/>
          <w:szCs w:val="24"/>
        </w:rPr>
        <w:t xml:space="preserve"> </w:t>
      </w:r>
      <w:r w:rsidRPr="006A51B5">
        <w:rPr>
          <w:rFonts w:ascii="Times New Roman" w:eastAsia="Times New Roman" w:hAnsi="Times New Roman" w:cs="Times New Roman"/>
          <w:bCs/>
          <w:i/>
          <w:sz w:val="24"/>
          <w:szCs w:val="24"/>
        </w:rPr>
        <w:t>Kedua,</w:t>
      </w:r>
      <w:r w:rsidRPr="006A51B5">
        <w:rPr>
          <w:rFonts w:ascii="Times New Roman" w:eastAsia="Times New Roman" w:hAnsi="Times New Roman" w:cs="Times New Roman"/>
          <w:bCs/>
          <w:sz w:val="24"/>
          <w:szCs w:val="24"/>
        </w:rPr>
        <w:t>sudah seharusnya</w:t>
      </w:r>
      <w:r w:rsidRPr="006A51B5">
        <w:rPr>
          <w:rFonts w:ascii="Times New Roman" w:eastAsia="Times New Roman" w:hAnsi="Times New Roman" w:cs="Times New Roman"/>
          <w:sz w:val="24"/>
          <w:szCs w:val="24"/>
        </w:rPr>
        <w:t xml:space="preserve"> hukum harus mampu menciptakan keadilan hukum secara objektif, tanpa ada pengaruh dari kekuasaan dan politik di luarnya. Ini menjadikan penting membangun paradigma penegakan keadilan hukum dengan melihat dari seluruh aspek. Nilai moralitas dalam penegakan hukum harus dilihat dengan seadil adil dengan menggunkan hati nurani dan kebenaran moralitas yang adil. Oleh karena itu, filsafat hukum berperan secara kritis-filosofis bagaimana melakukan  pembacaan atas pasal-pasal dan undang-undang yang berlaku di Indonesia, dengan selalu melihat pada aspek hak dan kewajiban warga negara agar selalu memperoleh perlindungan secara hukum secara adil. Penegakan Hukum di Indonesia harus mencerminkan nilai keadilan dan kebenaran hukum.</w:t>
      </w:r>
    </w:p>
    <w:p w14:paraId="59F3A2E0"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Cs/>
          <w:sz w:val="24"/>
          <w:szCs w:val="24"/>
        </w:rPr>
      </w:pPr>
      <w:r w:rsidRPr="006A51B5">
        <w:rPr>
          <w:rFonts w:ascii="Times New Roman" w:eastAsia="Times New Roman" w:hAnsi="Times New Roman" w:cs="Times New Roman"/>
          <w:bCs/>
          <w:sz w:val="24"/>
          <w:szCs w:val="24"/>
        </w:rPr>
        <w:t xml:space="preserve"> </w:t>
      </w:r>
    </w:p>
    <w:p w14:paraId="72BC62CF"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r w:rsidRPr="006A51B5">
        <w:rPr>
          <w:rFonts w:ascii="Times New Roman" w:eastAsia="Times New Roman" w:hAnsi="Times New Roman" w:cs="Times New Roman"/>
          <w:b/>
          <w:bCs/>
          <w:i/>
          <w:sz w:val="24"/>
          <w:szCs w:val="24"/>
        </w:rPr>
        <w:t>Kata Kunci:Filsafat Hukum, Keadilan, Kebenaran Hukum</w:t>
      </w:r>
    </w:p>
    <w:p w14:paraId="40278D92"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486EE2F2"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61052DA3"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1EB4AA3F"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13F3F92C"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11AACF00"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60D3E773"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3C630650"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3DF5F53E"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1FCE1E9F"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41797E19"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6CE751BB"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01376C2C"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463D8390"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40ED1244"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61E28FAC"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4BAE9293"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0339EA1F"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5FD75D22"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
          <w:bCs/>
          <w:i/>
          <w:sz w:val="24"/>
          <w:szCs w:val="24"/>
        </w:rPr>
      </w:pPr>
    </w:p>
    <w:p w14:paraId="641CD232" w14:textId="77777777" w:rsidR="00DB75CE" w:rsidRPr="006A51B5" w:rsidRDefault="00DB75CE" w:rsidP="00DB75CE">
      <w:pPr>
        <w:widowControl w:val="0"/>
        <w:autoSpaceDN w:val="0"/>
        <w:adjustRightInd w:val="0"/>
        <w:spacing w:after="0" w:line="240" w:lineRule="auto"/>
        <w:ind w:firstLine="720"/>
        <w:jc w:val="center"/>
        <w:rPr>
          <w:rFonts w:ascii="Times New Roman" w:eastAsia="Times New Roman" w:hAnsi="Times New Roman" w:cs="Times New Roman"/>
          <w:b/>
          <w:bCs/>
          <w:i/>
          <w:sz w:val="24"/>
          <w:szCs w:val="24"/>
        </w:rPr>
      </w:pPr>
    </w:p>
    <w:p w14:paraId="40B8A7C6" w14:textId="77777777" w:rsidR="00DB75CE" w:rsidRPr="006A51B5" w:rsidRDefault="00DB75CE" w:rsidP="00DB75CE">
      <w:pPr>
        <w:widowControl w:val="0"/>
        <w:autoSpaceDN w:val="0"/>
        <w:adjustRightInd w:val="0"/>
        <w:spacing w:after="0" w:line="240" w:lineRule="auto"/>
        <w:ind w:firstLine="720"/>
        <w:jc w:val="center"/>
        <w:rPr>
          <w:rFonts w:ascii="Times New Roman" w:eastAsia="Times New Roman" w:hAnsi="Times New Roman" w:cs="Times New Roman"/>
          <w:b/>
          <w:bCs/>
          <w:sz w:val="24"/>
          <w:szCs w:val="24"/>
        </w:rPr>
      </w:pPr>
      <w:r w:rsidRPr="006A51B5">
        <w:rPr>
          <w:rFonts w:ascii="Times New Roman" w:eastAsia="Times New Roman" w:hAnsi="Times New Roman" w:cs="Times New Roman"/>
          <w:b/>
          <w:bCs/>
          <w:sz w:val="24"/>
          <w:szCs w:val="24"/>
        </w:rPr>
        <w:t>Abstract</w:t>
      </w:r>
    </w:p>
    <w:p w14:paraId="07092815" w14:textId="77777777" w:rsidR="00DB75CE" w:rsidRPr="006A51B5" w:rsidRDefault="00DB75CE" w:rsidP="00DB75CE">
      <w:pPr>
        <w:widowControl w:val="0"/>
        <w:autoSpaceDN w:val="0"/>
        <w:adjustRightInd w:val="0"/>
        <w:spacing w:after="0" w:line="240" w:lineRule="auto"/>
        <w:ind w:firstLine="720"/>
        <w:rPr>
          <w:rFonts w:ascii="Times New Roman" w:eastAsia="Times New Roman" w:hAnsi="Times New Roman" w:cs="Times New Roman"/>
          <w:bCs/>
          <w:sz w:val="24"/>
          <w:szCs w:val="24"/>
        </w:rPr>
      </w:pPr>
    </w:p>
    <w:p w14:paraId="0553563E" w14:textId="77777777" w:rsidR="00DB75CE" w:rsidRPr="006A51B5" w:rsidRDefault="00DB75CE" w:rsidP="00DB75CE">
      <w:pPr>
        <w:widowControl w:val="0"/>
        <w:autoSpaceDN w:val="0"/>
        <w:adjustRightInd w:val="0"/>
        <w:spacing w:after="0" w:line="240" w:lineRule="auto"/>
        <w:ind w:firstLine="720"/>
        <w:jc w:val="both"/>
        <w:rPr>
          <w:rFonts w:ascii="Times New Roman" w:eastAsia="Times New Roman" w:hAnsi="Times New Roman" w:cs="Times New Roman"/>
          <w:bCs/>
          <w:sz w:val="24"/>
          <w:szCs w:val="24"/>
        </w:rPr>
      </w:pPr>
    </w:p>
    <w:p w14:paraId="69204D3B" w14:textId="77777777" w:rsidR="00DB75CE" w:rsidRPr="006A51B5" w:rsidRDefault="00DB75CE" w:rsidP="00DB7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6A51B5">
        <w:rPr>
          <w:rFonts w:ascii="Times New Roman" w:eastAsia="Times New Roman" w:hAnsi="Times New Roman" w:cs="Times New Roman"/>
          <w:sz w:val="24"/>
          <w:szCs w:val="24"/>
          <w:lang w:eastAsia="id-ID"/>
        </w:rPr>
        <w:t>In Indonesia, the application of legal justice is weaknes, especially if the issue of law enforcement has been intervened by politics and also the practice of bribing for legal issues. Law enforcement in Indonesia is still selective. This fact then requires law enforcement in Indonesia. The study employs a qualitative methodology. In order to investigate the issue of legal justice, hermeneutics was used.</w:t>
      </w:r>
      <w:r w:rsidRPr="006A51B5">
        <w:rPr>
          <w:rFonts w:ascii="Times New Roman" w:eastAsia="Times New Roman" w:hAnsi="Times New Roman" w:cs="Times New Roman"/>
          <w:sz w:val="24"/>
          <w:szCs w:val="24"/>
        </w:rPr>
        <w:t xml:space="preserve"> </w:t>
      </w:r>
      <w:r w:rsidRPr="006A51B5">
        <w:rPr>
          <w:rFonts w:ascii="Times New Roman" w:eastAsia="Times New Roman" w:hAnsi="Times New Roman" w:cs="Times New Roman"/>
          <w:sz w:val="24"/>
          <w:szCs w:val="24"/>
          <w:lang w:eastAsia="id-ID"/>
        </w:rPr>
        <w:t>Meanwhile, the formal object examines the Indonesian legal justice system via the lens of legal philosophy.</w:t>
      </w:r>
    </w:p>
    <w:p w14:paraId="173FBFEE" w14:textId="77777777" w:rsidR="00DB75CE" w:rsidRPr="006A51B5" w:rsidRDefault="00DB75CE" w:rsidP="00DB7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6A51B5">
        <w:rPr>
          <w:rFonts w:ascii="Times New Roman" w:eastAsia="Times New Roman" w:hAnsi="Times New Roman" w:cs="Times New Roman"/>
          <w:sz w:val="24"/>
          <w:szCs w:val="24"/>
          <w:lang w:eastAsia="id-ID"/>
        </w:rPr>
        <w:t>The findings of this study show that, first and foremost, Indonesia's law enforcement process must be guided by a legal philosophy paradigm.Currently, in order to maintain justice and truth in accordance with the law's goals of order, security, tranquillity, peace, and prosperity. Instead, the application of legal justice, as determined by the judge, resulted in a sense of injustice. Second, the law should be able to create objective legal justice without outside force or politics interfering. As a result, it's critical to develop a law enforcement paradigm that considers all components. By employing a fair conscience and the truth of morality, moral ideals in law enforcement must be perceived as fairly and fairly. As a result, legal philosophy plays a crucial part in how to understand the articles and laws that apply in Indonesia, always looking at the features of citizens' rights and obligations so that they are always afforded equal legal protection. In Indonesia, the police are in charge of enforcing the law.</w:t>
      </w:r>
    </w:p>
    <w:p w14:paraId="03B2CBBB" w14:textId="77777777" w:rsidR="00DB75CE" w:rsidRPr="006A51B5" w:rsidRDefault="00DB75CE" w:rsidP="00DB7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14:paraId="7D3E763C" w14:textId="77777777" w:rsidR="00DB75CE" w:rsidRPr="006A51B5" w:rsidRDefault="00DB75CE" w:rsidP="00DB7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6A51B5">
        <w:rPr>
          <w:rFonts w:ascii="Times New Roman" w:eastAsia="Times New Roman" w:hAnsi="Times New Roman" w:cs="Times New Roman"/>
          <w:sz w:val="24"/>
          <w:szCs w:val="24"/>
          <w:lang w:eastAsia="id-ID"/>
        </w:rPr>
        <w:t xml:space="preserve">Key Words : </w:t>
      </w:r>
      <w:r w:rsidRPr="006A51B5">
        <w:rPr>
          <w:rFonts w:ascii="Times New Roman" w:eastAsia="Times New Roman" w:hAnsi="Times New Roman" w:cs="Times New Roman"/>
          <w:i/>
          <w:iCs/>
          <w:sz w:val="24"/>
          <w:szCs w:val="24"/>
          <w:lang w:eastAsia="id-ID"/>
        </w:rPr>
        <w:t>Philosophy of law, justice, legal truth</w:t>
      </w:r>
    </w:p>
    <w:p w14:paraId="604AC991"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30239D90"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i/>
          <w:sz w:val="24"/>
          <w:szCs w:val="24"/>
        </w:rPr>
      </w:pPr>
    </w:p>
    <w:p w14:paraId="616067A4"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4A74DF9C"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00B34622"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78962D63"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34582128"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33FCDA04"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0644A72B"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12CDDCB0"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7E980B06"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29EBE323"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5975763A"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0A4577F9"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26184A53"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0CE814D8"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3E7448E8"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0E1DCD18"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2851B8E8"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622F760B"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51D07510"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4527C453"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21A37201"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16595FA4"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7DB6D0CB"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6975011E" w14:textId="77777777" w:rsidR="00DB75CE" w:rsidRPr="006A51B5" w:rsidRDefault="00DB75CE" w:rsidP="00DB75CE">
      <w:pPr>
        <w:widowControl w:val="0"/>
        <w:autoSpaceDN w:val="0"/>
        <w:adjustRightInd w:val="0"/>
        <w:spacing w:after="0" w:line="240" w:lineRule="auto"/>
        <w:rPr>
          <w:rFonts w:ascii="Times New Roman" w:eastAsia="Times New Roman" w:hAnsi="Times New Roman" w:cs="Times New Roman"/>
          <w:b/>
          <w:bCs/>
          <w:sz w:val="24"/>
          <w:szCs w:val="24"/>
        </w:rPr>
      </w:pPr>
    </w:p>
    <w:p w14:paraId="48B8C207" w14:textId="77777777" w:rsidR="00DB75CE" w:rsidRPr="006A51B5" w:rsidRDefault="00DB75CE" w:rsidP="00DB75CE">
      <w:pPr>
        <w:widowControl w:val="0"/>
        <w:autoSpaceDN w:val="0"/>
        <w:adjustRightInd w:val="0"/>
        <w:spacing w:after="0" w:line="240" w:lineRule="auto"/>
        <w:jc w:val="center"/>
        <w:rPr>
          <w:rFonts w:ascii="Times New Roman" w:eastAsia="Times New Roman" w:hAnsi="Times New Roman" w:cs="Times New Roman"/>
          <w:b/>
          <w:bCs/>
          <w:sz w:val="24"/>
          <w:szCs w:val="24"/>
        </w:rPr>
      </w:pPr>
    </w:p>
    <w:p w14:paraId="72F8501F" w14:textId="77777777" w:rsidR="00DB75CE" w:rsidRPr="006A51B5" w:rsidRDefault="00DB75CE" w:rsidP="00DB75CE">
      <w:pPr>
        <w:widowControl w:val="0"/>
        <w:numPr>
          <w:ilvl w:val="0"/>
          <w:numId w:val="1"/>
        </w:numPr>
        <w:autoSpaceDN w:val="0"/>
        <w:adjustRightInd w:val="0"/>
        <w:spacing w:after="0" w:line="240" w:lineRule="auto"/>
        <w:contextualSpacing/>
        <w:rPr>
          <w:rFonts w:ascii="Times New Roman" w:eastAsia="Times New Roman" w:hAnsi="Times New Roman" w:cs="Times New Roman"/>
          <w:b/>
          <w:bCs/>
          <w:sz w:val="24"/>
          <w:szCs w:val="24"/>
        </w:rPr>
      </w:pPr>
      <w:r w:rsidRPr="006A51B5">
        <w:rPr>
          <w:rFonts w:ascii="Times New Roman" w:eastAsia="Times New Roman" w:hAnsi="Times New Roman" w:cs="Times New Roman"/>
          <w:b/>
          <w:bCs/>
          <w:sz w:val="24"/>
          <w:szCs w:val="24"/>
        </w:rPr>
        <w:t>PENDAHULUAN</w:t>
      </w:r>
    </w:p>
    <w:p w14:paraId="3B269D56" w14:textId="77777777" w:rsidR="00DB75CE" w:rsidRPr="006A51B5" w:rsidRDefault="00DB75CE" w:rsidP="00DB75CE">
      <w:pPr>
        <w:widowControl w:val="0"/>
        <w:autoSpaceDN w:val="0"/>
        <w:adjustRightInd w:val="0"/>
        <w:spacing w:after="0" w:line="240" w:lineRule="auto"/>
        <w:ind w:left="720"/>
        <w:rPr>
          <w:rFonts w:ascii="Times New Roman" w:eastAsia="Times New Roman" w:hAnsi="Times New Roman" w:cs="Times New Roman"/>
          <w:sz w:val="24"/>
          <w:szCs w:val="24"/>
        </w:rPr>
      </w:pPr>
    </w:p>
    <w:p w14:paraId="536ED19F"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Keadilan hukum merupakan suatu keniscayaan yang harus ditegakkan di dalam sistem pemerintahan di Indonesia. Keadilan hukum adalah kunci sukses dalam membangun setiap peradaban bangsa Indonesia dan negara lain, sebagai upaya dalam memberikan kesejahteraan sosial, dan pemerataan atas hak dan kewajiban yang harus dipenuhi oleh setiap manusia. Karena itu, prinsip-prinsip keadilan hukum harus mampu dimplementasikan sebagai upaya membangun kesadaran kepada setiap insan manusia dan pejabat negara.</w:t>
      </w:r>
    </w:p>
    <w:p w14:paraId="5D6C9162"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Perlu kita sadari secara bersama, persoalan keadilan hukum, yang kelihatan kecil. Akan tetapi, problem ini sering muncul di dalam kehidupan sekitar kita. Kita lihat saja banyak penjabat negara yang melakukan praktek korupsi uang rakyat, itu sesungguhnya mencerminkan ketidakadilan secara hukum terhadap rakyat kecil. Masih hangat dalam pikiran kita, kasus korupsi dana bantuan sosial, dengan menggelapkan dan mengkorupsi uang pajak dari rakyat, untuk kepentingan diri sendiri dan tidak diberikan hukum secara setimpal yang sesuai dengan perbuatannya. Selain itu, mereka yang terlibat kasus korupsi mampu lolos dari jeratan hukum,dan bahkan mafia peradialan, di mana para hakim dan penegak hukum justru bermain-main dengan hukum, para penegak hukum mudah disuap dan bahkan ketika para penegak hukum ketika dihadapkan dengan para penguasa yang terlibat dalam kasus korupsi pun, yang jelas-jelas terlibat sebaliknya diloloskan dari vonis hukuman. </w:t>
      </w:r>
    </w:p>
    <w:p w14:paraId="29124787"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Praktek peradilan dan penegakan hukum di Indonesia itu pun menyebabkan kontroversi dan paradoksal dengan rakyat kecil. Rakyat kecil, seperti dua nenek Janda Pahlawan yang ingin mempertahankan rumah dinas, justru langsung di vonis hukuman. Realitas itu mencerminkan bahwa sejatinya di negara Indonesia banyak terjadi praktek-praktek ketidakadilan hukum.  Di samping itu, para penegak hukum banyak yang kurang memahami apa itu yang dimaksud dengan  keadilan hukum ?  </w:t>
      </w:r>
    </w:p>
    <w:p w14:paraId="3D4EC13D"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Dalam konteks di Indonesia, terkadang keadilan hukum dijadikan jual beli hukum. Keadilan hukum seolah-olah menjadi sesuatu yang komersial dan bisa dijual kepada yang siapa saja yang memiliki uang banyak dan kekuasaaan. Itulah fakta yang saat ini sedang menimpa pengadilan hukum dan kejaksaan tinggi di Indonesia, yang dengan mudahnya para hakim dan jaksa bisa disuap. Karena jelas bahwa hukum atau perundangan, harusnya adil. Tapi nyatannya seringkali tidak. Hukum terkait dengan keadilan tanpa sepenuhya disadari kaum  penegak hukum di Indonesia. Karena itu, potret buram penegakan hukum di Indonesia ini disebabkan karena para penegak hukum tidak pernah memahami secara filosofis dan </w:t>
      </w:r>
      <w:r w:rsidRPr="006A51B5">
        <w:rPr>
          <w:rFonts w:ascii="Times New Roman" w:eastAsia="Times New Roman" w:hAnsi="Times New Roman" w:cs="Times New Roman"/>
          <w:sz w:val="24"/>
          <w:szCs w:val="24"/>
        </w:rPr>
        <w:lastRenderedPageBreak/>
        <w:t xml:space="preserve">esensi dari apa itu yang disebut dengan “hukum”. Sehingga menyebabkan keadilan hukum terhadap masyarakat semakin terdiskriminasikan dan tergadaikan dengan uang. </w:t>
      </w:r>
    </w:p>
    <w:p w14:paraId="115807AC"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Mengingat objek filsafat hukum adalah hukum, maka masalah dan pertanyaan yang dibahas dalam filsafat hukum itu antara lain berkisar pada apa hubungan hukum dan kekuasaan, hubungan hukum kodrat dan hukum positif, apa sebab orang menaati hukum ? apa tujuan hukum ? Masalah-masalah yang itulah saat ini perlu dibahas dalam filsafat hukum di era kontemporer. </w:t>
      </w:r>
    </w:p>
    <w:p w14:paraId="792B0209"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Tulisan ini hanya  akan berusaha  menjelaskan  pada aspek filsafat hukum sebagai basis paling fundamental dalam upaya membangun nilai-nilai keadilan hukum di Indonesia dengan tujuan untuk menciptakan kesadaran akan  arti pentingnya dalam menghargai hak dan kewajiban setiap warga negara Indonesia. </w:t>
      </w:r>
    </w:p>
    <w:p w14:paraId="01FA0816"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Konsep keadilan hukum ini sesungguhnya ingin mengatur pembagian hak dan kewajiban dari suatu kerjasama dengan siapa pun yang termanifestasikan dalam negara. Lebih dari itu, keadilan memberikan hak dan rasa keadilan bagi siapa saja yang berkaitan. Oleh karena itu, mewujudkan prinsip-prinsip keadilan hukum merupakan suatu kewajiban bagi siapa saja dengan tujuan untuk menciptakan kehidupan yang lebih sejahtera dan adil serta merata.</w:t>
      </w:r>
    </w:p>
    <w:p w14:paraId="7014EE5C"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Dengan demikian, menegakan keadilan hukum merupakan keniscayaan bagi siapa saja dan lebih khusus para hakim. Hukum menjadi satu kekuatan dan kekuasaan dalam ranah yang lebih luas sebagai upaya memberikan perlindungan dan keamanan terhadap warga negara Indonesia, yang mungkin hak-hak dasar dan kewajiban selalu di langgar oleh mereka yang berkuasa. </w:t>
      </w:r>
    </w:p>
    <w:p w14:paraId="6E092C5E"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 </w:t>
      </w:r>
    </w:p>
    <w:p w14:paraId="70F8071C" w14:textId="77777777" w:rsidR="00DB75CE" w:rsidRPr="006A51B5" w:rsidRDefault="00DB75CE" w:rsidP="00DB75CE">
      <w:pPr>
        <w:widowControl w:val="0"/>
        <w:numPr>
          <w:ilvl w:val="0"/>
          <w:numId w:val="1"/>
        </w:numPr>
        <w:autoSpaceDN w:val="0"/>
        <w:adjustRightInd w:val="0"/>
        <w:spacing w:after="0" w:line="240" w:lineRule="auto"/>
        <w:contextualSpacing/>
        <w:rPr>
          <w:rFonts w:ascii="Times New Roman" w:eastAsia="Times New Roman" w:hAnsi="Times New Roman" w:cs="Times New Roman"/>
          <w:b/>
          <w:sz w:val="24"/>
          <w:szCs w:val="24"/>
        </w:rPr>
      </w:pPr>
      <w:r w:rsidRPr="006A51B5">
        <w:rPr>
          <w:rFonts w:ascii="Times New Roman" w:eastAsia="Times New Roman" w:hAnsi="Times New Roman" w:cs="Times New Roman"/>
          <w:b/>
          <w:sz w:val="24"/>
          <w:szCs w:val="24"/>
        </w:rPr>
        <w:t xml:space="preserve">  Filsafat Hukum Dengan Persoalan Kebangsaan</w:t>
      </w:r>
    </w:p>
    <w:p w14:paraId="7635ABD7" w14:textId="77777777" w:rsidR="00DB75CE" w:rsidRPr="006A51B5" w:rsidRDefault="00DB75CE" w:rsidP="00DB75CE">
      <w:pPr>
        <w:widowControl w:val="0"/>
        <w:autoSpaceDN w:val="0"/>
        <w:adjustRightInd w:val="0"/>
        <w:spacing w:after="0" w:line="240" w:lineRule="auto"/>
        <w:ind w:left="720"/>
        <w:contextualSpacing/>
        <w:rPr>
          <w:rFonts w:ascii="Times New Roman" w:eastAsia="Times New Roman" w:hAnsi="Times New Roman" w:cs="Times New Roman"/>
          <w:b/>
          <w:sz w:val="24"/>
          <w:szCs w:val="24"/>
        </w:rPr>
      </w:pPr>
    </w:p>
    <w:p w14:paraId="040E3BE3" w14:textId="3CDB8A6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Perlu peneliti tegaskan bahwa dalam tulisan paper ini tentang filsafat hukum. Filsafat hukum bukan cabang ilmu hukum, tetapi cabang filsafat. Sesuai dengan sifat dasarnya, apabila filsafat berbicara mengenai hukum, pusat perhatiannya tidak terletak pada bagaimana prosedur teknis merumuskan atau menciptakan norma yang disebut hukum, melainkan pada substansi gejala hukum</w:t>
      </w:r>
      <w:r w:rsidR="00205EE6" w:rsidRPr="006A51B5">
        <w:rPr>
          <w:rFonts w:ascii="Times New Roman" w:eastAsia="Times New Roman" w:hAnsi="Times New Roman" w:cs="Times New Roman"/>
          <w:sz w:val="24"/>
          <w:szCs w:val="24"/>
        </w:rPr>
        <w:t>.</w:t>
      </w:r>
      <w:r w:rsidR="00FA6B02" w:rsidRPr="006A51B5">
        <w:rPr>
          <w:rStyle w:val="FootnoteReference"/>
          <w:rFonts w:ascii="Times New Roman" w:eastAsia="Times New Roman" w:hAnsi="Times New Roman" w:cs="Times New Roman"/>
          <w:sz w:val="24"/>
          <w:szCs w:val="24"/>
        </w:rPr>
        <w:footnoteReference w:id="1"/>
      </w:r>
      <w:r w:rsidRPr="006A51B5">
        <w:rPr>
          <w:rFonts w:ascii="Times New Roman" w:eastAsia="Times New Roman" w:hAnsi="Times New Roman" w:cs="Times New Roman"/>
          <w:sz w:val="24"/>
          <w:szCs w:val="24"/>
        </w:rPr>
        <w:t xml:space="preserve">  </w:t>
      </w:r>
    </w:p>
    <w:p w14:paraId="311C32C8" w14:textId="2234069C"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Secara definisi, filsafat hukum adalah ilmu yang mempelajari tentang hakikat hukum. Dengan kata lain, filsafat hukum merupakan ilmu yang mempelajari hukum secara filosofis. </w:t>
      </w:r>
      <w:r w:rsidRPr="006A51B5">
        <w:rPr>
          <w:rFonts w:ascii="Times New Roman" w:eastAsia="Times New Roman" w:hAnsi="Times New Roman" w:cs="Times New Roman"/>
          <w:sz w:val="24"/>
          <w:szCs w:val="24"/>
        </w:rPr>
        <w:lastRenderedPageBreak/>
        <w:t>Jadi objek filsafat  hukum adalah hukum dan objek tersebut dikaji secara mendalam sampai kepada inti dari hakikat hukum itu sendiri</w:t>
      </w:r>
      <w:r w:rsidR="00467121" w:rsidRPr="006A51B5">
        <w:rPr>
          <w:rFonts w:ascii="Times New Roman" w:eastAsia="Times New Roman" w:hAnsi="Times New Roman" w:cs="Times New Roman"/>
          <w:sz w:val="24"/>
          <w:szCs w:val="24"/>
        </w:rPr>
        <w:t>.</w:t>
      </w:r>
      <w:r w:rsidR="00467121" w:rsidRPr="006A51B5">
        <w:rPr>
          <w:rStyle w:val="FootnoteReference"/>
          <w:rFonts w:ascii="Times New Roman" w:eastAsia="Times New Roman" w:hAnsi="Times New Roman" w:cs="Times New Roman"/>
          <w:sz w:val="24"/>
          <w:szCs w:val="24"/>
        </w:rPr>
        <w:footnoteReference w:id="2"/>
      </w:r>
      <w:r w:rsidRPr="006A51B5">
        <w:rPr>
          <w:rFonts w:ascii="Times New Roman" w:eastAsia="Times New Roman" w:hAnsi="Times New Roman" w:cs="Times New Roman"/>
          <w:sz w:val="24"/>
          <w:szCs w:val="24"/>
        </w:rPr>
        <w:t xml:space="preserve">  </w:t>
      </w:r>
    </w:p>
    <w:p w14:paraId="21D4E8CB" w14:textId="3B0280A6"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Ada tiga pertanyaan penting dalam filsafat hukum, yaitu Apakah pengertian hukum yang berlaku umum? Apakah dasar kekuatan mengikat dan hukum? Apakah yang dimaksud dengan hukum kodrat?. Filsafat hukum mengkaji persoalan mengenai hukum-hukum dengan kondisi sosial masyarakat yang menyangkut dengan keadilan dan kesejahteraan hukum, melainkan juga, bagaimana hukum berperan secara signifikant dalam melindungi hak dan kewajiban masyarakat Indonesia?</w:t>
      </w:r>
    </w:p>
    <w:p w14:paraId="7FF367D1" w14:textId="5DE6BCA0"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Sementara itu, sumber hukum dalam arti filsafat. Dalam arti filsafat perkataan sumber hukum dipakai dalam dua macam arti. </w:t>
      </w:r>
      <w:r w:rsidRPr="006A51B5">
        <w:rPr>
          <w:rFonts w:ascii="Times New Roman" w:eastAsia="Times New Roman" w:hAnsi="Times New Roman" w:cs="Times New Roman"/>
          <w:i/>
          <w:sz w:val="24"/>
          <w:szCs w:val="24"/>
        </w:rPr>
        <w:t>Pertama,</w:t>
      </w:r>
      <w:r w:rsidRPr="006A51B5">
        <w:rPr>
          <w:rFonts w:ascii="Times New Roman" w:eastAsia="Times New Roman" w:hAnsi="Times New Roman" w:cs="Times New Roman"/>
          <w:sz w:val="24"/>
          <w:szCs w:val="24"/>
        </w:rPr>
        <w:t xml:space="preserve"> sebagai sumber hukum untuk isi hukum. Dalam hal ini berkaitan dengan permasalahan kapankah isi hukum itu dapat dikatakan tepat sebagaimana mestinya ? Atau dengan kalimat lain berkaitan dengan permasalahan apakah yang dipakai sebagai ukuran untuk menguji hukum sebagai (</w:t>
      </w:r>
      <w:r w:rsidRPr="006A51B5">
        <w:rPr>
          <w:rFonts w:ascii="Times New Roman" w:eastAsia="Times New Roman" w:hAnsi="Times New Roman" w:cs="Times New Roman"/>
          <w:i/>
          <w:sz w:val="24"/>
          <w:szCs w:val="24"/>
        </w:rPr>
        <w:t>hukum</w:t>
      </w:r>
      <w:r w:rsidRPr="006A51B5">
        <w:rPr>
          <w:rFonts w:ascii="Times New Roman" w:eastAsia="Times New Roman" w:hAnsi="Times New Roman" w:cs="Times New Roman"/>
          <w:sz w:val="24"/>
          <w:szCs w:val="24"/>
        </w:rPr>
        <w:t xml:space="preserve">) yang baik ? </w:t>
      </w:r>
      <w:r w:rsidRPr="006A51B5">
        <w:rPr>
          <w:rFonts w:ascii="Times New Roman" w:eastAsia="Times New Roman" w:hAnsi="Times New Roman" w:cs="Times New Roman"/>
          <w:i/>
          <w:sz w:val="24"/>
          <w:szCs w:val="24"/>
        </w:rPr>
        <w:t xml:space="preserve">Kedua, </w:t>
      </w:r>
      <w:r w:rsidRPr="006A51B5">
        <w:rPr>
          <w:rFonts w:ascii="Times New Roman" w:eastAsia="Times New Roman" w:hAnsi="Times New Roman" w:cs="Times New Roman"/>
          <w:sz w:val="24"/>
          <w:szCs w:val="24"/>
        </w:rPr>
        <w:t>sebagai sumber untuk kekuasaan mengikatnya hukum. Hal itu berkait dengan pertanyaan mengapa kita harus menegikuti hukum ?</w:t>
      </w:r>
      <w:r w:rsidR="00ED54D0" w:rsidRPr="006A51B5">
        <w:rPr>
          <w:rFonts w:ascii="Times New Roman" w:eastAsia="Times New Roman" w:hAnsi="Times New Roman" w:cs="Times New Roman"/>
          <w:sz w:val="24"/>
          <w:szCs w:val="24"/>
        </w:rPr>
        <w:t>.</w:t>
      </w:r>
      <w:r w:rsidR="00ED54D0" w:rsidRPr="006A51B5">
        <w:rPr>
          <w:rStyle w:val="FootnoteReference"/>
          <w:rFonts w:ascii="Times New Roman" w:eastAsia="Times New Roman" w:hAnsi="Times New Roman" w:cs="Times New Roman"/>
          <w:sz w:val="24"/>
          <w:szCs w:val="24"/>
        </w:rPr>
        <w:footnoteReference w:id="3"/>
      </w:r>
      <w:r w:rsidRPr="006A51B5">
        <w:rPr>
          <w:rFonts w:ascii="Times New Roman" w:eastAsia="Times New Roman" w:hAnsi="Times New Roman" w:cs="Times New Roman"/>
          <w:sz w:val="24"/>
          <w:szCs w:val="24"/>
        </w:rPr>
        <w:t xml:space="preserve">  </w:t>
      </w:r>
    </w:p>
    <w:p w14:paraId="37E2C658"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Pada sisi lain, filsafat hukum juga menaruh perhatian serius pada pertanyaan sifatnya analitis “apa itu keadilan” atau “apa itu hukum” adalah jenis pertanyaan yang mencoba membedah konsep dasar dalam hukum demi mendapatkan kejelasan konseptual.  Ada dua dimensi terakait hal itu sebagai yurisprudensi normatif (</w:t>
      </w:r>
      <w:r w:rsidRPr="006A51B5">
        <w:rPr>
          <w:rFonts w:ascii="Times New Roman" w:eastAsia="Times New Roman" w:hAnsi="Times New Roman" w:cs="Times New Roman"/>
          <w:i/>
          <w:sz w:val="24"/>
          <w:szCs w:val="24"/>
        </w:rPr>
        <w:t>normative jurisprudence</w:t>
      </w:r>
      <w:r w:rsidRPr="006A51B5">
        <w:rPr>
          <w:rFonts w:ascii="Times New Roman" w:eastAsia="Times New Roman" w:hAnsi="Times New Roman" w:cs="Times New Roman"/>
          <w:sz w:val="24"/>
          <w:szCs w:val="24"/>
        </w:rPr>
        <w:t xml:space="preserve">) dan yurisprudensi analitis </w:t>
      </w:r>
      <w:r w:rsidRPr="006A51B5">
        <w:rPr>
          <w:rFonts w:ascii="Times New Roman" w:eastAsia="Times New Roman" w:hAnsi="Times New Roman" w:cs="Times New Roman"/>
          <w:i/>
          <w:sz w:val="24"/>
          <w:szCs w:val="24"/>
        </w:rPr>
        <w:t>(analytical jurisprudensi)</w:t>
      </w:r>
      <w:r w:rsidRPr="006A51B5">
        <w:rPr>
          <w:rFonts w:ascii="Times New Roman" w:eastAsia="Times New Roman" w:hAnsi="Times New Roman" w:cs="Times New Roman"/>
          <w:sz w:val="24"/>
          <w:szCs w:val="24"/>
        </w:rPr>
        <w:t>. Oleh karena itu, hukum harus dilihat lebih kritis dan analitis sebagai upaya dalam mengimplementasikan  undang-undang atau aturan hukum sesuai dengan kondisi sosial masyarakat Indonesia.</w:t>
      </w:r>
    </w:p>
    <w:p w14:paraId="11DFFCE8" w14:textId="7075DB69"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Dengan demikian, ketika seorang ahli hukum mengajukan pertanyaan “apa itu hukum” ? Ia sesungguhnya sudah memasuki ruang atau wilayah diskusi filsafat, karena pertanyaan seperti itu hendak mencari kejelasan konseptual mengenai esensi hukum. Di sini, hukum  dibicarakan tidak sebagai sistem hukum yang berlaku di negara atau wilayah tertentu, melainkan hukum sebagai gejala universal pengalaman manusia. Menggunakan rumusan Theo Hujbers, pertanyaan filsafat hukum bukanlah </w:t>
      </w:r>
      <w:r w:rsidRPr="006A51B5">
        <w:rPr>
          <w:rFonts w:ascii="Times New Roman" w:eastAsia="Times New Roman" w:hAnsi="Times New Roman" w:cs="Times New Roman"/>
          <w:i/>
          <w:sz w:val="24"/>
          <w:szCs w:val="24"/>
        </w:rPr>
        <w:t xml:space="preserve">quid iuris, </w:t>
      </w:r>
      <w:r w:rsidRPr="006A51B5">
        <w:rPr>
          <w:rFonts w:ascii="Times New Roman" w:eastAsia="Times New Roman" w:hAnsi="Times New Roman" w:cs="Times New Roman"/>
          <w:sz w:val="24"/>
          <w:szCs w:val="24"/>
        </w:rPr>
        <w:t xml:space="preserve">melainkan </w:t>
      </w:r>
      <w:r w:rsidRPr="006A51B5">
        <w:rPr>
          <w:rFonts w:ascii="Times New Roman" w:eastAsia="Times New Roman" w:hAnsi="Times New Roman" w:cs="Times New Roman"/>
          <w:i/>
          <w:sz w:val="24"/>
          <w:szCs w:val="24"/>
        </w:rPr>
        <w:t>quid ius</w:t>
      </w:r>
      <w:r w:rsidRPr="006A51B5">
        <w:rPr>
          <w:rFonts w:ascii="Times New Roman" w:eastAsia="Times New Roman" w:hAnsi="Times New Roman" w:cs="Times New Roman"/>
          <w:sz w:val="24"/>
          <w:szCs w:val="24"/>
        </w:rPr>
        <w:t xml:space="preserve"> ?</w:t>
      </w:r>
      <w:r w:rsidR="00EB5630" w:rsidRPr="006A51B5">
        <w:rPr>
          <w:rFonts w:ascii="Times New Roman" w:eastAsia="Times New Roman" w:hAnsi="Times New Roman" w:cs="Times New Roman"/>
          <w:sz w:val="24"/>
          <w:szCs w:val="24"/>
        </w:rPr>
        <w:t>.</w:t>
      </w:r>
      <w:r w:rsidR="00EB5630" w:rsidRPr="006A51B5">
        <w:rPr>
          <w:rStyle w:val="FootnoteReference"/>
          <w:rFonts w:ascii="Times New Roman" w:eastAsia="Times New Roman" w:hAnsi="Times New Roman" w:cs="Times New Roman"/>
          <w:sz w:val="24"/>
          <w:szCs w:val="24"/>
        </w:rPr>
        <w:footnoteReference w:id="4"/>
      </w:r>
      <w:r w:rsidRPr="006A51B5">
        <w:rPr>
          <w:rFonts w:ascii="Times New Roman" w:eastAsia="Times New Roman" w:hAnsi="Times New Roman" w:cs="Times New Roman"/>
          <w:sz w:val="24"/>
          <w:szCs w:val="24"/>
        </w:rPr>
        <w:t xml:space="preserve"> </w:t>
      </w:r>
    </w:p>
    <w:p w14:paraId="58F60913"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Pada dasarnya, setiap insan manusia akan memiliki rasa keadilan, menciptakan </w:t>
      </w:r>
      <w:r w:rsidRPr="006A51B5">
        <w:rPr>
          <w:rFonts w:ascii="Times New Roman" w:eastAsia="Times New Roman" w:hAnsi="Times New Roman" w:cs="Times New Roman"/>
          <w:sz w:val="24"/>
          <w:szCs w:val="24"/>
        </w:rPr>
        <w:lastRenderedPageBreak/>
        <w:t xml:space="preserve">keadilan hukum sama saja dengan membangun kebersamaan dan memberikan yang terbaik terhadap sesama umat manusia. Dengan kata lain, manusia itu sejatinya memiliki tanggung jawab hidup di dalam hati nuraninya untuk saling memberikan keadilan. Sejak bergulirnya reformasi 1998, sesungguhnnya negara Indonesia ini ingin menegakkan supremasi hukum yang tercerabut oleh rezim Orde Baru. </w:t>
      </w:r>
    </w:p>
    <w:p w14:paraId="71C711F7"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Supremasi hukum dan penegakkan hukum harus ditegakkan saat ini dalam rangka menegakkan keadilan dan kebenaran yang sesuai dengan tujuan hukum yakni, ketertiban, keamanan, ketentraman, kedamaiaan, kesejahteraan. Pemikiran filosofis keadilan yang berkaitan dengan filsafat hukum sangat terkait dengan pemikiran John Rawls yang mengungkapkan tiga faktor. </w:t>
      </w:r>
      <w:r w:rsidRPr="006A51B5">
        <w:rPr>
          <w:rFonts w:ascii="Times New Roman" w:eastAsia="Times New Roman" w:hAnsi="Times New Roman" w:cs="Times New Roman"/>
          <w:i/>
          <w:sz w:val="24"/>
          <w:szCs w:val="24"/>
        </w:rPr>
        <w:t>Pertama,</w:t>
      </w:r>
      <w:r w:rsidRPr="006A51B5">
        <w:rPr>
          <w:rFonts w:ascii="Times New Roman" w:eastAsia="Times New Roman" w:hAnsi="Times New Roman" w:cs="Times New Roman"/>
          <w:sz w:val="24"/>
          <w:szCs w:val="24"/>
        </w:rPr>
        <w:t xml:space="preserve"> perimbangan hukum (</w:t>
      </w:r>
      <w:r w:rsidRPr="006A51B5">
        <w:rPr>
          <w:rFonts w:ascii="Times New Roman" w:eastAsia="Times New Roman" w:hAnsi="Times New Roman" w:cs="Times New Roman"/>
          <w:i/>
          <w:sz w:val="24"/>
          <w:szCs w:val="24"/>
        </w:rPr>
        <w:t>gerechtigkeit</w:t>
      </w:r>
      <w:r w:rsidRPr="006A51B5">
        <w:rPr>
          <w:rFonts w:ascii="Times New Roman" w:eastAsia="Times New Roman" w:hAnsi="Times New Roman" w:cs="Times New Roman"/>
          <w:sz w:val="24"/>
          <w:szCs w:val="24"/>
        </w:rPr>
        <w:t xml:space="preserve">). </w:t>
      </w:r>
      <w:r w:rsidRPr="006A51B5">
        <w:rPr>
          <w:rFonts w:ascii="Times New Roman" w:eastAsia="Times New Roman" w:hAnsi="Times New Roman" w:cs="Times New Roman"/>
          <w:i/>
          <w:sz w:val="24"/>
          <w:szCs w:val="24"/>
        </w:rPr>
        <w:t>Kedua,</w:t>
      </w:r>
      <w:r w:rsidRPr="006A51B5">
        <w:rPr>
          <w:rFonts w:ascii="Times New Roman" w:eastAsia="Times New Roman" w:hAnsi="Times New Roman" w:cs="Times New Roman"/>
          <w:sz w:val="24"/>
          <w:szCs w:val="24"/>
        </w:rPr>
        <w:t xml:space="preserve"> kepastian hukum (</w:t>
      </w:r>
      <w:r w:rsidRPr="006A51B5">
        <w:rPr>
          <w:rFonts w:ascii="Times New Roman" w:eastAsia="Times New Roman" w:hAnsi="Times New Roman" w:cs="Times New Roman"/>
          <w:i/>
          <w:sz w:val="24"/>
          <w:szCs w:val="24"/>
        </w:rPr>
        <w:t>Rechtessisherkeit</w:t>
      </w:r>
      <w:r w:rsidRPr="006A51B5">
        <w:rPr>
          <w:rFonts w:ascii="Times New Roman" w:eastAsia="Times New Roman" w:hAnsi="Times New Roman" w:cs="Times New Roman"/>
          <w:sz w:val="24"/>
          <w:szCs w:val="24"/>
        </w:rPr>
        <w:t xml:space="preserve">). </w:t>
      </w:r>
      <w:r w:rsidRPr="006A51B5">
        <w:rPr>
          <w:rFonts w:ascii="Times New Roman" w:eastAsia="Times New Roman" w:hAnsi="Times New Roman" w:cs="Times New Roman"/>
          <w:i/>
          <w:sz w:val="24"/>
          <w:szCs w:val="24"/>
        </w:rPr>
        <w:t>Ketiga,</w:t>
      </w:r>
      <w:r w:rsidRPr="006A51B5">
        <w:rPr>
          <w:rFonts w:ascii="Times New Roman" w:eastAsia="Times New Roman" w:hAnsi="Times New Roman" w:cs="Times New Roman"/>
          <w:sz w:val="24"/>
          <w:szCs w:val="24"/>
        </w:rPr>
        <w:t xml:space="preserve"> kemanfaatan hukum (</w:t>
      </w:r>
      <w:r w:rsidRPr="006A51B5">
        <w:rPr>
          <w:rFonts w:ascii="Times New Roman" w:eastAsia="Times New Roman" w:hAnsi="Times New Roman" w:cs="Times New Roman"/>
          <w:i/>
          <w:sz w:val="24"/>
          <w:szCs w:val="24"/>
        </w:rPr>
        <w:t>Zweckmassigkeit</w:t>
      </w:r>
      <w:r w:rsidRPr="006A51B5">
        <w:rPr>
          <w:rFonts w:ascii="Times New Roman" w:eastAsia="Times New Roman" w:hAnsi="Times New Roman" w:cs="Times New Roman"/>
          <w:sz w:val="24"/>
          <w:szCs w:val="24"/>
        </w:rPr>
        <w:t>).</w:t>
      </w:r>
    </w:p>
    <w:p w14:paraId="7D09186E" w14:textId="6AE58829"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Dalam buku </w:t>
      </w:r>
      <w:r w:rsidRPr="006A51B5">
        <w:rPr>
          <w:rFonts w:ascii="Times New Roman" w:eastAsia="Times New Roman" w:hAnsi="Times New Roman" w:cs="Times New Roman"/>
          <w:i/>
          <w:sz w:val="24"/>
          <w:szCs w:val="24"/>
        </w:rPr>
        <w:t>Politeia</w:t>
      </w:r>
      <w:r w:rsidRPr="006A51B5">
        <w:rPr>
          <w:rFonts w:ascii="Times New Roman" w:eastAsia="Times New Roman" w:hAnsi="Times New Roman" w:cs="Times New Roman"/>
          <w:sz w:val="24"/>
          <w:szCs w:val="24"/>
        </w:rPr>
        <w:t xml:space="preserve"> Plato melukiskan suatu model tentang negara yang adil. Negara harus diatur secara seimbang menurut bagian-bagiannya, supaya adil. Dalam negara macam itu tiap-tiap golongan mempunyai tempat alamiahnya. Timbullah keadilan, bila tiap-tiap kelompok berbuat yang sesuai dengan tempatnya dan tugasnya</w:t>
      </w:r>
      <w:r w:rsidR="001A14F8" w:rsidRPr="006A51B5">
        <w:rPr>
          <w:rFonts w:ascii="Times New Roman" w:eastAsia="Times New Roman" w:hAnsi="Times New Roman" w:cs="Times New Roman"/>
          <w:sz w:val="24"/>
          <w:szCs w:val="24"/>
        </w:rPr>
        <w:t>.</w:t>
      </w:r>
      <w:r w:rsidR="001A14F8" w:rsidRPr="006A51B5">
        <w:rPr>
          <w:rStyle w:val="FootnoteReference"/>
          <w:rFonts w:ascii="Times New Roman" w:eastAsia="Times New Roman" w:hAnsi="Times New Roman" w:cs="Times New Roman"/>
          <w:sz w:val="24"/>
          <w:szCs w:val="24"/>
        </w:rPr>
        <w:footnoteReference w:id="5"/>
      </w:r>
      <w:r w:rsidRPr="006A51B5">
        <w:rPr>
          <w:rFonts w:ascii="Times New Roman" w:eastAsia="Times New Roman" w:hAnsi="Times New Roman" w:cs="Times New Roman"/>
          <w:sz w:val="24"/>
          <w:szCs w:val="24"/>
        </w:rPr>
        <w:t xml:space="preserve"> </w:t>
      </w:r>
    </w:p>
    <w:p w14:paraId="60FB1CC9" w14:textId="53BA9910"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Prinsip-prinsip klasik tentang negara hukum seperti prinsip perlindungan hukum secara menyeluruh atas individu, prinsip bahwa pemerintah harus bertindak sesuai dengan hukum, prinsip kontrol baik dari lembaga-lembaga peradilan maupun dari DPR/MPR atas tindakan-tindakan pemerintah, prinsip pemisahan antara negara dan masyarakat</w:t>
      </w:r>
      <w:r w:rsidR="00105260" w:rsidRPr="006A51B5">
        <w:rPr>
          <w:rFonts w:ascii="Times New Roman" w:eastAsia="Times New Roman" w:hAnsi="Times New Roman" w:cs="Times New Roman"/>
          <w:sz w:val="24"/>
          <w:szCs w:val="24"/>
        </w:rPr>
        <w:t>.</w:t>
      </w:r>
      <w:r w:rsidR="00105260" w:rsidRPr="006A51B5">
        <w:rPr>
          <w:rStyle w:val="FootnoteReference"/>
          <w:rFonts w:ascii="Times New Roman" w:eastAsia="Times New Roman" w:hAnsi="Times New Roman" w:cs="Times New Roman"/>
          <w:sz w:val="24"/>
          <w:szCs w:val="24"/>
        </w:rPr>
        <w:footnoteReference w:id="6"/>
      </w:r>
      <w:r w:rsidRPr="006A51B5">
        <w:rPr>
          <w:rFonts w:ascii="Times New Roman" w:eastAsia="Times New Roman" w:hAnsi="Times New Roman" w:cs="Times New Roman"/>
          <w:sz w:val="24"/>
          <w:szCs w:val="24"/>
        </w:rPr>
        <w:t xml:space="preserve"> </w:t>
      </w:r>
    </w:p>
    <w:p w14:paraId="1C8C295B"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Filsafat hukum dan keadilan memiliki kaitannya yang tidak mungkin dipisahkan satu sama lain, sebab apa, secara filosofis keberadaan aturan hukum, itu sejatinya ingin memberikan keadilan terhadap sesamanya. Dengan begitu, filsafat hukum, ingin menanyakkan hukum-hukum positif dan hukum material apakah secara filosofis, pembentukan hukum positif itu sudah memadai dan menjamin bagi seluruh warga negara Indonesia atas hak dan kewajibannya. </w:t>
      </w:r>
    </w:p>
    <w:p w14:paraId="481B55D6"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Berdasarkan asumsi tersebut, filsafat hukum, secara ontologi, ingin membicarakan esensi dan makna hukum dalam membangun nilai-nilai keadilan hukum dan penerapan hukum, melainkan juga, apakah adanya hukum positif benar-benar bisa ditegakkan oleh si pembuat hukum dan para penegak hukum. Terkadang keberadaan hukum positif hanya sebagai prasyarat saja atas pembentukkan  aturan hukuman. Akan tetapi, pada kenyataan para penegak hukum tidak mampu mengimplementasikan aturan hukum positif secara tegas. Para </w:t>
      </w:r>
      <w:r w:rsidRPr="006A51B5">
        <w:rPr>
          <w:rFonts w:ascii="Times New Roman" w:eastAsia="Times New Roman" w:hAnsi="Times New Roman" w:cs="Times New Roman"/>
          <w:sz w:val="24"/>
          <w:szCs w:val="24"/>
        </w:rPr>
        <w:lastRenderedPageBreak/>
        <w:t xml:space="preserve">penegak hukum kalah dengan kekuasaan dan uang. </w:t>
      </w:r>
    </w:p>
    <w:p w14:paraId="5BB8BB0C" w14:textId="5A1195ED"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Oleh </w:t>
      </w:r>
      <w:r w:rsidR="0028251D" w:rsidRPr="006A51B5">
        <w:rPr>
          <w:rFonts w:ascii="Times New Roman" w:eastAsia="Times New Roman" w:hAnsi="Times New Roman" w:cs="Times New Roman"/>
          <w:sz w:val="24"/>
          <w:szCs w:val="24"/>
        </w:rPr>
        <w:t>k</w:t>
      </w:r>
      <w:r w:rsidRPr="006A51B5">
        <w:rPr>
          <w:rFonts w:ascii="Times New Roman" w:eastAsia="Times New Roman" w:hAnsi="Times New Roman" w:cs="Times New Roman"/>
          <w:sz w:val="24"/>
          <w:szCs w:val="24"/>
        </w:rPr>
        <w:t xml:space="preserve">arena itu, hukum jangan hanya dilihat dari segi hukum normatif dan hukum positif, melainkan juga, harus melihat esensi dan ontologi dari hukum sendiri atau meminjam istilah Thomas Aquinas harus ada hukum kodrat dan hukum subtansial dari adannya peraturan perundang-undangan. Inilah pemikiran filosofis dari filsafat hukum yang selalu mempertanyakan  penerapan hukum positif dalam kaitannya dengan keadilan hukum  dalam perspektif filsafat hukum secara </w:t>
      </w:r>
      <w:r w:rsidRPr="006A51B5">
        <w:rPr>
          <w:rFonts w:ascii="Times New Roman" w:eastAsia="Times New Roman" w:hAnsi="Times New Roman" w:cs="Times New Roman"/>
          <w:i/>
          <w:sz w:val="24"/>
          <w:szCs w:val="24"/>
        </w:rPr>
        <w:t xml:space="preserve">genuine </w:t>
      </w:r>
      <w:r w:rsidRPr="006A51B5">
        <w:rPr>
          <w:rFonts w:ascii="Times New Roman" w:eastAsia="Times New Roman" w:hAnsi="Times New Roman" w:cs="Times New Roman"/>
          <w:sz w:val="24"/>
          <w:szCs w:val="24"/>
        </w:rPr>
        <w:t xml:space="preserve">? </w:t>
      </w:r>
    </w:p>
    <w:p w14:paraId="58ECA010" w14:textId="15B5F65C"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Dengan demikian, meminjam analisis dari Theo Hujbers, dalam mengkritisi H.A.L Hart, sudah seharusnya jika  isi hukum positif itu bisa diturunkan ke dalam prinsip-prinsip moral. Bahwa prinsip-prinsip moral ini sebagai ide regulatif bagi seluruh aturan hidup yang ditetapkan oleh hukum</w:t>
      </w:r>
      <w:r w:rsidR="005456FC" w:rsidRPr="006A51B5">
        <w:rPr>
          <w:rFonts w:ascii="Times New Roman" w:eastAsia="Times New Roman" w:hAnsi="Times New Roman" w:cs="Times New Roman"/>
          <w:sz w:val="24"/>
          <w:szCs w:val="24"/>
        </w:rPr>
        <w:t>.</w:t>
      </w:r>
      <w:r w:rsidR="005456FC" w:rsidRPr="006A51B5">
        <w:rPr>
          <w:rStyle w:val="FootnoteReference"/>
          <w:rFonts w:ascii="Times New Roman" w:eastAsia="Times New Roman" w:hAnsi="Times New Roman" w:cs="Times New Roman"/>
          <w:sz w:val="24"/>
          <w:szCs w:val="24"/>
        </w:rPr>
        <w:footnoteReference w:id="7"/>
      </w:r>
      <w:r w:rsidR="005456FC" w:rsidRPr="006A51B5">
        <w:rPr>
          <w:rFonts w:ascii="Times New Roman" w:eastAsia="Times New Roman" w:hAnsi="Times New Roman" w:cs="Times New Roman"/>
          <w:sz w:val="24"/>
          <w:szCs w:val="24"/>
        </w:rPr>
        <w:t>.</w:t>
      </w:r>
      <w:r w:rsidR="004E7502" w:rsidRPr="006A51B5">
        <w:rPr>
          <w:rFonts w:ascii="Times New Roman" w:eastAsia="Times New Roman" w:hAnsi="Times New Roman" w:cs="Times New Roman"/>
          <w:sz w:val="24"/>
          <w:szCs w:val="24"/>
        </w:rPr>
        <w:t xml:space="preserve"> </w:t>
      </w:r>
      <w:r w:rsidRPr="006A51B5">
        <w:rPr>
          <w:rFonts w:ascii="Times New Roman" w:eastAsia="Times New Roman" w:hAnsi="Times New Roman" w:cs="Times New Roman"/>
          <w:sz w:val="24"/>
          <w:szCs w:val="24"/>
        </w:rPr>
        <w:t xml:space="preserve">Dengan begitu, penegakan aturan hukum sudah semestinnya mampu melihat juga pada prinspi-prinsip moral, sebagai upaya dalam menjunjung tinggi keadilan hukum. Menegakkan keadilan hukum merupakan dari tujuan dibentuknya aturan hukum di Indonesia. </w:t>
      </w:r>
    </w:p>
    <w:p w14:paraId="08C56473" w14:textId="77777777" w:rsidR="00DB75CE" w:rsidRPr="006A51B5" w:rsidRDefault="00DB75CE" w:rsidP="00DB75CE">
      <w:pPr>
        <w:widowControl w:val="0"/>
        <w:autoSpaceDN w:val="0"/>
        <w:adjustRightInd w:val="0"/>
        <w:spacing w:after="0" w:line="240" w:lineRule="auto"/>
        <w:rPr>
          <w:rFonts w:ascii="Times New Roman" w:eastAsia="Times New Roman" w:hAnsi="Times New Roman" w:cs="Times New Roman"/>
          <w:b/>
          <w:sz w:val="24"/>
          <w:szCs w:val="24"/>
        </w:rPr>
      </w:pPr>
    </w:p>
    <w:p w14:paraId="17AB5311" w14:textId="77777777" w:rsidR="00DB75CE" w:rsidRPr="006A51B5" w:rsidRDefault="00DB75CE" w:rsidP="00DB75CE">
      <w:pPr>
        <w:widowControl w:val="0"/>
        <w:numPr>
          <w:ilvl w:val="0"/>
          <w:numId w:val="1"/>
        </w:numPr>
        <w:autoSpaceDN w:val="0"/>
        <w:adjustRightInd w:val="0"/>
        <w:spacing w:after="0" w:line="240" w:lineRule="auto"/>
        <w:contextualSpacing/>
        <w:rPr>
          <w:rFonts w:ascii="Times New Roman" w:eastAsia="Times New Roman" w:hAnsi="Times New Roman" w:cs="Times New Roman"/>
          <w:b/>
          <w:sz w:val="24"/>
          <w:szCs w:val="24"/>
        </w:rPr>
      </w:pPr>
      <w:r w:rsidRPr="006A51B5">
        <w:rPr>
          <w:rFonts w:ascii="Times New Roman" w:eastAsia="Times New Roman" w:hAnsi="Times New Roman" w:cs="Times New Roman"/>
          <w:b/>
          <w:sz w:val="24"/>
          <w:szCs w:val="24"/>
        </w:rPr>
        <w:t>Penerapan Filsafat Hukum dan Keadilan  Hukum di Indonesia</w:t>
      </w:r>
    </w:p>
    <w:p w14:paraId="229E6B00" w14:textId="77777777" w:rsidR="00DB75CE" w:rsidRPr="006A51B5" w:rsidRDefault="00DB75CE" w:rsidP="00DB75CE">
      <w:pPr>
        <w:widowControl w:val="0"/>
        <w:autoSpaceDN w:val="0"/>
        <w:adjustRightInd w:val="0"/>
        <w:spacing w:after="0" w:line="240" w:lineRule="auto"/>
        <w:ind w:left="720"/>
        <w:contextualSpacing/>
        <w:rPr>
          <w:rFonts w:ascii="Times New Roman" w:eastAsia="Times New Roman" w:hAnsi="Times New Roman" w:cs="Times New Roman"/>
          <w:b/>
          <w:sz w:val="24"/>
          <w:szCs w:val="24"/>
        </w:rPr>
      </w:pPr>
    </w:p>
    <w:p w14:paraId="327B9ED7" w14:textId="1DFE2190" w:rsidR="00DB75CE" w:rsidRPr="006A51B5" w:rsidRDefault="00DB75CE" w:rsidP="00DB75CE">
      <w:pPr>
        <w:autoSpaceDE w:val="0"/>
        <w:autoSpaceDN w:val="0"/>
        <w:adjustRightInd w:val="0"/>
        <w:spacing w:after="0" w:line="360" w:lineRule="auto"/>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Mengimplementasikan keadilan hukum di Indonesia, tidaklau semudah membalikkan telapak tangan. Sebab apa, dibalik hukum ada kekuasaan politik dan para penguasa yang berperan di dalam mengendalikan aturan hukum. Karena itu, membangun kesadaran akan arti penting keadilan hukum sangatlah sulit sekali. Seandainya para penegak hukum, termasuk hakim dan jaksa tidak mau menerima suap dan lebih mengedepankan kejujuran dalam menjalankan tugas dan amanah sebagai penegak hukum.  Oleh karena itu, Penegakan hukum harus menyerasikan hubungan nilai-nilai moral dan kejujuran dalam kaidah kadiha hukum, Pandangan pandangan yang mantap dan mengejawantahkan dalam sikap, tindak sebagai serangkaian penjabaran nilai tahap akhir untuk menciptakan kedamaian pergaulan hukum.</w:t>
      </w:r>
      <w:r w:rsidR="004E7502" w:rsidRPr="006A51B5">
        <w:rPr>
          <w:rStyle w:val="FootnoteReference"/>
          <w:rFonts w:ascii="Times New Roman" w:eastAsia="Times New Roman" w:hAnsi="Times New Roman" w:cs="Times New Roman"/>
          <w:sz w:val="24"/>
          <w:szCs w:val="24"/>
        </w:rPr>
        <w:footnoteReference w:id="8"/>
      </w:r>
    </w:p>
    <w:p w14:paraId="4B896EA7" w14:textId="68F81CB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Pernyataan di atas menimbulkan suatu perdebatan mengenai pemikiran hukum yang terjadi di Indonesia, yang memperlihatkan ketegangan antara penerapan hukum positif yang memberi tekanan kuat pada penegakkan hukum yang cenderung prosedural.  Di satu pihak, dengan pentingnya memperhatikan nilai moral, khususnya nilai keadilan. Di lain pihak, melalui pemikir positivisme hukum seperti H.L.A. Hart dan Hans Kelsen, misalnya para penganut positivisme hukum diingatkan bahwa hukum sebagai sistem tetap harus memberi </w:t>
      </w:r>
      <w:r w:rsidRPr="006A51B5">
        <w:rPr>
          <w:rFonts w:ascii="Times New Roman" w:eastAsia="Times New Roman" w:hAnsi="Times New Roman" w:cs="Times New Roman"/>
          <w:sz w:val="24"/>
          <w:szCs w:val="24"/>
        </w:rPr>
        <w:lastRenderedPageBreak/>
        <w:t>tempat sentral bagi keadilan. Hukum sebagai produk tertentu dapat saja tidak adil. Akan tetapi, jika hukum sebagai gagal menjamin dan melindungi  hak warga negara, maka hukum yang demikian sesungguhnya tidak adil, dan karenanya tidak pantas dipatuhi</w:t>
      </w:r>
      <w:r w:rsidR="006F5E87" w:rsidRPr="006A51B5">
        <w:rPr>
          <w:rFonts w:ascii="Times New Roman" w:eastAsia="Times New Roman" w:hAnsi="Times New Roman" w:cs="Times New Roman"/>
          <w:sz w:val="24"/>
          <w:szCs w:val="24"/>
        </w:rPr>
        <w:t>.</w:t>
      </w:r>
      <w:r w:rsidR="006F5E87" w:rsidRPr="006A51B5">
        <w:rPr>
          <w:rStyle w:val="FootnoteReference"/>
          <w:rFonts w:ascii="Times New Roman" w:eastAsia="Times New Roman" w:hAnsi="Times New Roman" w:cs="Times New Roman"/>
          <w:sz w:val="24"/>
          <w:szCs w:val="24"/>
        </w:rPr>
        <w:footnoteReference w:id="9"/>
      </w:r>
      <w:r w:rsidRPr="006A51B5">
        <w:rPr>
          <w:rFonts w:ascii="Times New Roman" w:eastAsia="Times New Roman" w:hAnsi="Times New Roman" w:cs="Times New Roman"/>
          <w:sz w:val="24"/>
          <w:szCs w:val="24"/>
        </w:rPr>
        <w:t xml:space="preserve"> </w:t>
      </w:r>
    </w:p>
    <w:p w14:paraId="7266E09F" w14:textId="0766FAA8" w:rsidR="00DB75CE" w:rsidRPr="006A51B5" w:rsidRDefault="0091465F"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Oleh k</w:t>
      </w:r>
      <w:r w:rsidR="00DB75CE" w:rsidRPr="006A51B5">
        <w:rPr>
          <w:rFonts w:ascii="Times New Roman" w:eastAsia="Times New Roman" w:hAnsi="Times New Roman" w:cs="Times New Roman"/>
          <w:sz w:val="24"/>
          <w:szCs w:val="24"/>
        </w:rPr>
        <w:t>arena itu, keberadaan hukum positif dan hukum normatif, tidak memberikan jaminan terhadap warga negara. Sebab,  hukum positif merupakan ciptaan manusia dan bahkan hukum bisa dibuat karena ada kepentingan dari kekuasaan, sehingga pembuatan hukum positif dibuat tidak dilandasi karena kebenaran  dan objektifitas dalam memberikan pelayanan untuk kepentingan umat manusia dan sebagai proses dalam menegakkan keadilan hukum secara komprehensif.</w:t>
      </w:r>
      <w:r w:rsidR="0005517B" w:rsidRPr="006A51B5">
        <w:rPr>
          <w:rStyle w:val="FootnoteReference"/>
          <w:rFonts w:ascii="Times New Roman" w:eastAsia="Times New Roman" w:hAnsi="Times New Roman" w:cs="Times New Roman"/>
          <w:sz w:val="24"/>
          <w:szCs w:val="24"/>
        </w:rPr>
        <w:footnoteReference w:id="10"/>
      </w:r>
      <w:r w:rsidR="00DB75CE" w:rsidRPr="006A51B5">
        <w:rPr>
          <w:rFonts w:ascii="Times New Roman" w:eastAsia="Times New Roman" w:hAnsi="Times New Roman" w:cs="Times New Roman"/>
          <w:sz w:val="24"/>
          <w:szCs w:val="24"/>
        </w:rPr>
        <w:t xml:space="preserve">   </w:t>
      </w:r>
    </w:p>
    <w:p w14:paraId="6FC41970" w14:textId="03592D5A"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Indonesia sebagai negara hukum (</w:t>
      </w:r>
      <w:r w:rsidRPr="006A51B5">
        <w:rPr>
          <w:rFonts w:ascii="Times New Roman" w:eastAsia="Times New Roman" w:hAnsi="Times New Roman" w:cs="Times New Roman"/>
          <w:i/>
          <w:sz w:val="24"/>
          <w:szCs w:val="24"/>
        </w:rPr>
        <w:t>reschstaat</w:t>
      </w:r>
      <w:r w:rsidRPr="006A51B5">
        <w:rPr>
          <w:rFonts w:ascii="Times New Roman" w:eastAsia="Times New Roman" w:hAnsi="Times New Roman" w:cs="Times New Roman"/>
          <w:sz w:val="24"/>
          <w:szCs w:val="24"/>
        </w:rPr>
        <w:t>) pada prinsipnya bertujuan untuk menegakkan perlindungan hukum (</w:t>
      </w:r>
      <w:r w:rsidRPr="006A51B5">
        <w:rPr>
          <w:rFonts w:ascii="Times New Roman" w:eastAsia="Times New Roman" w:hAnsi="Times New Roman" w:cs="Times New Roman"/>
          <w:i/>
          <w:sz w:val="24"/>
          <w:szCs w:val="24"/>
        </w:rPr>
        <w:t>iustitia protectiva</w:t>
      </w:r>
      <w:r w:rsidRPr="006A51B5">
        <w:rPr>
          <w:rFonts w:ascii="Times New Roman" w:eastAsia="Times New Roman" w:hAnsi="Times New Roman" w:cs="Times New Roman"/>
          <w:sz w:val="24"/>
          <w:szCs w:val="24"/>
        </w:rPr>
        <w:t>). Hukum dan cita hukum (</w:t>
      </w:r>
      <w:r w:rsidRPr="006A51B5">
        <w:rPr>
          <w:rFonts w:ascii="Times New Roman" w:eastAsia="Times New Roman" w:hAnsi="Times New Roman" w:cs="Times New Roman"/>
          <w:i/>
          <w:sz w:val="24"/>
          <w:szCs w:val="24"/>
        </w:rPr>
        <w:t>rechtide</w:t>
      </w:r>
      <w:r w:rsidRPr="006A51B5">
        <w:rPr>
          <w:rFonts w:ascii="Times New Roman" w:eastAsia="Times New Roman" w:hAnsi="Times New Roman" w:cs="Times New Roman"/>
          <w:sz w:val="24"/>
          <w:szCs w:val="24"/>
        </w:rPr>
        <w:t>) sebagai perwujudan budaya. Perwujudan budaya dan peradaban manusia tegak berkat sistem hukum, tujuan hukum, dan cita hukum (</w:t>
      </w:r>
      <w:r w:rsidRPr="006A51B5">
        <w:rPr>
          <w:rFonts w:ascii="Times New Roman" w:eastAsia="Times New Roman" w:hAnsi="Times New Roman" w:cs="Times New Roman"/>
          <w:i/>
          <w:sz w:val="24"/>
          <w:szCs w:val="24"/>
        </w:rPr>
        <w:t>rechtide</w:t>
      </w:r>
      <w:r w:rsidRPr="006A51B5">
        <w:rPr>
          <w:rFonts w:ascii="Times New Roman" w:eastAsia="Times New Roman" w:hAnsi="Times New Roman" w:cs="Times New Roman"/>
          <w:sz w:val="24"/>
          <w:szCs w:val="24"/>
        </w:rPr>
        <w:t>) ditegakkan dalam keadilan yang menampilkan citra moral dan kebajikan adalah fenomena budaya dan peradaban. Manusia  senantiasa berjuang menuntut dan membela kebenaran, kebajikan dan  menjadi cita dan citra moral kemanusiaan dan citra moral pribadi manusia</w:t>
      </w:r>
      <w:r w:rsidR="004914E0" w:rsidRPr="006A51B5">
        <w:rPr>
          <w:rFonts w:ascii="Times New Roman" w:eastAsia="Times New Roman" w:hAnsi="Times New Roman" w:cs="Times New Roman"/>
          <w:sz w:val="24"/>
          <w:szCs w:val="24"/>
        </w:rPr>
        <w:t>.</w:t>
      </w:r>
      <w:r w:rsidR="004914E0" w:rsidRPr="006A51B5">
        <w:rPr>
          <w:rStyle w:val="FootnoteReference"/>
          <w:rFonts w:ascii="Times New Roman" w:eastAsia="Times New Roman" w:hAnsi="Times New Roman" w:cs="Times New Roman"/>
          <w:sz w:val="24"/>
          <w:szCs w:val="24"/>
        </w:rPr>
        <w:footnoteReference w:id="11"/>
      </w:r>
      <w:r w:rsidRPr="006A51B5">
        <w:rPr>
          <w:rFonts w:ascii="Times New Roman" w:eastAsia="Times New Roman" w:hAnsi="Times New Roman" w:cs="Times New Roman"/>
          <w:sz w:val="24"/>
          <w:szCs w:val="24"/>
        </w:rPr>
        <w:t xml:space="preserve"> </w:t>
      </w:r>
    </w:p>
    <w:p w14:paraId="5110CA42"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Keadilan senantiasa terpadu dengan azaz kepastian hukum (</w:t>
      </w:r>
      <w:r w:rsidRPr="006A51B5">
        <w:rPr>
          <w:rFonts w:ascii="Times New Roman" w:eastAsia="Times New Roman" w:hAnsi="Times New Roman" w:cs="Times New Roman"/>
          <w:i/>
          <w:sz w:val="24"/>
          <w:szCs w:val="24"/>
        </w:rPr>
        <w:t>rechstsstchnkeit</w:t>
      </w:r>
      <w:r w:rsidRPr="006A51B5">
        <w:rPr>
          <w:rFonts w:ascii="Times New Roman" w:eastAsia="Times New Roman" w:hAnsi="Times New Roman" w:cs="Times New Roman"/>
          <w:sz w:val="24"/>
          <w:szCs w:val="24"/>
        </w:rPr>
        <w:t>) dan kebudayaan hukum. Tiap makna (</w:t>
      </w:r>
      <w:r w:rsidRPr="006A51B5">
        <w:rPr>
          <w:rFonts w:ascii="Times New Roman" w:eastAsia="Times New Roman" w:hAnsi="Times New Roman" w:cs="Times New Roman"/>
          <w:i/>
          <w:sz w:val="24"/>
          <w:szCs w:val="24"/>
        </w:rPr>
        <w:t>meaning</w:t>
      </w:r>
      <w:r w:rsidRPr="006A51B5">
        <w:rPr>
          <w:rFonts w:ascii="Times New Roman" w:eastAsia="Times New Roman" w:hAnsi="Times New Roman" w:cs="Times New Roman"/>
          <w:sz w:val="24"/>
          <w:szCs w:val="24"/>
        </w:rPr>
        <w:t xml:space="preserve">) dan jenis keadilan merujuk nilai dan tujuan apa dan bagaimana keadilan distributif dan keadilan hukum mampu mewujudkan kesejahteraan lahir dan batin warga negara, yang pada hakikatnya demi harkat dan martabat manusia. Hukum dan keadilan sungguh-sungguh merupakan dunia dari manusia sulit dipisahkan. </w:t>
      </w:r>
    </w:p>
    <w:p w14:paraId="0C2C2776" w14:textId="26051B80"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Di dalam sistem hukum yang disebut kontinental. Hukum ditanggapi sebagai terjalin dengan prinsip-prinsip keadilan: hukum adalah undang-undang yang adil. Pengertian hukum ini serasi dengan ajaran filsafat tradisional, di mana pengertian hukum yang hakiki berkaitan dengan arti hukum sebagai keadilan. Hukum ialah </w:t>
      </w:r>
      <w:r w:rsidRPr="006A51B5">
        <w:rPr>
          <w:rFonts w:ascii="Times New Roman" w:eastAsia="Times New Roman" w:hAnsi="Times New Roman" w:cs="Times New Roman"/>
          <w:i/>
          <w:sz w:val="24"/>
          <w:szCs w:val="24"/>
        </w:rPr>
        <w:t xml:space="preserve">ius </w:t>
      </w:r>
      <w:r w:rsidRPr="006A51B5">
        <w:rPr>
          <w:rFonts w:ascii="Times New Roman" w:eastAsia="Times New Roman" w:hAnsi="Times New Roman" w:cs="Times New Roman"/>
          <w:sz w:val="24"/>
          <w:szCs w:val="24"/>
        </w:rPr>
        <w:t xml:space="preserve">atau </w:t>
      </w:r>
      <w:r w:rsidRPr="006A51B5">
        <w:rPr>
          <w:rFonts w:ascii="Times New Roman" w:eastAsia="Times New Roman" w:hAnsi="Times New Roman" w:cs="Times New Roman"/>
          <w:i/>
          <w:sz w:val="24"/>
          <w:szCs w:val="24"/>
        </w:rPr>
        <w:t>recht</w:t>
      </w:r>
      <w:r w:rsidRPr="006A51B5">
        <w:rPr>
          <w:rFonts w:ascii="Times New Roman" w:eastAsia="Times New Roman" w:hAnsi="Times New Roman" w:cs="Times New Roman"/>
          <w:sz w:val="24"/>
          <w:szCs w:val="24"/>
        </w:rPr>
        <w:t>. Bila suatu hukum yang konkret, yakni undang-undang bertentangan dengan prinsip-prinsip keadilan, maka hukum itu tidak bersifat normatif lagi dan sebenarnya tidak disebut hukum lagi. Undang-undang hukum, bila adil. Dengan kata teknis, adil merupakan unsur konstitutif segala pengertian hukum</w:t>
      </w:r>
      <w:r w:rsidR="002621D6" w:rsidRPr="006A51B5">
        <w:rPr>
          <w:rFonts w:ascii="Times New Roman" w:eastAsia="Times New Roman" w:hAnsi="Times New Roman" w:cs="Times New Roman"/>
          <w:sz w:val="24"/>
          <w:szCs w:val="24"/>
        </w:rPr>
        <w:t>.</w:t>
      </w:r>
      <w:r w:rsidR="002621D6" w:rsidRPr="006A51B5">
        <w:rPr>
          <w:rStyle w:val="FootnoteReference"/>
          <w:rFonts w:ascii="Times New Roman" w:eastAsia="Times New Roman" w:hAnsi="Times New Roman" w:cs="Times New Roman"/>
          <w:sz w:val="24"/>
          <w:szCs w:val="24"/>
        </w:rPr>
        <w:footnoteReference w:id="12"/>
      </w:r>
      <w:r w:rsidRPr="006A51B5">
        <w:rPr>
          <w:rFonts w:ascii="Times New Roman" w:eastAsia="Times New Roman" w:hAnsi="Times New Roman" w:cs="Times New Roman"/>
          <w:sz w:val="24"/>
          <w:szCs w:val="24"/>
        </w:rPr>
        <w:t xml:space="preserve"> </w:t>
      </w:r>
    </w:p>
    <w:p w14:paraId="14F29969" w14:textId="357E36EE"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Hukum adalah keputusan. Dalam hal ini menjadi tugas hakim untuk membuat apa </w:t>
      </w:r>
      <w:r w:rsidRPr="006A51B5">
        <w:rPr>
          <w:rFonts w:ascii="Times New Roman" w:eastAsia="Times New Roman" w:hAnsi="Times New Roman" w:cs="Times New Roman"/>
          <w:sz w:val="24"/>
          <w:szCs w:val="24"/>
        </w:rPr>
        <w:lastRenderedPageBreak/>
        <w:t>yang dirumuskan secara yuridis bercorak khusus dan tidak lengkap menjadi umum dan melengkapinya. Dengan cara mengembangkan apa yang telah dirumuskan dalam undang-undang dijadikan sistem untuk dapat menemukan penyelesaiaan untuk kasus-kasus, yang oleh undang-undang tidak diatur secara jelas. Artinya hakim dapat menetapkan keputusan hukum secara konkret, yang cocok dengan sistem perundang-undangan dan sambung-menyambung dengan kasus-kasus yang diatur dalam undang-undang</w:t>
      </w:r>
      <w:r w:rsidR="00265A5D" w:rsidRPr="006A51B5">
        <w:rPr>
          <w:rFonts w:ascii="Times New Roman" w:eastAsia="Times New Roman" w:hAnsi="Times New Roman" w:cs="Times New Roman"/>
          <w:sz w:val="24"/>
          <w:szCs w:val="24"/>
        </w:rPr>
        <w:t>.</w:t>
      </w:r>
      <w:r w:rsidR="00265A5D" w:rsidRPr="006A51B5">
        <w:rPr>
          <w:rStyle w:val="FootnoteReference"/>
          <w:rFonts w:ascii="Times New Roman" w:eastAsia="Times New Roman" w:hAnsi="Times New Roman" w:cs="Times New Roman"/>
          <w:sz w:val="24"/>
          <w:szCs w:val="24"/>
        </w:rPr>
        <w:footnoteReference w:id="13"/>
      </w:r>
    </w:p>
    <w:p w14:paraId="39F405D2" w14:textId="2A5D6EBD" w:rsidR="00DB75CE" w:rsidRPr="006A51B5" w:rsidRDefault="0028251D"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Oleh k</w:t>
      </w:r>
      <w:r w:rsidR="00DB75CE" w:rsidRPr="006A51B5">
        <w:rPr>
          <w:rFonts w:ascii="Times New Roman" w:eastAsia="Times New Roman" w:hAnsi="Times New Roman" w:cs="Times New Roman"/>
          <w:sz w:val="24"/>
          <w:szCs w:val="24"/>
        </w:rPr>
        <w:t xml:space="preserve">arena itu, diperlukan hukum dalam aspek substansi atau isi yang menjamin agar hukum tidak boleh bertentangan dengan tuntutan keadilan. Hukum adalah keadilan </w:t>
      </w:r>
      <w:r w:rsidR="00DB75CE" w:rsidRPr="006A51B5">
        <w:rPr>
          <w:rFonts w:ascii="Times New Roman" w:eastAsia="Times New Roman" w:hAnsi="Times New Roman" w:cs="Times New Roman"/>
          <w:i/>
          <w:iCs/>
          <w:sz w:val="24"/>
          <w:szCs w:val="24"/>
        </w:rPr>
        <w:t>(ius)</w:t>
      </w:r>
      <w:r w:rsidR="00DB75CE" w:rsidRPr="006A51B5">
        <w:rPr>
          <w:rFonts w:ascii="Times New Roman" w:eastAsia="Times New Roman" w:hAnsi="Times New Roman" w:cs="Times New Roman"/>
          <w:sz w:val="24"/>
          <w:szCs w:val="24"/>
        </w:rPr>
        <w:t xml:space="preserve"> dan bukan sekadar peraturan perundang-undangan </w:t>
      </w:r>
      <w:r w:rsidR="00DB75CE" w:rsidRPr="006A51B5">
        <w:rPr>
          <w:rFonts w:ascii="Times New Roman" w:eastAsia="Times New Roman" w:hAnsi="Times New Roman" w:cs="Times New Roman"/>
          <w:i/>
          <w:iCs/>
          <w:sz w:val="24"/>
          <w:szCs w:val="24"/>
        </w:rPr>
        <w:t>(lex)</w:t>
      </w:r>
      <w:r w:rsidR="00DB75CE" w:rsidRPr="006A51B5">
        <w:rPr>
          <w:rFonts w:ascii="Times New Roman" w:eastAsia="Times New Roman" w:hAnsi="Times New Roman" w:cs="Times New Roman"/>
          <w:sz w:val="24"/>
          <w:szCs w:val="24"/>
        </w:rPr>
        <w:t xml:space="preserve">. Hukum sebagai </w:t>
      </w:r>
      <w:r w:rsidR="00DB75CE" w:rsidRPr="006A51B5">
        <w:rPr>
          <w:rFonts w:ascii="Times New Roman" w:eastAsia="Times New Roman" w:hAnsi="Times New Roman" w:cs="Times New Roman"/>
          <w:i/>
          <w:iCs/>
          <w:sz w:val="24"/>
          <w:szCs w:val="24"/>
        </w:rPr>
        <w:t xml:space="preserve">lex </w:t>
      </w:r>
      <w:r w:rsidR="00DB75CE" w:rsidRPr="006A51B5">
        <w:rPr>
          <w:rFonts w:ascii="Times New Roman" w:eastAsia="Times New Roman" w:hAnsi="Times New Roman" w:cs="Times New Roman"/>
          <w:sz w:val="24"/>
          <w:szCs w:val="24"/>
        </w:rPr>
        <w:t xml:space="preserve"> adalah kaidah formal yang merupakan artikulasi normatif dari </w:t>
      </w:r>
      <w:r w:rsidR="00DB75CE" w:rsidRPr="006A51B5">
        <w:rPr>
          <w:rFonts w:ascii="Times New Roman" w:eastAsia="Times New Roman" w:hAnsi="Times New Roman" w:cs="Times New Roman"/>
          <w:i/>
          <w:iCs/>
          <w:sz w:val="24"/>
          <w:szCs w:val="24"/>
        </w:rPr>
        <w:t xml:space="preserve">ius. </w:t>
      </w:r>
      <w:r w:rsidR="00DB75CE" w:rsidRPr="006A51B5">
        <w:rPr>
          <w:rFonts w:ascii="Times New Roman" w:eastAsia="Times New Roman" w:hAnsi="Times New Roman" w:cs="Times New Roman"/>
          <w:sz w:val="24"/>
          <w:szCs w:val="24"/>
        </w:rPr>
        <w:t xml:space="preserve">Dengan demikian, keadilan merupakan substansi hukum. Tuntutan dari segi substansi menjadi penting karena hukum dibuat dengan tujuan utama menegakkan keadilan melalui jaminan bahwa hak dan kewajiban setiap warga negara dapat dilaksanakan dan dipenuhi dengan baik (legitimasi moral). </w:t>
      </w:r>
    </w:p>
    <w:p w14:paraId="6190175D"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Dengan begitu, hukum adalah suatu alat untuk menegakkan keadilan dan menciptakan kesejahteraan sosial. Karena fungsinya yang mulia itu maka hukum juga harus dilihat sebagai </w:t>
      </w:r>
      <w:r w:rsidRPr="006A51B5">
        <w:rPr>
          <w:rFonts w:ascii="Times New Roman" w:eastAsia="Times New Roman" w:hAnsi="Times New Roman" w:cs="Times New Roman"/>
          <w:i/>
          <w:iCs/>
          <w:sz w:val="24"/>
          <w:szCs w:val="24"/>
        </w:rPr>
        <w:t>bonnum commune.</w:t>
      </w:r>
      <w:r w:rsidRPr="006A51B5">
        <w:rPr>
          <w:rFonts w:ascii="Times New Roman" w:eastAsia="Times New Roman" w:hAnsi="Times New Roman" w:cs="Times New Roman"/>
          <w:sz w:val="24"/>
          <w:szCs w:val="24"/>
        </w:rPr>
        <w:t xml:space="preserve"> Itu berarti bahwa menciptakan hukum dan menerapkan hukum secara adil merupakan kewajiban</w:t>
      </w:r>
      <w:r w:rsidRPr="006A51B5">
        <w:rPr>
          <w:rFonts w:ascii="Times New Roman" w:eastAsia="Times New Roman" w:hAnsi="Times New Roman" w:cs="Times New Roman"/>
          <w:i/>
          <w:iCs/>
          <w:sz w:val="24"/>
          <w:szCs w:val="24"/>
        </w:rPr>
        <w:t xml:space="preserve"> (obligation) </w:t>
      </w:r>
      <w:r w:rsidRPr="006A51B5">
        <w:rPr>
          <w:rFonts w:ascii="Times New Roman" w:eastAsia="Times New Roman" w:hAnsi="Times New Roman" w:cs="Times New Roman"/>
          <w:sz w:val="24"/>
          <w:szCs w:val="24"/>
        </w:rPr>
        <w:t>yang harus dilakukan oleh para hakim dan anggota hakim di Mahkamah Konstitusi (MK), Kejaksaan Tinggi Negeri dan di beberapa institusi pengadilan.</w:t>
      </w:r>
    </w:p>
    <w:p w14:paraId="6FDD2EF6"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Bertindak adil berarti bertindak dengan memperhitungkan hak-hak politik orang lain. Karena  itu, hukum yang adil bagi Aristoteles berarti hukum harus memihak pada kepentingan semua orang. Hukum harus membela kepentingan atau kebaikan bersama </w:t>
      </w:r>
      <w:r w:rsidRPr="006A51B5">
        <w:rPr>
          <w:rFonts w:ascii="Times New Roman" w:eastAsia="Times New Roman" w:hAnsi="Times New Roman" w:cs="Times New Roman"/>
          <w:i/>
          <w:iCs/>
          <w:sz w:val="24"/>
          <w:szCs w:val="24"/>
        </w:rPr>
        <w:t>(common good)</w:t>
      </w:r>
      <w:r w:rsidRPr="006A51B5">
        <w:rPr>
          <w:rFonts w:ascii="Times New Roman" w:eastAsia="Times New Roman" w:hAnsi="Times New Roman" w:cs="Times New Roman"/>
          <w:sz w:val="24"/>
          <w:szCs w:val="24"/>
        </w:rPr>
        <w:t>. Tuntutannya untuk mengubah hukum ketika tidak lagi memadai juga harus ditempatkan dalam tujuan utama hukum, yakni demi kebaikan bersama.</w:t>
      </w:r>
    </w:p>
    <w:p w14:paraId="135F8DF4"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Sehingga tugas ahli hukum adalah membangun dan membentuk norma hukum dengan modal bahan berupa tradisi dan “etika sosial” masyarakat setempat. Ini penting agar masyarakat memiliki pegangan bersama yang sifatnya mengikat bagi semua pihak. Itu berarti hukum diciptakan dengan teknik dan bentuk tertentu dengan berpedoman pada cita-cita filosofis dalam merumuskan hukum . </w:t>
      </w:r>
    </w:p>
    <w:p w14:paraId="53D58369"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Dengan tujuan, untuk menyadarkan kepada ahli hukum dan penegak hukum di Indonesia akan arti penting dalam pemenuhan baik hukum secara formal maupun tuntutan substansial agar hukum tidak hanya diterapkan di atas kertas, tapi perlu ditegakkan dalam </w:t>
      </w:r>
      <w:r w:rsidRPr="006A51B5">
        <w:rPr>
          <w:rFonts w:ascii="Times New Roman" w:eastAsia="Times New Roman" w:hAnsi="Times New Roman" w:cs="Times New Roman"/>
          <w:sz w:val="24"/>
          <w:szCs w:val="24"/>
        </w:rPr>
        <w:lastRenderedPageBreak/>
        <w:t>praktek dan pelaksaanaan hukum di dalam masyarakat  dan bangsa Indonesia.</w:t>
      </w:r>
    </w:p>
    <w:p w14:paraId="411F2EB5"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Dalam dunia zaman kini secara global terdapat dua pandangan, yang kurang lebih sejajar dengan dua jenis sistem hukum, yang dianut , yakni sistem hukum kontinental dan sistem hukum anglo-saxon. Perbedaan antara kedua sistem hukum tidak hanya terletak dalam praktek hukum, melainkan juga dan pertama-tama dalam tanggapan tentang hukum.</w:t>
      </w:r>
    </w:p>
    <w:p w14:paraId="644FAE3E"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i/>
          <w:sz w:val="24"/>
          <w:szCs w:val="24"/>
        </w:rPr>
      </w:pPr>
      <w:r w:rsidRPr="006A51B5">
        <w:rPr>
          <w:rFonts w:ascii="Times New Roman" w:eastAsia="Times New Roman" w:hAnsi="Times New Roman" w:cs="Times New Roman"/>
          <w:sz w:val="24"/>
          <w:szCs w:val="24"/>
        </w:rPr>
        <w:t xml:space="preserve">Menurut pengertian tradisional, yang cukup kuat di daratan Eropa, hukum pertama-tama menuju suatu aturan yang dicita-citakan yang memang telah dirancangkan dalam undang-undang, akan tetapi belum terwujud dan tidak pernah akan terwujud sepenuhnya. Sesuai dengan dikotomi ini terdapat dua istilah untuk menundukkan hukum. </w:t>
      </w:r>
    </w:p>
    <w:p w14:paraId="267D3130" w14:textId="7B80BBA5" w:rsidR="00DB75CE" w:rsidRPr="006A51B5" w:rsidRDefault="00DB75CE" w:rsidP="00C62128">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i/>
          <w:sz w:val="24"/>
          <w:szCs w:val="24"/>
        </w:rPr>
        <w:t>Pertama,</w:t>
      </w:r>
      <w:r w:rsidRPr="006A51B5">
        <w:rPr>
          <w:rFonts w:ascii="Times New Roman" w:eastAsia="Times New Roman" w:hAnsi="Times New Roman" w:cs="Times New Roman"/>
          <w:sz w:val="24"/>
          <w:szCs w:val="24"/>
        </w:rPr>
        <w:t xml:space="preserve"> hukum dalam arti keadilan (keadilan=</w:t>
      </w:r>
      <w:r w:rsidRPr="006A51B5">
        <w:rPr>
          <w:rFonts w:ascii="Times New Roman" w:eastAsia="Times New Roman" w:hAnsi="Times New Roman" w:cs="Times New Roman"/>
          <w:i/>
          <w:sz w:val="24"/>
          <w:szCs w:val="24"/>
        </w:rPr>
        <w:t>iustitia</w:t>
      </w:r>
      <w:r w:rsidRPr="006A51B5">
        <w:rPr>
          <w:rFonts w:ascii="Times New Roman" w:eastAsia="Times New Roman" w:hAnsi="Times New Roman" w:cs="Times New Roman"/>
          <w:sz w:val="24"/>
          <w:szCs w:val="24"/>
        </w:rPr>
        <w:t xml:space="preserve">) atau </w:t>
      </w:r>
      <w:r w:rsidRPr="006A51B5">
        <w:rPr>
          <w:rFonts w:ascii="Times New Roman" w:eastAsia="Times New Roman" w:hAnsi="Times New Roman" w:cs="Times New Roman"/>
          <w:i/>
          <w:sz w:val="24"/>
          <w:szCs w:val="24"/>
        </w:rPr>
        <w:t>ius</w:t>
      </w:r>
      <w:r w:rsidRPr="006A51B5">
        <w:rPr>
          <w:rFonts w:ascii="Times New Roman" w:eastAsia="Times New Roman" w:hAnsi="Times New Roman" w:cs="Times New Roman"/>
          <w:sz w:val="24"/>
          <w:szCs w:val="24"/>
        </w:rPr>
        <w:t xml:space="preserve">/recht (dari </w:t>
      </w:r>
      <w:r w:rsidRPr="006A51B5">
        <w:rPr>
          <w:rFonts w:ascii="Times New Roman" w:eastAsia="Times New Roman" w:hAnsi="Times New Roman" w:cs="Times New Roman"/>
          <w:i/>
          <w:sz w:val="24"/>
          <w:szCs w:val="24"/>
        </w:rPr>
        <w:t>regere=</w:t>
      </w:r>
      <w:r w:rsidRPr="006A51B5">
        <w:rPr>
          <w:rFonts w:ascii="Times New Roman" w:eastAsia="Times New Roman" w:hAnsi="Times New Roman" w:cs="Times New Roman"/>
          <w:sz w:val="24"/>
          <w:szCs w:val="24"/>
        </w:rPr>
        <w:t>memimpin). Maka di sini hukum menandakkan peraturan yang adil tentang kehidupan masyarakat, sebagaimana di cita-citakan.</w:t>
      </w:r>
      <w:r w:rsidRPr="006A51B5">
        <w:rPr>
          <w:rFonts w:ascii="Times New Roman" w:eastAsia="Times New Roman" w:hAnsi="Times New Roman" w:cs="Times New Roman"/>
          <w:i/>
          <w:sz w:val="24"/>
          <w:szCs w:val="24"/>
        </w:rPr>
        <w:t xml:space="preserve"> Kedua,</w:t>
      </w:r>
      <w:r w:rsidRPr="006A51B5">
        <w:rPr>
          <w:rFonts w:ascii="Times New Roman" w:eastAsia="Times New Roman" w:hAnsi="Times New Roman" w:cs="Times New Roman"/>
          <w:sz w:val="24"/>
          <w:szCs w:val="24"/>
        </w:rPr>
        <w:t xml:space="preserve"> hukum dalam arti undang-undang atau </w:t>
      </w:r>
      <w:r w:rsidRPr="006A51B5">
        <w:rPr>
          <w:rFonts w:ascii="Times New Roman" w:eastAsia="Times New Roman" w:hAnsi="Times New Roman" w:cs="Times New Roman"/>
          <w:i/>
          <w:sz w:val="24"/>
          <w:szCs w:val="24"/>
        </w:rPr>
        <w:t>lex/wet</w:t>
      </w:r>
      <w:r w:rsidRPr="006A51B5">
        <w:rPr>
          <w:rFonts w:ascii="Times New Roman" w:eastAsia="Times New Roman" w:hAnsi="Times New Roman" w:cs="Times New Roman"/>
          <w:sz w:val="24"/>
          <w:szCs w:val="24"/>
        </w:rPr>
        <w:t>. Kaidah-kaidah yang mewajibkan itu dipandang sebagai sarana untuk mewujudkan aturan yang adil</w:t>
      </w:r>
      <w:r w:rsidR="00C62128" w:rsidRPr="006A51B5">
        <w:rPr>
          <w:rFonts w:ascii="Times New Roman" w:eastAsia="Times New Roman" w:hAnsi="Times New Roman" w:cs="Times New Roman"/>
          <w:sz w:val="24"/>
          <w:szCs w:val="24"/>
        </w:rPr>
        <w:t>.</w:t>
      </w:r>
      <w:r w:rsidR="00C62128" w:rsidRPr="006A51B5">
        <w:rPr>
          <w:rStyle w:val="FootnoteReference"/>
          <w:rFonts w:ascii="Times New Roman" w:eastAsia="Times New Roman" w:hAnsi="Times New Roman" w:cs="Times New Roman"/>
          <w:sz w:val="24"/>
          <w:szCs w:val="24"/>
        </w:rPr>
        <w:footnoteReference w:id="14"/>
      </w:r>
      <w:r w:rsidRPr="006A51B5">
        <w:rPr>
          <w:rFonts w:ascii="Times New Roman" w:eastAsia="Times New Roman" w:hAnsi="Times New Roman" w:cs="Times New Roman"/>
          <w:sz w:val="24"/>
          <w:szCs w:val="24"/>
        </w:rPr>
        <w:t xml:space="preserve"> </w:t>
      </w:r>
    </w:p>
    <w:p w14:paraId="2BD4C5EC" w14:textId="0AA42FBF"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Untuk membangun kondisi yang baik ini diperlukan pemikiran yang mendalam, apakah keadilan, di mana letak keadilan serta bagaimana membangun keadilan itu. Keadilan dibentuk oleh pemikiran yang benar, dilakukan secara adil dan jujur serta bertanggung jawab atas tindakan yang dilakukan. Rasa keadilan dan hukum harus ditegakkan berdasarkan hukum yang berlaku di Indonesia. Keadilan harus dibangun sesuai dengan cita-cita hukum (</w:t>
      </w:r>
      <w:r w:rsidRPr="006A51B5">
        <w:rPr>
          <w:rFonts w:ascii="Times New Roman" w:eastAsia="Times New Roman" w:hAnsi="Times New Roman" w:cs="Times New Roman"/>
          <w:i/>
          <w:sz w:val="24"/>
          <w:szCs w:val="24"/>
        </w:rPr>
        <w:t>rechtidee</w:t>
      </w:r>
      <w:r w:rsidRPr="006A51B5">
        <w:rPr>
          <w:rFonts w:ascii="Times New Roman" w:eastAsia="Times New Roman" w:hAnsi="Times New Roman" w:cs="Times New Roman"/>
          <w:sz w:val="24"/>
          <w:szCs w:val="24"/>
        </w:rPr>
        <w:t>) dalam negara hukum (</w:t>
      </w:r>
      <w:r w:rsidRPr="006A51B5">
        <w:rPr>
          <w:rFonts w:ascii="Times New Roman" w:eastAsia="Times New Roman" w:hAnsi="Times New Roman" w:cs="Times New Roman"/>
          <w:i/>
          <w:sz w:val="24"/>
          <w:szCs w:val="24"/>
        </w:rPr>
        <w:t>rehstsstaat</w:t>
      </w:r>
      <w:r w:rsidRPr="006A51B5">
        <w:rPr>
          <w:rFonts w:ascii="Times New Roman" w:eastAsia="Times New Roman" w:hAnsi="Times New Roman" w:cs="Times New Roman"/>
          <w:sz w:val="24"/>
          <w:szCs w:val="24"/>
        </w:rPr>
        <w:t>), bukan negara kekuasaan (</w:t>
      </w:r>
      <w:r w:rsidRPr="006A51B5">
        <w:rPr>
          <w:rFonts w:ascii="Times New Roman" w:eastAsia="Times New Roman" w:hAnsi="Times New Roman" w:cs="Times New Roman"/>
          <w:i/>
          <w:sz w:val="24"/>
          <w:szCs w:val="24"/>
        </w:rPr>
        <w:t>machstaat</w:t>
      </w:r>
      <w:r w:rsidRPr="006A51B5">
        <w:rPr>
          <w:rFonts w:ascii="Times New Roman" w:eastAsia="Times New Roman" w:hAnsi="Times New Roman" w:cs="Times New Roman"/>
          <w:sz w:val="24"/>
          <w:szCs w:val="24"/>
        </w:rPr>
        <w:t>). Hukum berfungsi sebagai perlindungan kepentingan manusia, penegakkan hukum harus memperhatikan empat unsur.</w:t>
      </w:r>
      <w:r w:rsidR="00A86AB6" w:rsidRPr="006A51B5">
        <w:rPr>
          <w:rStyle w:val="FootnoteReference"/>
          <w:rFonts w:ascii="Times New Roman" w:eastAsia="Times New Roman" w:hAnsi="Times New Roman" w:cs="Times New Roman"/>
          <w:sz w:val="24"/>
          <w:szCs w:val="24"/>
        </w:rPr>
        <w:footnoteReference w:id="15"/>
      </w:r>
    </w:p>
    <w:p w14:paraId="1CB9AD27" w14:textId="77777777" w:rsidR="00DB75CE" w:rsidRPr="006A51B5" w:rsidRDefault="00DB75CE" w:rsidP="00DB75CE">
      <w:pPr>
        <w:widowControl w:val="0"/>
        <w:numPr>
          <w:ilvl w:val="0"/>
          <w:numId w:val="2"/>
        </w:numPr>
        <w:autoSpaceDN w:val="0"/>
        <w:adjustRightInd w:val="0"/>
        <w:spacing w:after="0" w:line="360" w:lineRule="auto"/>
        <w:contextualSpacing/>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Kepastian hukum (</w:t>
      </w:r>
      <w:r w:rsidRPr="006A51B5">
        <w:rPr>
          <w:rFonts w:ascii="Times New Roman" w:eastAsia="Times New Roman" w:hAnsi="Times New Roman" w:cs="Times New Roman"/>
          <w:i/>
          <w:sz w:val="24"/>
          <w:szCs w:val="24"/>
        </w:rPr>
        <w:t>rechstssicherkeit</w:t>
      </w:r>
      <w:r w:rsidRPr="006A51B5">
        <w:rPr>
          <w:rFonts w:ascii="Times New Roman" w:eastAsia="Times New Roman" w:hAnsi="Times New Roman" w:cs="Times New Roman"/>
          <w:sz w:val="24"/>
          <w:szCs w:val="24"/>
        </w:rPr>
        <w:t>)</w:t>
      </w:r>
    </w:p>
    <w:p w14:paraId="1A347069" w14:textId="77777777" w:rsidR="00DB75CE" w:rsidRPr="006A51B5" w:rsidRDefault="00DB75CE" w:rsidP="00DB75CE">
      <w:pPr>
        <w:widowControl w:val="0"/>
        <w:numPr>
          <w:ilvl w:val="0"/>
          <w:numId w:val="2"/>
        </w:numPr>
        <w:autoSpaceDN w:val="0"/>
        <w:adjustRightInd w:val="0"/>
        <w:spacing w:after="0" w:line="360" w:lineRule="auto"/>
        <w:contextualSpacing/>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Kemanfaatan hukum (</w:t>
      </w:r>
      <w:r w:rsidRPr="006A51B5">
        <w:rPr>
          <w:rFonts w:ascii="Times New Roman" w:eastAsia="Times New Roman" w:hAnsi="Times New Roman" w:cs="Times New Roman"/>
          <w:i/>
          <w:sz w:val="24"/>
          <w:szCs w:val="24"/>
        </w:rPr>
        <w:t>zeweckmassigkeit</w:t>
      </w:r>
      <w:r w:rsidRPr="006A51B5">
        <w:rPr>
          <w:rFonts w:ascii="Times New Roman" w:eastAsia="Times New Roman" w:hAnsi="Times New Roman" w:cs="Times New Roman"/>
          <w:sz w:val="24"/>
          <w:szCs w:val="24"/>
        </w:rPr>
        <w:t>)</w:t>
      </w:r>
    </w:p>
    <w:p w14:paraId="68C92B4F" w14:textId="77777777" w:rsidR="00DB75CE" w:rsidRPr="006A51B5" w:rsidRDefault="00DB75CE" w:rsidP="00DB75CE">
      <w:pPr>
        <w:widowControl w:val="0"/>
        <w:numPr>
          <w:ilvl w:val="0"/>
          <w:numId w:val="2"/>
        </w:numPr>
        <w:autoSpaceDN w:val="0"/>
        <w:adjustRightInd w:val="0"/>
        <w:spacing w:after="0" w:line="360" w:lineRule="auto"/>
        <w:contextualSpacing/>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Keadilan hukum (</w:t>
      </w:r>
      <w:r w:rsidRPr="006A51B5">
        <w:rPr>
          <w:rFonts w:ascii="Times New Roman" w:eastAsia="Times New Roman" w:hAnsi="Times New Roman" w:cs="Times New Roman"/>
          <w:i/>
          <w:sz w:val="24"/>
          <w:szCs w:val="24"/>
        </w:rPr>
        <w:t>gerechtigkeit</w:t>
      </w:r>
      <w:r w:rsidRPr="006A51B5">
        <w:rPr>
          <w:rFonts w:ascii="Times New Roman" w:eastAsia="Times New Roman" w:hAnsi="Times New Roman" w:cs="Times New Roman"/>
          <w:sz w:val="24"/>
          <w:szCs w:val="24"/>
        </w:rPr>
        <w:t>)</w:t>
      </w:r>
    </w:p>
    <w:p w14:paraId="088F5443" w14:textId="005F5565" w:rsidR="00DB75CE" w:rsidRPr="006A51B5" w:rsidRDefault="00DB75CE" w:rsidP="00DB75CE">
      <w:pPr>
        <w:widowControl w:val="0"/>
        <w:numPr>
          <w:ilvl w:val="0"/>
          <w:numId w:val="2"/>
        </w:numPr>
        <w:autoSpaceDN w:val="0"/>
        <w:adjustRightInd w:val="0"/>
        <w:spacing w:after="0" w:line="360" w:lineRule="auto"/>
        <w:contextualSpacing/>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Jaminan Hukum (</w:t>
      </w:r>
      <w:r w:rsidRPr="006A51B5">
        <w:rPr>
          <w:rFonts w:ascii="Times New Roman" w:eastAsia="Times New Roman" w:hAnsi="Times New Roman" w:cs="Times New Roman"/>
          <w:i/>
          <w:sz w:val="24"/>
          <w:szCs w:val="24"/>
        </w:rPr>
        <w:t>doelmatrgkeit</w:t>
      </w:r>
      <w:r w:rsidRPr="006A51B5">
        <w:rPr>
          <w:rFonts w:ascii="Times New Roman" w:eastAsia="Times New Roman" w:hAnsi="Times New Roman" w:cs="Times New Roman"/>
          <w:sz w:val="24"/>
          <w:szCs w:val="24"/>
        </w:rPr>
        <w:t xml:space="preserve">) </w:t>
      </w:r>
    </w:p>
    <w:p w14:paraId="7DA04AA7" w14:textId="77777777" w:rsidR="00DB75CE" w:rsidRPr="006A51B5" w:rsidRDefault="00DB75CE" w:rsidP="00DB75CE">
      <w:pPr>
        <w:widowControl w:val="0"/>
        <w:autoSpaceDN w:val="0"/>
        <w:adjustRightInd w:val="0"/>
        <w:spacing w:after="0" w:line="240" w:lineRule="auto"/>
        <w:ind w:left="720"/>
        <w:contextualSpacing/>
        <w:rPr>
          <w:rFonts w:ascii="Times New Roman" w:eastAsia="Times New Roman" w:hAnsi="Times New Roman" w:cs="Times New Roman"/>
          <w:b/>
          <w:sz w:val="24"/>
          <w:szCs w:val="24"/>
        </w:rPr>
      </w:pPr>
    </w:p>
    <w:p w14:paraId="095CF157" w14:textId="4AE7A404"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Tujuan akhir hukum adalah keadilan. Karena itu, segala usaha yang terkait dengan hukum mutlak harus diarahkan untuk menemukan sebuah sistem hukum yang paling cocok dan sesuai dengan prinsip keadilan. Hukum harus terjalin erat dengan keadilan. Hukum adalah undang-undang yang adil, bila suatu hukum konkrit undang-undang bertentangan </w:t>
      </w:r>
      <w:r w:rsidRPr="006A51B5">
        <w:rPr>
          <w:rFonts w:ascii="Times New Roman" w:eastAsia="Times New Roman" w:hAnsi="Times New Roman" w:cs="Times New Roman"/>
          <w:sz w:val="24"/>
          <w:szCs w:val="24"/>
        </w:rPr>
        <w:lastRenderedPageBreak/>
        <w:t>dengan prinsip-prinsip keadilan, undang-undang hanya menjadi hukum bila memenuhi prinsip-prinsip keadilan. Dengan kata lain, adil merupakan unsur konstruktif segala pengertian tentang hukum</w:t>
      </w:r>
      <w:r w:rsidR="00A05E87" w:rsidRPr="006A51B5">
        <w:rPr>
          <w:rFonts w:ascii="Times New Roman" w:eastAsia="Times New Roman" w:hAnsi="Times New Roman" w:cs="Times New Roman"/>
          <w:sz w:val="24"/>
          <w:szCs w:val="24"/>
        </w:rPr>
        <w:t>.</w:t>
      </w:r>
      <w:r w:rsidR="00A05E87" w:rsidRPr="006A51B5">
        <w:rPr>
          <w:rStyle w:val="FootnoteReference"/>
          <w:rFonts w:ascii="Times New Roman" w:eastAsia="Times New Roman" w:hAnsi="Times New Roman" w:cs="Times New Roman"/>
          <w:sz w:val="24"/>
          <w:szCs w:val="24"/>
        </w:rPr>
        <w:footnoteReference w:id="16"/>
      </w:r>
      <w:r w:rsidRPr="006A51B5">
        <w:rPr>
          <w:rFonts w:ascii="Times New Roman" w:eastAsia="Times New Roman" w:hAnsi="Times New Roman" w:cs="Times New Roman"/>
          <w:sz w:val="24"/>
          <w:szCs w:val="24"/>
        </w:rPr>
        <w:t xml:space="preserve"> </w:t>
      </w:r>
    </w:p>
    <w:p w14:paraId="4DA35612"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Sifat adil dianggap sebagai bagian konstruktif hukum adalah karena hukum dipandang sebagai bagian tugas etis manusia di dunia ini, artinya manusia wajib membentuk hidup bersama yang baik dengan mengaturnya secara adil. Dengan kata lain, kesadaran manusia yang timbul dari hati nurani tentang tugas sesuai pengembang unsur-unsur keadilan secara langsung.</w:t>
      </w:r>
    </w:p>
    <w:p w14:paraId="171EC77B" w14:textId="2FD57113" w:rsidR="00DB75CE" w:rsidRPr="006A51B5" w:rsidRDefault="00DB75CE" w:rsidP="00A05E87">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Hukum adalah keadilan (</w:t>
      </w:r>
      <w:r w:rsidRPr="006A51B5">
        <w:rPr>
          <w:rFonts w:ascii="Times New Roman" w:eastAsia="Times New Roman" w:hAnsi="Times New Roman" w:cs="Times New Roman"/>
          <w:i/>
          <w:sz w:val="24"/>
          <w:szCs w:val="24"/>
        </w:rPr>
        <w:t>ius</w:t>
      </w:r>
      <w:r w:rsidRPr="006A51B5">
        <w:rPr>
          <w:rFonts w:ascii="Times New Roman" w:eastAsia="Times New Roman" w:hAnsi="Times New Roman" w:cs="Times New Roman"/>
          <w:sz w:val="24"/>
          <w:szCs w:val="24"/>
        </w:rPr>
        <w:t>) dan bukan sekadar peraturan perundang-undangan (</w:t>
      </w:r>
      <w:r w:rsidRPr="006A51B5">
        <w:rPr>
          <w:rFonts w:ascii="Times New Roman" w:eastAsia="Times New Roman" w:hAnsi="Times New Roman" w:cs="Times New Roman"/>
          <w:i/>
          <w:sz w:val="24"/>
          <w:szCs w:val="24"/>
        </w:rPr>
        <w:t>lex</w:t>
      </w:r>
      <w:r w:rsidRPr="006A51B5">
        <w:rPr>
          <w:rFonts w:ascii="Times New Roman" w:eastAsia="Times New Roman" w:hAnsi="Times New Roman" w:cs="Times New Roman"/>
          <w:sz w:val="24"/>
          <w:szCs w:val="24"/>
        </w:rPr>
        <w:t xml:space="preserve">). Hukum sebagai </w:t>
      </w:r>
      <w:r w:rsidRPr="006A51B5">
        <w:rPr>
          <w:rFonts w:ascii="Times New Roman" w:eastAsia="Times New Roman" w:hAnsi="Times New Roman" w:cs="Times New Roman"/>
          <w:i/>
          <w:sz w:val="24"/>
          <w:szCs w:val="24"/>
        </w:rPr>
        <w:t>lex</w:t>
      </w:r>
      <w:r w:rsidRPr="006A51B5">
        <w:rPr>
          <w:rFonts w:ascii="Times New Roman" w:eastAsia="Times New Roman" w:hAnsi="Times New Roman" w:cs="Times New Roman"/>
          <w:sz w:val="24"/>
          <w:szCs w:val="24"/>
        </w:rPr>
        <w:t xml:space="preserve"> </w:t>
      </w:r>
      <w:r w:rsidRPr="006A51B5">
        <w:rPr>
          <w:rFonts w:ascii="Times New Roman" w:eastAsia="Times New Roman" w:hAnsi="Times New Roman" w:cs="Times New Roman"/>
          <w:i/>
          <w:sz w:val="24"/>
          <w:szCs w:val="24"/>
        </w:rPr>
        <w:t xml:space="preserve"> </w:t>
      </w:r>
      <w:r w:rsidRPr="006A51B5">
        <w:rPr>
          <w:rFonts w:ascii="Times New Roman" w:eastAsia="Times New Roman" w:hAnsi="Times New Roman" w:cs="Times New Roman"/>
          <w:sz w:val="24"/>
          <w:szCs w:val="24"/>
        </w:rPr>
        <w:t xml:space="preserve">adalah kaidah formal yang merupakan artikulasi normatif dari </w:t>
      </w:r>
      <w:r w:rsidRPr="006A51B5">
        <w:rPr>
          <w:rFonts w:ascii="Times New Roman" w:eastAsia="Times New Roman" w:hAnsi="Times New Roman" w:cs="Times New Roman"/>
          <w:i/>
          <w:sz w:val="24"/>
          <w:szCs w:val="24"/>
        </w:rPr>
        <w:t>ius.</w:t>
      </w:r>
      <w:r w:rsidRPr="006A51B5">
        <w:rPr>
          <w:rFonts w:ascii="Times New Roman" w:eastAsia="Times New Roman" w:hAnsi="Times New Roman" w:cs="Times New Roman"/>
          <w:sz w:val="24"/>
          <w:szCs w:val="24"/>
        </w:rPr>
        <w:t xml:space="preserve"> Dengan demikian, keadilan merupakan substansi hukum dibuat dengan tujuan utama menegakkan keadilan melalui jaminan bahwa hak dan kewajiban segenap warga negara dapat dilaksanakan dan dipenuhi dengan hak (legitimasi moral).  Namun demikian, efektivitas tuntutan substansi ini sangat tergantung pada seberapa luas pengakuan dan penerimaan publik atas hukum yang bersangkutan. Karena itu, penerimaan publik menjadi tuntutan lain yang tidak dapar diabaikan.</w:t>
      </w:r>
      <w:r w:rsidR="00A05E87" w:rsidRPr="006A51B5">
        <w:rPr>
          <w:rStyle w:val="FootnoteReference"/>
          <w:rFonts w:ascii="Times New Roman" w:eastAsia="Times New Roman" w:hAnsi="Times New Roman" w:cs="Times New Roman"/>
          <w:sz w:val="24"/>
          <w:szCs w:val="24"/>
        </w:rPr>
        <w:footnoteReference w:id="17"/>
      </w:r>
      <w:r w:rsidRPr="006A51B5">
        <w:rPr>
          <w:rFonts w:ascii="Times New Roman" w:eastAsia="Times New Roman" w:hAnsi="Times New Roman" w:cs="Times New Roman"/>
          <w:sz w:val="24"/>
          <w:szCs w:val="24"/>
        </w:rPr>
        <w:t xml:space="preserve"> </w:t>
      </w:r>
    </w:p>
    <w:p w14:paraId="12D76D03"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p>
    <w:p w14:paraId="6D7DCFD3" w14:textId="77777777" w:rsidR="00DB75CE" w:rsidRPr="006A51B5" w:rsidRDefault="00DB75CE" w:rsidP="00DB75CE">
      <w:pPr>
        <w:widowControl w:val="0"/>
        <w:numPr>
          <w:ilvl w:val="0"/>
          <w:numId w:val="1"/>
        </w:numPr>
        <w:autoSpaceDN w:val="0"/>
        <w:adjustRightInd w:val="0"/>
        <w:spacing w:after="0" w:line="240" w:lineRule="auto"/>
        <w:contextualSpacing/>
        <w:jc w:val="both"/>
        <w:rPr>
          <w:rFonts w:ascii="Times New Roman" w:eastAsia="Times New Roman" w:hAnsi="Times New Roman" w:cs="Times New Roman"/>
          <w:b/>
          <w:sz w:val="24"/>
          <w:szCs w:val="24"/>
        </w:rPr>
      </w:pPr>
      <w:r w:rsidRPr="006A51B5">
        <w:rPr>
          <w:rFonts w:ascii="Times New Roman" w:eastAsia="Times New Roman" w:hAnsi="Times New Roman" w:cs="Times New Roman"/>
          <w:b/>
          <w:sz w:val="24"/>
          <w:szCs w:val="24"/>
        </w:rPr>
        <w:t>Analisis Filosofis Keadilan Hukum Dalam Tinjauan Filsafat Hukum dan Relevansinya Dengan Kasus di Indonesia</w:t>
      </w:r>
    </w:p>
    <w:p w14:paraId="0E9AB34A" w14:textId="77777777" w:rsidR="00DB75CE" w:rsidRPr="006A51B5" w:rsidRDefault="00DB75CE" w:rsidP="00DB75CE">
      <w:pPr>
        <w:widowControl w:val="0"/>
        <w:autoSpaceDN w:val="0"/>
        <w:adjustRightInd w:val="0"/>
        <w:spacing w:after="0" w:line="240" w:lineRule="auto"/>
        <w:ind w:left="720"/>
        <w:contextualSpacing/>
        <w:rPr>
          <w:rFonts w:ascii="Times New Roman" w:eastAsia="Times New Roman" w:hAnsi="Times New Roman" w:cs="Times New Roman"/>
          <w:b/>
          <w:sz w:val="24"/>
          <w:szCs w:val="24"/>
        </w:rPr>
      </w:pPr>
    </w:p>
    <w:p w14:paraId="5FDCC512"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Dalam kasus di era kontemporer saat ini, penulis mengambil kasus dari dua nenek Janda Pahlawan yakni Roesmini dan Soetarti, kedua wanita tua yang mencapai hampir berusia 80 Tahun ini dijerat persengketaan rumah dinas. Untuk mengajukan kepemilikan rumah dinas, malah dipidanakan. Roesmini dan Soetarti menghadapi proses pengadilan yang cukup berat, mereka berusaha memperjuangkan rumah dinas dari almarhum suaminya, yang saat ini sedang disita oleh pegadaiaan. </w:t>
      </w:r>
    </w:p>
    <w:p w14:paraId="33811D4E"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Menurut Soetarti, ada seseorang yang juga pensiunan Depkeu telah memiliki hak milik rumahnya dengan cara membeli rumah dinasnya. Dari situ, Soetarti pun berharap dapat membeli rumah dinas milik Departemen Keuangan yang telah ditempatinya selama 26 tahun itu.</w:t>
      </w:r>
    </w:p>
    <w:p w14:paraId="7B4E0409"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“Tega-teganya. Negara saja menghargai jasa suami saya sehingga diberi tempat di makam Kalibata. Ironisnya, juga negara memperlakukan saya seperti ini,” katanya. Roesmini  </w:t>
      </w:r>
      <w:r w:rsidRPr="006A51B5">
        <w:rPr>
          <w:rFonts w:ascii="Times New Roman" w:eastAsia="Times New Roman" w:hAnsi="Times New Roman" w:cs="Times New Roman"/>
          <w:sz w:val="24"/>
          <w:szCs w:val="24"/>
        </w:rPr>
        <w:lastRenderedPageBreak/>
        <w:t>adalah Janda dari Achmad Kuseini, sedangkan Soetarti adalah janda dari HR Soekarni. Suami-suami dari kedua janda ini merupakan bekas TNI Brigade 17 Tentara Pelajar. Suami mereka juga pensiunan dari PNS Perusahaan Jawatan dari Penggadaian Departemen Keuangan.</w:t>
      </w:r>
    </w:p>
    <w:p w14:paraId="7AFDD124"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Senada dengan Soetarti, Roesmini juga menginginkan hal yang sama untuk dapat membeli rumah dinas yang telah ditempatinya selama 29 tahun itu. Roesmini juga kepingin rumah ini menjadi hak milik sendiri.  Karena itu, Roesmini dan Soetarti merasa diperlakukan secara tidak adil secara hukum.</w:t>
      </w:r>
    </w:p>
    <w:p w14:paraId="764D464A"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Pepatah  hukum mengatakan, dalam menegakkan keadilan, tidak lain kecuali untuk kepentingan mereka yang kuat dan hukum pada dasarnya memang demikian, sebaiknya tidak jadi rujukan, sebab yang adil diartikan yang legal, padahal, dalam praktik setiap rezim penguasa membuat hukum cenderung untuk mempertahankan, memperbesar dan melanggengkan kekuasaan.</w:t>
      </w:r>
    </w:p>
    <w:p w14:paraId="2E0200D9" w14:textId="4608E770" w:rsidR="00DB75CE" w:rsidRPr="006A51B5" w:rsidRDefault="00DB75CE" w:rsidP="003E5A3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Hukum dalam konteks demikian, kelihatan mengerikan, dan menakutkan, tidak bagi yang punya kekuatan uang. Tetapi bagi mereka yang lemah, keadilan ditentukkan tidak oleh prinsip-prinsip mulia luhur keadilan tetapi oleh kepentingan yang berkuasa dan berkekuatan. Putusan keadilan jadi absurd, keadilan jadi anomali, teka-teki yang sulit ditebak, lembaga pengadilan bukan tempat mencari dan mendapat keadilan dalam arti yang sebenar-benarnya.</w:t>
      </w:r>
    </w:p>
    <w:p w14:paraId="1DE74054"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Untuk menyikapi kasus dua nenek janda yakni Roesmini dan Soemantri yang divonis hukum, seharusnya persoalan itu bisa diselesaikan dengan selalu mengedepankan pada keadilan hukum dan mengedepankan hukum substansial. Penulis melihat dalam kasus dua nenek tersebut, ada suatu keterputusan komunikasi. Dua nenek itu selalu disudutkan dan dipaksa secara hukum untuk mengakui kesalahan, seolah-olah tidak diberi kesempatan untuk memberikan argumentasi yang sesungguhnya. Pada tataran itulah, keadilan hukum itu tidak dimplementasikan oleh pihak yang ingin menyita rumah dinas Soetarti dan Roesmini.</w:t>
      </w:r>
    </w:p>
    <w:p w14:paraId="4B9B9288"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Di sisi lain, dalam penerapan hukum terhadap kasus dua nenek Janda itu, aparat penegak hukum terlalu mengedepankan pada aspek hukum positif dan hukum normatif. Akan  tetapi, sudah seharusnya para hakim dan jaksa juga melihat sisi lain, yakni pada aspek hukum subtansi dan isi, dengan meninjau pada aspek ontologi hukum, kemungkinan besar keadilan hukum terhadap dua nenek Janda  dapat ditegakkan di Indonesia. </w:t>
      </w:r>
    </w:p>
    <w:p w14:paraId="2A515834"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 Oleh karena itu, untuk menyelesaikan kasus keadilan hukum atas dua nenek Janda pahlawan tersebut. Isi atau substansi hukum sangat penting sekali kalau dikaitkan dengan kepentingan manusia dan penerapan keadilan hukum, nilai-nilai moralitas hukum menjadi landasan fiosofis bagi penegak hukum dan itu menjadi tujuan adanya hukum. Hukum tidak </w:t>
      </w:r>
      <w:r w:rsidRPr="006A51B5">
        <w:rPr>
          <w:rFonts w:ascii="Times New Roman" w:eastAsia="Times New Roman" w:hAnsi="Times New Roman" w:cs="Times New Roman"/>
          <w:sz w:val="24"/>
          <w:szCs w:val="24"/>
        </w:rPr>
        <w:lastRenderedPageBreak/>
        <w:t>dibangun demi hukum tetapi demi melayani kepentingan manusia.</w:t>
      </w:r>
    </w:p>
    <w:p w14:paraId="0DB192D8" w14:textId="71CEE8EA" w:rsidR="00DB75CE" w:rsidRPr="006A51B5" w:rsidRDefault="0028251D"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Maka dari itu, kita perlu memahami bahwa </w:t>
      </w:r>
      <w:r w:rsidR="00DB75CE" w:rsidRPr="006A51B5">
        <w:rPr>
          <w:rFonts w:ascii="Times New Roman" w:eastAsia="Times New Roman" w:hAnsi="Times New Roman" w:cs="Times New Roman"/>
          <w:sz w:val="24"/>
          <w:szCs w:val="24"/>
        </w:rPr>
        <w:t xml:space="preserve">potret buram penegakan hukum di Indonesia ini disebabkan karena para penegak hukum belum memahami secara filosofis dan esensi dari apa itu yang disebut dengan “hukum”. Hukum di Indonesia hanya berkutat pada wilayah hukum positif atau formal (legitimasi yuridis). Sehingga menyebabkan keadilan hukum terhadap masyarakat semakin terdiskriminasikan dan tergadaikan dengan uang. </w:t>
      </w:r>
    </w:p>
    <w:p w14:paraId="705B14AC" w14:textId="37BCBEDA"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Dengan </w:t>
      </w:r>
      <w:r w:rsidR="0028251D" w:rsidRPr="006A51B5">
        <w:rPr>
          <w:rFonts w:ascii="Times New Roman" w:eastAsia="Times New Roman" w:hAnsi="Times New Roman" w:cs="Times New Roman"/>
          <w:sz w:val="24"/>
          <w:szCs w:val="24"/>
        </w:rPr>
        <w:t>demikian</w:t>
      </w:r>
      <w:r w:rsidRPr="006A51B5">
        <w:rPr>
          <w:rFonts w:ascii="Times New Roman" w:eastAsia="Times New Roman" w:hAnsi="Times New Roman" w:cs="Times New Roman"/>
          <w:sz w:val="24"/>
          <w:szCs w:val="24"/>
        </w:rPr>
        <w:t xml:space="preserve">, para hakim juga perlu mengetahui secara substansial dan hukum manusia yang lebih esensial, di mana rasa empati dan simpati untuk menegakan keadilan sejatinya perlu mendapat perhatian penuh, yakni tentang keadilan siapa yang sesungguhnya perlu dinyatakan benar dan salah dalam proses hukum. Tanpa harus menyimpangkan aturan hukum, karena para hakim disuap dengan uang. Sehingga keadilan dan tanggung jawab moral dalam menjalankan hukum bisa diimplementasikan di Indonesia secara komprehensif dalam setiap aspek kehidupan manusia, baik di bidang ekonomi, sosial, pendidikan dan bahkan politik. </w:t>
      </w:r>
    </w:p>
    <w:p w14:paraId="71351121"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p>
    <w:p w14:paraId="158C2C3D" w14:textId="77777777" w:rsidR="00DB75CE" w:rsidRPr="006A51B5" w:rsidRDefault="00DB75CE" w:rsidP="00DB75CE">
      <w:pPr>
        <w:widowControl w:val="0"/>
        <w:autoSpaceDN w:val="0"/>
        <w:adjustRightInd w:val="0"/>
        <w:spacing w:after="0" w:line="240" w:lineRule="auto"/>
        <w:rPr>
          <w:rFonts w:ascii="Times New Roman" w:eastAsia="Times New Roman" w:hAnsi="Times New Roman" w:cs="Times New Roman"/>
          <w:b/>
          <w:sz w:val="24"/>
          <w:szCs w:val="24"/>
        </w:rPr>
      </w:pPr>
    </w:p>
    <w:p w14:paraId="6F37BB77" w14:textId="62FF7FD6" w:rsidR="00DB75CE" w:rsidRPr="006A51B5" w:rsidRDefault="00DB75CE" w:rsidP="00DB75CE">
      <w:pPr>
        <w:widowControl w:val="0"/>
        <w:autoSpaceDN w:val="0"/>
        <w:adjustRightInd w:val="0"/>
        <w:spacing w:after="0" w:line="240" w:lineRule="auto"/>
        <w:rPr>
          <w:rFonts w:ascii="Times New Roman" w:eastAsia="Times New Roman" w:hAnsi="Times New Roman" w:cs="Times New Roman"/>
          <w:b/>
          <w:sz w:val="24"/>
          <w:szCs w:val="24"/>
        </w:rPr>
      </w:pPr>
    </w:p>
    <w:p w14:paraId="7ED825F5" w14:textId="45351373"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20380EE7" w14:textId="21A06B84"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22497841" w14:textId="77970C28"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78BA63B9" w14:textId="2190A087"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446B194F" w14:textId="5BB6C35D"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0D71B48F" w14:textId="5E288965"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542BD16A" w14:textId="300DB4AA"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18D8997A" w14:textId="4884AE3E"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251D60F5" w14:textId="731D6813"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4A2E8F45" w14:textId="773B3955"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361367F8" w14:textId="218852C3"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05DBC920" w14:textId="5BBF92A3"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5F695207" w14:textId="667CB613"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5961E772" w14:textId="1BF8D383"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33D70CED" w14:textId="5C17ACBF"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134B14A0" w14:textId="4262ED8E"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68403999" w14:textId="02EE9AB2"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16B158A9" w14:textId="2CA31581"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077CB2A2" w14:textId="55DDB03D"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34BF07A0" w14:textId="1F945B72"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1984E17C" w14:textId="19CB06F3"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1CD654E6" w14:textId="6583AD01"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0790FB13" w14:textId="5FFCB71B"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7D097147" w14:textId="6E4BB544"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6975D0EF" w14:textId="67DD5BEE"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321CA403" w14:textId="77777777" w:rsidR="00DE3A9D" w:rsidRPr="006A51B5" w:rsidRDefault="00DE3A9D" w:rsidP="00DB75CE">
      <w:pPr>
        <w:widowControl w:val="0"/>
        <w:autoSpaceDN w:val="0"/>
        <w:adjustRightInd w:val="0"/>
        <w:spacing w:after="0" w:line="240" w:lineRule="auto"/>
        <w:rPr>
          <w:rFonts w:ascii="Times New Roman" w:eastAsia="Times New Roman" w:hAnsi="Times New Roman" w:cs="Times New Roman"/>
          <w:b/>
          <w:sz w:val="24"/>
          <w:szCs w:val="24"/>
        </w:rPr>
      </w:pPr>
    </w:p>
    <w:p w14:paraId="481FBAFE" w14:textId="2F16FFE0" w:rsidR="00DB75CE" w:rsidRPr="006A51B5" w:rsidRDefault="003E5A3E" w:rsidP="00DB75CE">
      <w:pPr>
        <w:widowControl w:val="0"/>
        <w:numPr>
          <w:ilvl w:val="0"/>
          <w:numId w:val="1"/>
        </w:numPr>
        <w:autoSpaceDN w:val="0"/>
        <w:adjustRightInd w:val="0"/>
        <w:spacing w:after="0" w:line="360" w:lineRule="auto"/>
        <w:contextualSpacing/>
        <w:rPr>
          <w:rFonts w:ascii="Times New Roman" w:eastAsia="Times New Roman" w:hAnsi="Times New Roman" w:cs="Times New Roman"/>
          <w:b/>
          <w:sz w:val="24"/>
          <w:szCs w:val="24"/>
        </w:rPr>
      </w:pPr>
      <w:r w:rsidRPr="006A51B5">
        <w:rPr>
          <w:rFonts w:ascii="Times New Roman" w:eastAsia="Times New Roman" w:hAnsi="Times New Roman" w:cs="Times New Roman"/>
          <w:b/>
          <w:sz w:val="24"/>
          <w:szCs w:val="24"/>
        </w:rPr>
        <w:lastRenderedPageBreak/>
        <w:t>Kesimpulan</w:t>
      </w:r>
    </w:p>
    <w:p w14:paraId="0455785F" w14:textId="77777777" w:rsidR="00DB75CE" w:rsidRPr="006A51B5" w:rsidRDefault="00DB75CE" w:rsidP="00DB75CE">
      <w:pPr>
        <w:widowControl w:val="0"/>
        <w:autoSpaceDN w:val="0"/>
        <w:adjustRightInd w:val="0"/>
        <w:spacing w:after="0" w:line="360" w:lineRule="auto"/>
        <w:jc w:val="both"/>
        <w:rPr>
          <w:rFonts w:ascii="Times New Roman" w:eastAsia="Times New Roman" w:hAnsi="Times New Roman" w:cs="Times New Roman"/>
          <w:sz w:val="24"/>
          <w:szCs w:val="24"/>
        </w:rPr>
      </w:pPr>
    </w:p>
    <w:p w14:paraId="5DF77CAC"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Dari uraian di atas dapat disimpulkan bahwa filsafat hukum mempunyai fungsi yang strategis dalam pembentukan hukum di Indonesia. Kaitannya dengan pembentukan hukum di Indonesia, setidaknya kita sadar bahwa hukum di bentuk karena pertimbangan keadilan </w:t>
      </w:r>
      <w:r w:rsidRPr="006A51B5">
        <w:rPr>
          <w:rFonts w:ascii="Times New Roman" w:eastAsia="Times New Roman" w:hAnsi="Times New Roman" w:cs="Times New Roman"/>
          <w:i/>
          <w:sz w:val="24"/>
          <w:szCs w:val="24"/>
        </w:rPr>
        <w:t>(gerectigkeit)</w:t>
      </w:r>
      <w:r w:rsidRPr="006A51B5">
        <w:rPr>
          <w:rFonts w:ascii="Times New Roman" w:eastAsia="Times New Roman" w:hAnsi="Times New Roman" w:cs="Times New Roman"/>
          <w:sz w:val="24"/>
          <w:szCs w:val="24"/>
        </w:rPr>
        <w:t xml:space="preserve"> di samping sebagai kepastian hukum dan kemanfataan hukum.</w:t>
      </w:r>
    </w:p>
    <w:p w14:paraId="7A76BA1B"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i/>
          <w:sz w:val="24"/>
          <w:szCs w:val="24"/>
        </w:rPr>
      </w:pPr>
      <w:r w:rsidRPr="006A51B5">
        <w:rPr>
          <w:rFonts w:ascii="Times New Roman" w:eastAsia="Times New Roman" w:hAnsi="Times New Roman" w:cs="Times New Roman"/>
          <w:sz w:val="24"/>
          <w:szCs w:val="24"/>
        </w:rPr>
        <w:t xml:space="preserve">Filsafat hukum merupakan ilmu yang mempelajari hukum secara filosofis yang dikaji secara luas, mendalam sampai kepada inti atau dasarnya yang disebut dengan hakikat. Tujuan mempelajari filsafat hukum untuk memperluas cakrawala pandang sehingga dapat memahami dan mengkaji dengan kritis atas hukum dan diharapkan akan menumbuhkan sifat kritis sehingga mampu menilai dan menerapkan kaidah-kaidah hukum. Filsafat hukum ini berpengaruh terhadap pembentukkan keadilan hukum sebagi hukum </w:t>
      </w:r>
      <w:r w:rsidRPr="006A51B5">
        <w:rPr>
          <w:rFonts w:ascii="Times New Roman" w:eastAsia="Times New Roman" w:hAnsi="Times New Roman" w:cs="Times New Roman"/>
          <w:i/>
          <w:sz w:val="24"/>
          <w:szCs w:val="24"/>
        </w:rPr>
        <w:t>abstracto.</w:t>
      </w:r>
    </w:p>
    <w:p w14:paraId="37CEA607"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Oleh karena itu, keberadaan hukum di Indonesia jangan hanya dilihat dari segi hukum posiitif, dan hukum normatif, tentunya para penegak hukum juga harus melihat lebih jauh dan kritis sampai ke akar-akar mengenai ontologi hukum atau hakikat dibentuknya hukum. Bukan hanya berdasarkan pasal-pasal dan peraturan perundang-undangan.  Dengan demikian, filsafat hukum harus memainkan peran yang sangat signifikant   sebagai upaya mewujudkan reformasi hukum dan keadilan hukum di Indonesia, yang terkadang sampai saat ini pembentukan pasal-pasal dan undang-undang itu sarat dengan kepentingan kekuasaan dan politik. Padahal, tujuan dibentuk hukum adalah untuk melindungi dan melayani kepentingan rakyat Indonesia melainkan juga dalam memberikan kesejahteraan dan keadilan hukum. Itulah makna filosofis yang terkandung dalam ontologi hukum dan  hukum substansial. Keberadaan hukum bukan untuk melayani dan melindungi penguasa atau siapa yang kuat dan memiliki uang yang banyak. Melainkan lebih mengedepankan pada aspek kebenaran dan kejujuran dalam menerapkan keadilan hukum. </w:t>
      </w:r>
    </w:p>
    <w:p w14:paraId="0DC43D14" w14:textId="77777777" w:rsidR="00DB75CE" w:rsidRPr="006A51B5" w:rsidRDefault="00DB75CE" w:rsidP="00DB75CE">
      <w:pPr>
        <w:widowControl w:val="0"/>
        <w:autoSpaceDN w:val="0"/>
        <w:adjustRightInd w:val="0"/>
        <w:spacing w:after="0" w:line="36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 </w:t>
      </w:r>
    </w:p>
    <w:p w14:paraId="3C67D646" w14:textId="77777777" w:rsidR="00DB75CE" w:rsidRPr="006A51B5" w:rsidRDefault="00DB75CE" w:rsidP="00DB75CE">
      <w:pPr>
        <w:widowControl w:val="0"/>
        <w:autoSpaceDN w:val="0"/>
        <w:adjustRightInd w:val="0"/>
        <w:spacing w:after="0" w:line="360" w:lineRule="auto"/>
        <w:rPr>
          <w:rFonts w:ascii="Times New Roman" w:eastAsia="Times New Roman" w:hAnsi="Times New Roman" w:cs="Times New Roman"/>
          <w:sz w:val="24"/>
          <w:szCs w:val="24"/>
        </w:rPr>
      </w:pPr>
    </w:p>
    <w:p w14:paraId="76940322" w14:textId="77777777" w:rsidR="00DB75CE" w:rsidRPr="006A51B5" w:rsidRDefault="00DB75CE" w:rsidP="00DB75CE">
      <w:pPr>
        <w:widowControl w:val="0"/>
        <w:autoSpaceDN w:val="0"/>
        <w:adjustRightInd w:val="0"/>
        <w:spacing w:after="0" w:line="240" w:lineRule="auto"/>
        <w:rPr>
          <w:rFonts w:ascii="Times New Roman" w:eastAsia="Times New Roman" w:hAnsi="Times New Roman" w:cs="Times New Roman"/>
          <w:sz w:val="24"/>
          <w:szCs w:val="24"/>
        </w:rPr>
      </w:pPr>
    </w:p>
    <w:p w14:paraId="27492909" w14:textId="77777777" w:rsidR="00DB75CE" w:rsidRPr="006A51B5" w:rsidRDefault="00DB75CE" w:rsidP="00DB75CE">
      <w:pPr>
        <w:widowControl w:val="0"/>
        <w:autoSpaceDN w:val="0"/>
        <w:adjustRightInd w:val="0"/>
        <w:spacing w:after="0" w:line="240" w:lineRule="auto"/>
        <w:rPr>
          <w:rFonts w:ascii="Times New Roman" w:eastAsia="Times New Roman" w:hAnsi="Times New Roman" w:cs="Times New Roman"/>
          <w:sz w:val="24"/>
          <w:szCs w:val="24"/>
        </w:rPr>
      </w:pPr>
    </w:p>
    <w:p w14:paraId="3CB81782" w14:textId="2372467B" w:rsidR="00DB75CE" w:rsidRPr="006A51B5" w:rsidRDefault="00DB75CE" w:rsidP="00DB75CE">
      <w:pPr>
        <w:widowControl w:val="0"/>
        <w:autoSpaceDN w:val="0"/>
        <w:adjustRightInd w:val="0"/>
        <w:spacing w:after="0" w:line="240" w:lineRule="auto"/>
        <w:rPr>
          <w:rFonts w:ascii="Times New Roman" w:eastAsia="Times New Roman" w:hAnsi="Times New Roman" w:cs="Times New Roman"/>
          <w:sz w:val="24"/>
          <w:szCs w:val="24"/>
        </w:rPr>
      </w:pPr>
    </w:p>
    <w:p w14:paraId="72069600" w14:textId="01B57C7C" w:rsidR="008654BC" w:rsidRPr="006A51B5" w:rsidRDefault="008654BC" w:rsidP="00DB75CE">
      <w:pPr>
        <w:widowControl w:val="0"/>
        <w:autoSpaceDN w:val="0"/>
        <w:adjustRightInd w:val="0"/>
        <w:spacing w:after="0" w:line="240" w:lineRule="auto"/>
        <w:rPr>
          <w:rFonts w:ascii="Times New Roman" w:eastAsia="Times New Roman" w:hAnsi="Times New Roman" w:cs="Times New Roman"/>
          <w:sz w:val="24"/>
          <w:szCs w:val="24"/>
        </w:rPr>
      </w:pPr>
    </w:p>
    <w:p w14:paraId="2A75458A" w14:textId="6FF98437" w:rsidR="008654BC" w:rsidRPr="006A51B5" w:rsidRDefault="008654BC" w:rsidP="00DB75CE">
      <w:pPr>
        <w:widowControl w:val="0"/>
        <w:autoSpaceDN w:val="0"/>
        <w:adjustRightInd w:val="0"/>
        <w:spacing w:after="0" w:line="240" w:lineRule="auto"/>
        <w:rPr>
          <w:rFonts w:ascii="Times New Roman" w:eastAsia="Times New Roman" w:hAnsi="Times New Roman" w:cs="Times New Roman"/>
          <w:sz w:val="24"/>
          <w:szCs w:val="24"/>
        </w:rPr>
      </w:pPr>
    </w:p>
    <w:p w14:paraId="525234F4" w14:textId="77777777" w:rsidR="008654BC" w:rsidRPr="006A51B5" w:rsidRDefault="008654BC" w:rsidP="00DB75CE">
      <w:pPr>
        <w:widowControl w:val="0"/>
        <w:autoSpaceDN w:val="0"/>
        <w:adjustRightInd w:val="0"/>
        <w:spacing w:after="0" w:line="240" w:lineRule="auto"/>
        <w:rPr>
          <w:rFonts w:ascii="Times New Roman" w:eastAsia="Times New Roman" w:hAnsi="Times New Roman" w:cs="Times New Roman"/>
          <w:sz w:val="24"/>
          <w:szCs w:val="24"/>
        </w:rPr>
      </w:pPr>
    </w:p>
    <w:p w14:paraId="7D6ABCE0" w14:textId="77777777" w:rsidR="00DB75CE" w:rsidRPr="006A51B5" w:rsidRDefault="00DB75CE" w:rsidP="00DB75CE">
      <w:pPr>
        <w:widowControl w:val="0"/>
        <w:autoSpaceDN w:val="0"/>
        <w:adjustRightInd w:val="0"/>
        <w:spacing w:after="0" w:line="240" w:lineRule="auto"/>
        <w:rPr>
          <w:rFonts w:ascii="Times New Roman" w:eastAsia="Times New Roman" w:hAnsi="Times New Roman" w:cs="Times New Roman"/>
          <w:sz w:val="24"/>
          <w:szCs w:val="24"/>
        </w:rPr>
      </w:pPr>
    </w:p>
    <w:p w14:paraId="02DCD7BD" w14:textId="77777777" w:rsidR="00DB75CE" w:rsidRPr="006A51B5" w:rsidRDefault="00DB75CE" w:rsidP="00DB75CE">
      <w:pPr>
        <w:widowControl w:val="0"/>
        <w:autoSpaceDN w:val="0"/>
        <w:adjustRightInd w:val="0"/>
        <w:spacing w:after="0" w:line="240" w:lineRule="auto"/>
        <w:rPr>
          <w:rFonts w:ascii="Times New Roman" w:eastAsia="Times New Roman" w:hAnsi="Times New Roman" w:cs="Times New Roman"/>
          <w:sz w:val="24"/>
          <w:szCs w:val="24"/>
        </w:rPr>
      </w:pPr>
    </w:p>
    <w:p w14:paraId="6D4D1299" w14:textId="77777777" w:rsidR="00DB75CE" w:rsidRPr="006A51B5" w:rsidRDefault="00DB75CE" w:rsidP="00DB75CE">
      <w:pPr>
        <w:widowControl w:val="0"/>
        <w:autoSpaceDN w:val="0"/>
        <w:adjustRightInd w:val="0"/>
        <w:spacing w:after="0" w:line="240" w:lineRule="auto"/>
        <w:rPr>
          <w:rFonts w:ascii="Times New Roman" w:eastAsia="Times New Roman" w:hAnsi="Times New Roman" w:cs="Times New Roman"/>
          <w:sz w:val="24"/>
          <w:szCs w:val="24"/>
        </w:rPr>
      </w:pPr>
    </w:p>
    <w:p w14:paraId="40CF667B" w14:textId="77777777" w:rsidR="00DB75CE" w:rsidRPr="006A51B5" w:rsidRDefault="00DB75CE" w:rsidP="00DB75CE">
      <w:pPr>
        <w:widowControl w:val="0"/>
        <w:autoSpaceDN w:val="0"/>
        <w:adjustRightInd w:val="0"/>
        <w:spacing w:after="0" w:line="240" w:lineRule="auto"/>
        <w:rPr>
          <w:rFonts w:ascii="Times New Roman" w:eastAsia="Times New Roman" w:hAnsi="Times New Roman" w:cs="Times New Roman"/>
          <w:sz w:val="24"/>
          <w:szCs w:val="24"/>
        </w:rPr>
      </w:pPr>
    </w:p>
    <w:p w14:paraId="6F9B40A4" w14:textId="77777777" w:rsidR="00DB75CE" w:rsidRPr="006A51B5" w:rsidRDefault="00DB75CE" w:rsidP="00DB75CE">
      <w:pPr>
        <w:widowControl w:val="0"/>
        <w:autoSpaceDN w:val="0"/>
        <w:adjustRightInd w:val="0"/>
        <w:spacing w:after="0" w:line="360" w:lineRule="auto"/>
        <w:ind w:left="720"/>
        <w:jc w:val="center"/>
        <w:rPr>
          <w:rFonts w:ascii="Times New Roman" w:eastAsia="Times New Roman" w:hAnsi="Times New Roman" w:cs="Times New Roman"/>
          <w:b/>
          <w:sz w:val="24"/>
          <w:szCs w:val="24"/>
        </w:rPr>
      </w:pPr>
      <w:r w:rsidRPr="006A51B5">
        <w:rPr>
          <w:rFonts w:ascii="Times New Roman" w:eastAsia="Times New Roman" w:hAnsi="Times New Roman" w:cs="Times New Roman"/>
          <w:b/>
          <w:sz w:val="24"/>
          <w:szCs w:val="24"/>
        </w:rPr>
        <w:lastRenderedPageBreak/>
        <w:t>DAFTAR PUSTAKA</w:t>
      </w:r>
    </w:p>
    <w:p w14:paraId="320BCA1E" w14:textId="77777777" w:rsidR="00DB75CE" w:rsidRPr="006A51B5" w:rsidRDefault="00DB75CE" w:rsidP="00DB75CE">
      <w:pPr>
        <w:widowControl w:val="0"/>
        <w:autoSpaceDN w:val="0"/>
        <w:adjustRightInd w:val="0"/>
        <w:spacing w:after="0" w:line="360" w:lineRule="auto"/>
        <w:ind w:left="720"/>
        <w:jc w:val="center"/>
        <w:rPr>
          <w:rFonts w:ascii="Times New Roman" w:eastAsia="Times New Roman" w:hAnsi="Times New Roman" w:cs="Times New Roman"/>
          <w:b/>
          <w:sz w:val="24"/>
          <w:szCs w:val="24"/>
        </w:rPr>
      </w:pPr>
    </w:p>
    <w:p w14:paraId="0955A22A" w14:textId="1D662B4C" w:rsidR="00DB75CE" w:rsidRDefault="00DB75CE" w:rsidP="00DB75CE">
      <w:pPr>
        <w:widowControl w:val="0"/>
        <w:autoSpaceDN w:val="0"/>
        <w:adjustRightInd w:val="0"/>
        <w:spacing w:after="0" w:line="480" w:lineRule="auto"/>
        <w:ind w:left="1560" w:hanging="851"/>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 Abdul Ghofur</w:t>
      </w:r>
      <w:r w:rsidR="00135C30">
        <w:rPr>
          <w:rFonts w:ascii="Times New Roman" w:eastAsia="Times New Roman" w:hAnsi="Times New Roman" w:cs="Times New Roman"/>
          <w:sz w:val="24"/>
          <w:szCs w:val="24"/>
          <w:lang w:val="en-US"/>
        </w:rPr>
        <w:t xml:space="preserve"> Ansori</w:t>
      </w:r>
      <w:r w:rsidRPr="006A51B5">
        <w:rPr>
          <w:rFonts w:ascii="Times New Roman" w:eastAsia="Times New Roman" w:hAnsi="Times New Roman" w:cs="Times New Roman"/>
          <w:sz w:val="24"/>
          <w:szCs w:val="24"/>
        </w:rPr>
        <w:t>,</w:t>
      </w:r>
      <w:r w:rsidRPr="006A51B5">
        <w:rPr>
          <w:rFonts w:ascii="Times New Roman" w:eastAsia="Times New Roman" w:hAnsi="Times New Roman" w:cs="Times New Roman"/>
          <w:i/>
          <w:sz w:val="24"/>
          <w:szCs w:val="24"/>
        </w:rPr>
        <w:t xml:space="preserve"> Filsafat Hukum, Sejarah, Aliran dan Pemaknaan, </w:t>
      </w:r>
      <w:r w:rsidRPr="006A51B5">
        <w:rPr>
          <w:rFonts w:ascii="Times New Roman" w:eastAsia="Times New Roman" w:hAnsi="Times New Roman" w:cs="Times New Roman"/>
          <w:sz w:val="24"/>
          <w:szCs w:val="24"/>
        </w:rPr>
        <w:t>Gadjah Mada Universityy Press: Yogyakarta.</w:t>
      </w:r>
      <w:r w:rsidR="008654BC" w:rsidRPr="006A51B5">
        <w:rPr>
          <w:rFonts w:ascii="Times New Roman" w:eastAsia="Times New Roman" w:hAnsi="Times New Roman" w:cs="Times New Roman"/>
          <w:sz w:val="24"/>
          <w:szCs w:val="24"/>
        </w:rPr>
        <w:t xml:space="preserve"> 2006.</w:t>
      </w:r>
    </w:p>
    <w:p w14:paraId="7397B8DB" w14:textId="593D2845" w:rsidR="00135C30" w:rsidRDefault="00135C30" w:rsidP="00135C30">
      <w:pPr>
        <w:widowControl w:val="0"/>
        <w:autoSpaceDN w:val="0"/>
        <w:adjustRightInd w:val="0"/>
        <w:spacing w:after="0" w:line="480" w:lineRule="auto"/>
        <w:ind w:left="1560" w:hanging="851"/>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Andre Ata</w:t>
      </w:r>
      <w:r>
        <w:rPr>
          <w:rFonts w:ascii="Times New Roman" w:eastAsia="Times New Roman" w:hAnsi="Times New Roman" w:cs="Times New Roman"/>
          <w:sz w:val="24"/>
          <w:szCs w:val="24"/>
          <w:lang w:val="en-US"/>
        </w:rPr>
        <w:t xml:space="preserve"> Ujan</w:t>
      </w:r>
      <w:r w:rsidRPr="006A51B5">
        <w:rPr>
          <w:rFonts w:ascii="Times New Roman" w:eastAsia="Times New Roman" w:hAnsi="Times New Roman" w:cs="Times New Roman"/>
          <w:sz w:val="24"/>
          <w:szCs w:val="24"/>
        </w:rPr>
        <w:t xml:space="preserve">, </w:t>
      </w:r>
      <w:r w:rsidRPr="006A51B5">
        <w:rPr>
          <w:rFonts w:ascii="Times New Roman" w:eastAsia="Times New Roman" w:hAnsi="Times New Roman" w:cs="Times New Roman"/>
          <w:i/>
          <w:sz w:val="24"/>
          <w:szCs w:val="24"/>
        </w:rPr>
        <w:t>Filsafat Hukum : Membangun Hukum, Membela Keadilan</w:t>
      </w:r>
      <w:r w:rsidRPr="006A51B5">
        <w:rPr>
          <w:rFonts w:ascii="Times New Roman" w:eastAsia="Times New Roman" w:hAnsi="Times New Roman" w:cs="Times New Roman"/>
          <w:sz w:val="24"/>
          <w:szCs w:val="24"/>
        </w:rPr>
        <w:t xml:space="preserve"> Kanisius: Yogyakarta. 2009.</w:t>
      </w:r>
    </w:p>
    <w:p w14:paraId="1A3ECEF0" w14:textId="32C65F33" w:rsidR="00135C30" w:rsidRDefault="00135C30" w:rsidP="00135C30">
      <w:pPr>
        <w:widowControl w:val="0"/>
        <w:autoSpaceDN w:val="0"/>
        <w:adjustRightInd w:val="0"/>
        <w:spacing w:after="0" w:line="480" w:lineRule="auto"/>
        <w:ind w:left="1560" w:hanging="851"/>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Carl Joachim</w:t>
      </w:r>
      <w:r>
        <w:rPr>
          <w:rFonts w:ascii="Times New Roman" w:eastAsia="Times New Roman" w:hAnsi="Times New Roman" w:cs="Times New Roman"/>
          <w:sz w:val="24"/>
          <w:szCs w:val="24"/>
          <w:lang w:val="en-US"/>
        </w:rPr>
        <w:t xml:space="preserve"> Friedrich</w:t>
      </w:r>
      <w:r w:rsidRPr="006A51B5">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6A51B5">
        <w:rPr>
          <w:rFonts w:ascii="Times New Roman" w:eastAsia="Times New Roman" w:hAnsi="Times New Roman" w:cs="Times New Roman"/>
          <w:sz w:val="24"/>
          <w:szCs w:val="24"/>
        </w:rPr>
        <w:t xml:space="preserve"> </w:t>
      </w:r>
      <w:r w:rsidRPr="006A51B5">
        <w:rPr>
          <w:rFonts w:ascii="Times New Roman" w:eastAsia="Times New Roman" w:hAnsi="Times New Roman" w:cs="Times New Roman"/>
          <w:i/>
          <w:sz w:val="24"/>
          <w:szCs w:val="24"/>
        </w:rPr>
        <w:t xml:space="preserve">Filsafat Hukum Perspektif Historis, </w:t>
      </w:r>
      <w:r w:rsidRPr="006A51B5">
        <w:rPr>
          <w:rFonts w:ascii="Times New Roman" w:eastAsia="Times New Roman" w:hAnsi="Times New Roman" w:cs="Times New Roman"/>
          <w:sz w:val="24"/>
          <w:szCs w:val="24"/>
        </w:rPr>
        <w:t>Nusamedia : Bandung. 2008.</w:t>
      </w:r>
    </w:p>
    <w:p w14:paraId="7F3EF9DF" w14:textId="4CC9F152" w:rsidR="00135C30" w:rsidRPr="006A51B5" w:rsidRDefault="00135C30" w:rsidP="00135C30">
      <w:pPr>
        <w:widowControl w:val="0"/>
        <w:autoSpaceDN w:val="0"/>
        <w:adjustRightInd w:val="0"/>
        <w:spacing w:after="0" w:line="480" w:lineRule="auto"/>
        <w:ind w:left="1560"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Dardji </w:t>
      </w:r>
      <w:r w:rsidRPr="006A51B5">
        <w:rPr>
          <w:rFonts w:ascii="Times New Roman" w:eastAsia="Times New Roman" w:hAnsi="Times New Roman" w:cs="Times New Roman"/>
          <w:sz w:val="24"/>
          <w:szCs w:val="24"/>
        </w:rPr>
        <w:t xml:space="preserve">Darmodiharjo, </w:t>
      </w:r>
      <w:r w:rsidRPr="006A51B5">
        <w:rPr>
          <w:rFonts w:ascii="Times New Roman" w:eastAsia="Times New Roman" w:hAnsi="Times New Roman" w:cs="Times New Roman"/>
          <w:i/>
          <w:sz w:val="24"/>
          <w:szCs w:val="24"/>
        </w:rPr>
        <w:t xml:space="preserve">Pokok-Pokok Filsafat Hukum, Apa dan Bagaimana Filsafat Hukum, </w:t>
      </w:r>
      <w:r w:rsidRPr="006A51B5">
        <w:rPr>
          <w:rFonts w:ascii="Times New Roman" w:eastAsia="Times New Roman" w:hAnsi="Times New Roman" w:cs="Times New Roman"/>
          <w:sz w:val="24"/>
          <w:szCs w:val="24"/>
        </w:rPr>
        <w:t>PT Gramedia Pustaka : Jakarta. 2002.</w:t>
      </w:r>
    </w:p>
    <w:p w14:paraId="0ABDC6CA" w14:textId="7A3BBEC9" w:rsidR="00DB75CE" w:rsidRPr="006A51B5" w:rsidRDefault="00135C30" w:rsidP="00135C30">
      <w:pPr>
        <w:widowControl w:val="0"/>
        <w:autoSpaceDN w:val="0"/>
        <w:adjustRightInd w:val="0"/>
        <w:spacing w:after="0" w:line="480" w:lineRule="auto"/>
        <w:ind w:left="1560"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F </w:t>
      </w:r>
      <w:r w:rsidR="00DB75CE" w:rsidRPr="006A51B5">
        <w:rPr>
          <w:rFonts w:ascii="Times New Roman" w:eastAsia="Times New Roman" w:hAnsi="Times New Roman" w:cs="Times New Roman"/>
          <w:sz w:val="24"/>
          <w:szCs w:val="24"/>
        </w:rPr>
        <w:t xml:space="preserve">Budi Hardiman, </w:t>
      </w:r>
      <w:r w:rsidR="00DB75CE" w:rsidRPr="006A51B5">
        <w:rPr>
          <w:rFonts w:ascii="Times New Roman" w:eastAsia="Times New Roman" w:hAnsi="Times New Roman" w:cs="Times New Roman"/>
          <w:i/>
          <w:sz w:val="24"/>
          <w:szCs w:val="24"/>
        </w:rPr>
        <w:t xml:space="preserve">Demokrasi Deliberatif: Menimbang Negara Hukum dan Ruang Publik Dalam Teori Diskursus Jurgen Habermas, </w:t>
      </w:r>
      <w:r w:rsidR="00DB75CE" w:rsidRPr="006A51B5">
        <w:rPr>
          <w:rFonts w:ascii="Times New Roman" w:eastAsia="Times New Roman" w:hAnsi="Times New Roman" w:cs="Times New Roman"/>
          <w:sz w:val="24"/>
          <w:szCs w:val="24"/>
        </w:rPr>
        <w:t>Kanisius : Yogyakarta.</w:t>
      </w:r>
      <w:r w:rsidR="008654BC" w:rsidRPr="006A51B5">
        <w:rPr>
          <w:rFonts w:ascii="Times New Roman" w:eastAsia="Times New Roman" w:hAnsi="Times New Roman" w:cs="Times New Roman"/>
          <w:sz w:val="24"/>
          <w:szCs w:val="24"/>
        </w:rPr>
        <w:t xml:space="preserve"> 2009.</w:t>
      </w:r>
    </w:p>
    <w:p w14:paraId="2D7FDCF8" w14:textId="2A6A341F" w:rsidR="00DB75CE" w:rsidRPr="006A51B5" w:rsidRDefault="00DB75CE" w:rsidP="00DB75CE">
      <w:pPr>
        <w:widowControl w:val="0"/>
        <w:autoSpaceDN w:val="0"/>
        <w:adjustRightInd w:val="0"/>
        <w:spacing w:after="0" w:line="480" w:lineRule="auto"/>
        <w:ind w:firstLine="720"/>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Hujbers Theo, </w:t>
      </w:r>
      <w:r w:rsidRPr="006A51B5">
        <w:rPr>
          <w:rFonts w:ascii="Times New Roman" w:eastAsia="Times New Roman" w:hAnsi="Times New Roman" w:cs="Times New Roman"/>
          <w:i/>
          <w:sz w:val="24"/>
          <w:szCs w:val="24"/>
        </w:rPr>
        <w:t xml:space="preserve">Filsafat Hukum, </w:t>
      </w:r>
      <w:r w:rsidRPr="006A51B5">
        <w:rPr>
          <w:rFonts w:ascii="Times New Roman" w:eastAsia="Times New Roman" w:hAnsi="Times New Roman" w:cs="Times New Roman"/>
          <w:sz w:val="24"/>
          <w:szCs w:val="24"/>
        </w:rPr>
        <w:t>Kanisius: Yogyakarta.</w:t>
      </w:r>
      <w:r w:rsidR="008765CD" w:rsidRPr="006A51B5">
        <w:rPr>
          <w:rFonts w:ascii="Times New Roman" w:eastAsia="Times New Roman" w:hAnsi="Times New Roman" w:cs="Times New Roman"/>
          <w:sz w:val="24"/>
          <w:szCs w:val="24"/>
        </w:rPr>
        <w:t xml:space="preserve"> 1995.</w:t>
      </w:r>
    </w:p>
    <w:p w14:paraId="1D4CE8AB" w14:textId="0A82515E" w:rsidR="00DB75CE" w:rsidRPr="006A51B5" w:rsidRDefault="00DB75CE" w:rsidP="00DB75CE">
      <w:pPr>
        <w:widowControl w:val="0"/>
        <w:autoSpaceDN w:val="0"/>
        <w:adjustRightInd w:val="0"/>
        <w:spacing w:after="0" w:line="480" w:lineRule="auto"/>
        <w:ind w:left="1560" w:hanging="851"/>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Soejadi,</w:t>
      </w:r>
      <w:r w:rsidR="008765CD" w:rsidRPr="006A51B5">
        <w:rPr>
          <w:rFonts w:ascii="Times New Roman" w:eastAsia="Times New Roman" w:hAnsi="Times New Roman" w:cs="Times New Roman"/>
          <w:sz w:val="24"/>
          <w:szCs w:val="24"/>
        </w:rPr>
        <w:t xml:space="preserve"> </w:t>
      </w:r>
      <w:r w:rsidRPr="006A51B5">
        <w:rPr>
          <w:rFonts w:ascii="Times New Roman" w:eastAsia="Times New Roman" w:hAnsi="Times New Roman" w:cs="Times New Roman"/>
          <w:i/>
          <w:sz w:val="24"/>
          <w:szCs w:val="24"/>
        </w:rPr>
        <w:t>Pancasila Sebagai Sumber Tertib Hukum Indonesia,</w:t>
      </w:r>
      <w:r w:rsidRPr="006A51B5">
        <w:rPr>
          <w:rFonts w:ascii="Times New Roman" w:eastAsia="Times New Roman" w:hAnsi="Times New Roman" w:cs="Times New Roman"/>
          <w:sz w:val="24"/>
          <w:szCs w:val="24"/>
        </w:rPr>
        <w:t xml:space="preserve"> Lukman Offset: Yogyakarta.</w:t>
      </w:r>
      <w:r w:rsidR="008765CD" w:rsidRPr="006A51B5">
        <w:rPr>
          <w:rFonts w:ascii="Times New Roman" w:eastAsia="Times New Roman" w:hAnsi="Times New Roman" w:cs="Times New Roman"/>
          <w:sz w:val="24"/>
          <w:szCs w:val="24"/>
        </w:rPr>
        <w:t xml:space="preserve"> 1999.</w:t>
      </w:r>
    </w:p>
    <w:p w14:paraId="2A86A20B" w14:textId="43841E28" w:rsidR="00DB75CE" w:rsidRPr="006A51B5" w:rsidRDefault="00135C30" w:rsidP="00DB75CE">
      <w:pPr>
        <w:widowControl w:val="0"/>
        <w:autoSpaceDN w:val="0"/>
        <w:adjustRightInd w:val="0"/>
        <w:spacing w:after="0" w:line="480" w:lineRule="auto"/>
        <w:ind w:left="1560"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Soerjono </w:t>
      </w:r>
      <w:r w:rsidR="00DB75CE" w:rsidRPr="006A51B5">
        <w:rPr>
          <w:rFonts w:ascii="Times New Roman" w:eastAsia="Times New Roman" w:hAnsi="Times New Roman" w:cs="Times New Roman"/>
          <w:sz w:val="24"/>
          <w:szCs w:val="24"/>
        </w:rPr>
        <w:t>Soekanto,</w:t>
      </w:r>
      <w:r w:rsidR="008765CD" w:rsidRPr="006A51B5">
        <w:rPr>
          <w:rFonts w:ascii="Times New Roman" w:eastAsia="Times New Roman" w:hAnsi="Times New Roman" w:cs="Times New Roman"/>
          <w:sz w:val="24"/>
          <w:szCs w:val="24"/>
        </w:rPr>
        <w:t xml:space="preserve"> </w:t>
      </w:r>
      <w:r w:rsidR="00DB75CE" w:rsidRPr="006A51B5">
        <w:rPr>
          <w:rFonts w:ascii="Times New Roman" w:eastAsia="Times New Roman" w:hAnsi="Times New Roman" w:cs="Times New Roman"/>
          <w:i/>
          <w:sz w:val="24"/>
          <w:szCs w:val="24"/>
        </w:rPr>
        <w:t xml:space="preserve">Beberapa Permasalahan Hukum Dalam Kerangka Pembangunan, </w:t>
      </w:r>
      <w:r w:rsidR="00DB75CE" w:rsidRPr="006A51B5">
        <w:rPr>
          <w:rFonts w:ascii="Times New Roman" w:eastAsia="Times New Roman" w:hAnsi="Times New Roman" w:cs="Times New Roman"/>
          <w:sz w:val="24"/>
          <w:szCs w:val="24"/>
        </w:rPr>
        <w:t xml:space="preserve"> UI Press, Jakarta.</w:t>
      </w:r>
      <w:r w:rsidR="008765CD" w:rsidRPr="006A51B5">
        <w:rPr>
          <w:rFonts w:ascii="Times New Roman" w:eastAsia="Times New Roman" w:hAnsi="Times New Roman" w:cs="Times New Roman"/>
          <w:sz w:val="24"/>
          <w:szCs w:val="24"/>
        </w:rPr>
        <w:t xml:space="preserve"> 1983.</w:t>
      </w:r>
    </w:p>
    <w:p w14:paraId="0A034323" w14:textId="373445B2" w:rsidR="00DB75CE" w:rsidRPr="006A51B5" w:rsidRDefault="00DB75CE" w:rsidP="00DB75CE">
      <w:pPr>
        <w:widowControl w:val="0"/>
        <w:autoSpaceDN w:val="0"/>
        <w:adjustRightInd w:val="0"/>
        <w:spacing w:after="0" w:line="480" w:lineRule="auto"/>
        <w:ind w:left="1560" w:hanging="851"/>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Tundjung Hernaus</w:t>
      </w:r>
      <w:r w:rsidR="00135C30">
        <w:rPr>
          <w:rFonts w:ascii="Times New Roman" w:eastAsia="Times New Roman" w:hAnsi="Times New Roman" w:cs="Times New Roman"/>
          <w:sz w:val="24"/>
          <w:szCs w:val="24"/>
          <w:lang w:val="en-US"/>
        </w:rPr>
        <w:t xml:space="preserve"> Situbuana</w:t>
      </w:r>
      <w:r w:rsidRPr="006A51B5">
        <w:rPr>
          <w:rFonts w:ascii="Times New Roman" w:eastAsia="Times New Roman" w:hAnsi="Times New Roman" w:cs="Times New Roman"/>
          <w:sz w:val="24"/>
          <w:szCs w:val="24"/>
        </w:rPr>
        <w:t xml:space="preserve">,  </w:t>
      </w:r>
      <w:r w:rsidRPr="006A51B5">
        <w:rPr>
          <w:rFonts w:ascii="Times New Roman" w:eastAsia="Times New Roman" w:hAnsi="Times New Roman" w:cs="Times New Roman"/>
          <w:i/>
          <w:sz w:val="24"/>
          <w:szCs w:val="24"/>
        </w:rPr>
        <w:t>Postivisme dan Implikasinya Terhadap Ilmu dan Penegakan Hukum  Oleh Mahkamah Konstitusi (Analisa Putusan Nomer 46/PUU XIV/2016)</w:t>
      </w:r>
      <w:r w:rsidRPr="006A51B5">
        <w:rPr>
          <w:rFonts w:ascii="Times New Roman" w:eastAsia="Times New Roman" w:hAnsi="Times New Roman" w:cs="Times New Roman"/>
          <w:sz w:val="24"/>
          <w:szCs w:val="24"/>
        </w:rPr>
        <w:t xml:space="preserve"> dalam Jurnal Konstitusi Volume 17 Maret 2020.</w:t>
      </w:r>
    </w:p>
    <w:p w14:paraId="3A333F9A" w14:textId="1BAB8050" w:rsidR="00DB75CE" w:rsidRPr="006A51B5" w:rsidRDefault="00DB75CE" w:rsidP="00DB75CE">
      <w:pPr>
        <w:widowControl w:val="0"/>
        <w:autoSpaceDN w:val="0"/>
        <w:adjustRightInd w:val="0"/>
        <w:spacing w:after="0" w:line="480" w:lineRule="auto"/>
        <w:ind w:left="1560" w:hanging="851"/>
        <w:jc w:val="both"/>
        <w:rPr>
          <w:rFonts w:ascii="Times New Roman" w:eastAsia="Times New Roman" w:hAnsi="Times New Roman" w:cs="Times New Roman"/>
          <w:sz w:val="24"/>
          <w:szCs w:val="24"/>
        </w:rPr>
      </w:pPr>
      <w:r w:rsidRPr="006A51B5">
        <w:rPr>
          <w:rFonts w:ascii="Times New Roman" w:eastAsia="Times New Roman" w:hAnsi="Times New Roman" w:cs="Times New Roman"/>
          <w:sz w:val="24"/>
          <w:szCs w:val="24"/>
        </w:rPr>
        <w:t xml:space="preserve"> </w:t>
      </w:r>
    </w:p>
    <w:p w14:paraId="5B1BBF06" w14:textId="77777777" w:rsidR="00DB75CE" w:rsidRPr="006A51B5" w:rsidRDefault="00DB75CE" w:rsidP="00DB75CE">
      <w:pPr>
        <w:widowControl w:val="0"/>
        <w:autoSpaceDN w:val="0"/>
        <w:adjustRightInd w:val="0"/>
        <w:spacing w:after="0" w:line="480" w:lineRule="auto"/>
        <w:ind w:firstLine="720"/>
        <w:jc w:val="both"/>
        <w:rPr>
          <w:rFonts w:ascii="Times New Roman" w:eastAsia="Times New Roman" w:hAnsi="Times New Roman" w:cs="Times New Roman"/>
          <w:sz w:val="24"/>
          <w:szCs w:val="24"/>
        </w:rPr>
      </w:pPr>
    </w:p>
    <w:p w14:paraId="527C3F57" w14:textId="77777777" w:rsidR="00AE1E31" w:rsidRPr="006A51B5" w:rsidRDefault="00160C8C"/>
    <w:sectPr w:rsidR="00AE1E31" w:rsidRPr="006A51B5" w:rsidSect="00404F3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239FA" w14:textId="77777777" w:rsidR="00160C8C" w:rsidRDefault="00160C8C">
      <w:pPr>
        <w:spacing w:after="0" w:line="240" w:lineRule="auto"/>
      </w:pPr>
      <w:r>
        <w:separator/>
      </w:r>
    </w:p>
  </w:endnote>
  <w:endnote w:type="continuationSeparator" w:id="0">
    <w:p w14:paraId="3F47C452" w14:textId="77777777" w:rsidR="00160C8C" w:rsidRDefault="0016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5D52" w14:textId="77777777" w:rsidR="002622A0" w:rsidRDefault="00DB75CE">
    <w:pPr>
      <w:pStyle w:val="Footer1"/>
      <w:jc w:val="center"/>
    </w:pPr>
    <w:r>
      <w:fldChar w:fldCharType="begin"/>
    </w:r>
    <w:r>
      <w:instrText xml:space="preserve"> PAGE   \* MERGEFORMAT </w:instrText>
    </w:r>
    <w:r>
      <w:fldChar w:fldCharType="separate"/>
    </w:r>
    <w:r>
      <w:rPr>
        <w:noProof/>
      </w:rPr>
      <w:t>2</w:t>
    </w:r>
    <w:r>
      <w:fldChar w:fldCharType="end"/>
    </w:r>
  </w:p>
  <w:p w14:paraId="484E0F52" w14:textId="77777777" w:rsidR="002622A0" w:rsidRDefault="00160C8C">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A570" w14:textId="77777777" w:rsidR="00160C8C" w:rsidRDefault="00160C8C">
      <w:pPr>
        <w:spacing w:after="0" w:line="240" w:lineRule="auto"/>
      </w:pPr>
      <w:r>
        <w:separator/>
      </w:r>
    </w:p>
  </w:footnote>
  <w:footnote w:type="continuationSeparator" w:id="0">
    <w:p w14:paraId="01A41338" w14:textId="77777777" w:rsidR="00160C8C" w:rsidRDefault="00160C8C">
      <w:pPr>
        <w:spacing w:after="0" w:line="240" w:lineRule="auto"/>
      </w:pPr>
      <w:r>
        <w:continuationSeparator/>
      </w:r>
    </w:p>
  </w:footnote>
  <w:footnote w:id="1">
    <w:p w14:paraId="25D0D868" w14:textId="4DF3DBF1" w:rsidR="00FA6B02" w:rsidRPr="00C64F7D" w:rsidRDefault="00FA6B02" w:rsidP="007118EC">
      <w:pPr>
        <w:pStyle w:val="FootnoteText"/>
        <w:jc w:val="both"/>
      </w:pPr>
      <w:r>
        <w:rPr>
          <w:rStyle w:val="FootnoteReference"/>
        </w:rPr>
        <w:footnoteRef/>
      </w:r>
      <w:r>
        <w:rPr>
          <w:lang w:val="en-US"/>
        </w:rPr>
        <w:t xml:space="preserve">. </w:t>
      </w:r>
      <w:bookmarkStart w:id="0" w:name="_Hlk152902747"/>
      <w:r w:rsidRPr="00C64F7D">
        <w:t xml:space="preserve">Andre Ata Ujan, </w:t>
      </w:r>
      <w:r w:rsidRPr="00C64F7D">
        <w:rPr>
          <w:i/>
          <w:iCs/>
        </w:rPr>
        <w:t xml:space="preserve">Filsafat Hukum Membangun Hukum, Membela Keadilan, </w:t>
      </w:r>
      <w:r w:rsidRPr="00C64F7D">
        <w:t>Penerbit Kanisius, Yogyakarta, 2009, hlm:</w:t>
      </w:r>
      <w:bookmarkEnd w:id="0"/>
      <w:r w:rsidRPr="00C64F7D">
        <w:t xml:space="preserve"> 21. </w:t>
      </w:r>
    </w:p>
  </w:footnote>
  <w:footnote w:id="2">
    <w:p w14:paraId="14BD8623" w14:textId="0EB9CD7A" w:rsidR="00467121" w:rsidRPr="00C64F7D" w:rsidRDefault="00467121" w:rsidP="00C64F7D">
      <w:pPr>
        <w:pStyle w:val="FootnoteText"/>
        <w:jc w:val="both"/>
      </w:pPr>
      <w:r>
        <w:rPr>
          <w:rStyle w:val="FootnoteReference"/>
        </w:rPr>
        <w:footnoteRef/>
      </w:r>
      <w:r>
        <w:rPr>
          <w:lang w:val="en-US"/>
        </w:rPr>
        <w:t xml:space="preserve">. </w:t>
      </w:r>
      <w:bookmarkStart w:id="1" w:name="_Hlk152904089"/>
      <w:r>
        <w:rPr>
          <w:lang w:val="en-US"/>
        </w:rPr>
        <w:t xml:space="preserve">Abdul </w:t>
      </w:r>
      <w:r w:rsidRPr="00C64F7D">
        <w:t xml:space="preserve">Ghofur Ansori, </w:t>
      </w:r>
      <w:r w:rsidRPr="00C64F7D">
        <w:rPr>
          <w:i/>
          <w:iCs/>
        </w:rPr>
        <w:t>Filsafat Hukum, Sejarah, Aliran dan Pemaknaan,</w:t>
      </w:r>
      <w:r w:rsidRPr="00C64F7D">
        <w:t>Gadjah Mada University Press, Yogyakarta, 2006, hlm:</w:t>
      </w:r>
      <w:bookmarkEnd w:id="1"/>
      <w:r w:rsidRPr="00C64F7D">
        <w:t xml:space="preserve"> 3. </w:t>
      </w:r>
    </w:p>
  </w:footnote>
  <w:footnote w:id="3">
    <w:p w14:paraId="42EAC62A" w14:textId="37152E74" w:rsidR="00ED54D0" w:rsidRPr="00C64F7D" w:rsidRDefault="00ED54D0" w:rsidP="00C64F7D">
      <w:pPr>
        <w:pStyle w:val="FootnoteText"/>
        <w:jc w:val="both"/>
      </w:pPr>
      <w:r w:rsidRPr="00C64F7D">
        <w:rPr>
          <w:rStyle w:val="FootnoteReference"/>
        </w:rPr>
        <w:footnoteRef/>
      </w:r>
      <w:r w:rsidRPr="00C64F7D">
        <w:t xml:space="preserve">. </w:t>
      </w:r>
      <w:bookmarkStart w:id="2" w:name="_Hlk152903042"/>
      <w:r w:rsidRPr="00C64F7D">
        <w:t xml:space="preserve">Soejadi, </w:t>
      </w:r>
      <w:r w:rsidRPr="00C64F7D">
        <w:rPr>
          <w:i/>
          <w:iCs/>
        </w:rPr>
        <w:t xml:space="preserve">Pancasila Sebagai Sumber Tertib Huku Indonesia, </w:t>
      </w:r>
      <w:r w:rsidRPr="00C64F7D">
        <w:t xml:space="preserve">Penerbit Lukman Offset, Yogyakarta, </w:t>
      </w:r>
      <w:r w:rsidR="00EB5630" w:rsidRPr="00C64F7D">
        <w:t>1999, hlm</w:t>
      </w:r>
      <w:bookmarkEnd w:id="2"/>
      <w:r w:rsidR="00EB5630" w:rsidRPr="00C64F7D">
        <w:t xml:space="preserve">: 31. </w:t>
      </w:r>
      <w:r w:rsidRPr="00C64F7D">
        <w:t xml:space="preserve"> </w:t>
      </w:r>
    </w:p>
  </w:footnote>
  <w:footnote w:id="4">
    <w:p w14:paraId="393B9B9F" w14:textId="11D42AD8" w:rsidR="00EB5630" w:rsidRPr="00EB5630" w:rsidRDefault="00EB5630" w:rsidP="00C64F7D">
      <w:pPr>
        <w:pStyle w:val="FootnoteText"/>
        <w:jc w:val="both"/>
        <w:rPr>
          <w:lang w:val="en-US"/>
        </w:rPr>
      </w:pPr>
      <w:r w:rsidRPr="00C64F7D">
        <w:rPr>
          <w:rStyle w:val="FootnoteReference"/>
        </w:rPr>
        <w:footnoteRef/>
      </w:r>
      <w:r w:rsidRPr="00C64F7D">
        <w:t xml:space="preserve"> .</w:t>
      </w:r>
      <w:r w:rsidR="00E65BBB" w:rsidRPr="00C64F7D">
        <w:t xml:space="preserve"> </w:t>
      </w:r>
      <w:bookmarkStart w:id="3" w:name="_Hlk152903226"/>
      <w:r w:rsidR="00E65BBB" w:rsidRPr="00C64F7D">
        <w:t xml:space="preserve">Andre Ata Ujan, </w:t>
      </w:r>
      <w:r w:rsidR="00E65BBB" w:rsidRPr="00C64F7D">
        <w:rPr>
          <w:i/>
          <w:iCs/>
        </w:rPr>
        <w:t xml:space="preserve">Filsafat Hukum Membangun Hukum, Membela Keadilan, </w:t>
      </w:r>
      <w:r w:rsidR="00E65BBB" w:rsidRPr="00C64F7D">
        <w:t>Penerbit Kanisius, Yogyakarta, 2009, hlm:</w:t>
      </w:r>
      <w:bookmarkEnd w:id="3"/>
      <w:r w:rsidR="00E65BBB" w:rsidRPr="00C64F7D">
        <w:t xml:space="preserve"> 15</w:t>
      </w:r>
    </w:p>
  </w:footnote>
  <w:footnote w:id="5">
    <w:p w14:paraId="29C513B5" w14:textId="2205B171" w:rsidR="001A14F8" w:rsidRPr="00B87051" w:rsidRDefault="001A14F8" w:rsidP="00B87051">
      <w:pPr>
        <w:pStyle w:val="FootnoteText"/>
        <w:jc w:val="both"/>
      </w:pPr>
      <w:r>
        <w:rPr>
          <w:rStyle w:val="FootnoteReference"/>
        </w:rPr>
        <w:footnoteRef/>
      </w:r>
      <w:r>
        <w:rPr>
          <w:lang w:val="en-US"/>
        </w:rPr>
        <w:t xml:space="preserve">. </w:t>
      </w:r>
      <w:bookmarkStart w:id="4" w:name="_Hlk152903656"/>
      <w:r w:rsidR="00B87051">
        <w:rPr>
          <w:lang w:val="en-US"/>
        </w:rPr>
        <w:t xml:space="preserve"> </w:t>
      </w:r>
      <w:r w:rsidRPr="00B87051">
        <w:t xml:space="preserve">Theo Hujbers, </w:t>
      </w:r>
      <w:r w:rsidRPr="00B87051">
        <w:rPr>
          <w:i/>
          <w:iCs/>
        </w:rPr>
        <w:t xml:space="preserve">Filsafat Hukum, </w:t>
      </w:r>
      <w:r w:rsidRPr="00B87051">
        <w:t>Penerbit Kanisius, Yogyalkarta, 1995, hlm:</w:t>
      </w:r>
      <w:bookmarkEnd w:id="4"/>
      <w:r w:rsidRPr="00B87051">
        <w:t xml:space="preserve"> 23. </w:t>
      </w:r>
    </w:p>
  </w:footnote>
  <w:footnote w:id="6">
    <w:p w14:paraId="5B5C57C1" w14:textId="405EC246" w:rsidR="00105260" w:rsidRPr="00105260" w:rsidRDefault="00105260" w:rsidP="00B87051">
      <w:pPr>
        <w:pStyle w:val="FootnoteText"/>
        <w:rPr>
          <w:lang w:val="en-US"/>
        </w:rPr>
      </w:pPr>
      <w:r w:rsidRPr="00B87051">
        <w:rPr>
          <w:rStyle w:val="FootnoteReference"/>
        </w:rPr>
        <w:footnoteRef/>
      </w:r>
      <w:r w:rsidRPr="00B87051">
        <w:t xml:space="preserve"> . F Budi Hardiman, </w:t>
      </w:r>
      <w:r w:rsidRPr="00B87051">
        <w:rPr>
          <w:i/>
          <w:iCs/>
        </w:rPr>
        <w:t xml:space="preserve">Demokrasi Deliberatif, Menimbang Negara Hukum dan Ruang Publik Dalam Teori Diskursus Jurgen Habermas, </w:t>
      </w:r>
      <w:r w:rsidRPr="00B87051">
        <w:t>Penerbit Kanisius, Yogyakarta, 2009, hl</w:t>
      </w:r>
      <w:r>
        <w:rPr>
          <w:lang w:val="en-US"/>
        </w:rPr>
        <w:t>m:110.</w:t>
      </w:r>
    </w:p>
  </w:footnote>
  <w:footnote w:id="7">
    <w:p w14:paraId="2D7FA8C0" w14:textId="2695A4A5" w:rsidR="005456FC" w:rsidRPr="00B87051" w:rsidRDefault="005456FC" w:rsidP="00B87051">
      <w:pPr>
        <w:pStyle w:val="FootnoteText"/>
        <w:jc w:val="both"/>
      </w:pPr>
      <w:r>
        <w:rPr>
          <w:rStyle w:val="FootnoteReference"/>
        </w:rPr>
        <w:footnoteRef/>
      </w:r>
      <w:r>
        <w:rPr>
          <w:lang w:val="en-US"/>
        </w:rPr>
        <w:t xml:space="preserve">. </w:t>
      </w:r>
      <w:r>
        <w:t xml:space="preserve"> </w:t>
      </w:r>
      <w:bookmarkStart w:id="5" w:name="_Hlk152903728"/>
      <w:r w:rsidRPr="00B87051">
        <w:t xml:space="preserve">Soejadi, </w:t>
      </w:r>
      <w:r w:rsidRPr="00B87051">
        <w:rPr>
          <w:i/>
          <w:iCs/>
        </w:rPr>
        <w:t>Pancasila Sebagai Sumber Tertib Huku</w:t>
      </w:r>
      <w:r w:rsidR="00265A5D" w:rsidRPr="00B87051">
        <w:rPr>
          <w:i/>
          <w:iCs/>
        </w:rPr>
        <w:t>m</w:t>
      </w:r>
      <w:r w:rsidRPr="00B87051">
        <w:rPr>
          <w:i/>
          <w:iCs/>
        </w:rPr>
        <w:t xml:space="preserve"> Indonesia, </w:t>
      </w:r>
      <w:r w:rsidRPr="00B87051">
        <w:t>Penerbit Lukman Offset, Yogyakarta, 1999, hlm:</w:t>
      </w:r>
      <w:bookmarkEnd w:id="5"/>
      <w:r w:rsidRPr="00B87051">
        <w:t xml:space="preserve"> 62.</w:t>
      </w:r>
    </w:p>
  </w:footnote>
  <w:footnote w:id="8">
    <w:p w14:paraId="519819DC" w14:textId="1258F5E5" w:rsidR="004E7502" w:rsidRPr="004E7502" w:rsidRDefault="004E7502" w:rsidP="00B87051">
      <w:pPr>
        <w:pStyle w:val="FootnoteText"/>
        <w:jc w:val="both"/>
        <w:rPr>
          <w:lang w:val="en-US"/>
        </w:rPr>
      </w:pPr>
      <w:r w:rsidRPr="00B87051">
        <w:rPr>
          <w:rStyle w:val="FootnoteReference"/>
        </w:rPr>
        <w:footnoteRef/>
      </w:r>
      <w:r w:rsidRPr="00B87051">
        <w:t xml:space="preserve">. Soerjono Soekanto, </w:t>
      </w:r>
      <w:r w:rsidRPr="00B87051">
        <w:rPr>
          <w:i/>
          <w:iCs/>
        </w:rPr>
        <w:t xml:space="preserve">Beberapa Permasalahan Hukum Dalam  Kerangka Pembangunan, </w:t>
      </w:r>
      <w:r w:rsidRPr="00B87051">
        <w:t>Penerbit UI</w:t>
      </w:r>
      <w:r w:rsidR="008765CD">
        <w:rPr>
          <w:lang w:val="en-US"/>
        </w:rPr>
        <w:t xml:space="preserve"> </w:t>
      </w:r>
      <w:r w:rsidRPr="00B87051">
        <w:t xml:space="preserve">Press, </w:t>
      </w:r>
      <w:r w:rsidR="008765CD">
        <w:rPr>
          <w:lang w:val="en-US"/>
        </w:rPr>
        <w:t>Jakarta</w:t>
      </w:r>
      <w:r w:rsidRPr="00B87051">
        <w:t>. 1983, hlm: 3.</w:t>
      </w:r>
      <w:r>
        <w:rPr>
          <w:lang w:val="en-US"/>
        </w:rPr>
        <w:t xml:space="preserve"> </w:t>
      </w:r>
    </w:p>
  </w:footnote>
  <w:footnote w:id="9">
    <w:p w14:paraId="47506916" w14:textId="6E71254D" w:rsidR="006F5E87" w:rsidRPr="008654BC" w:rsidRDefault="006F5E87" w:rsidP="008654BC">
      <w:pPr>
        <w:pStyle w:val="FootnoteText"/>
        <w:jc w:val="both"/>
      </w:pPr>
      <w:r>
        <w:rPr>
          <w:rStyle w:val="FootnoteReference"/>
        </w:rPr>
        <w:footnoteRef/>
      </w:r>
      <w:r>
        <w:rPr>
          <w:lang w:val="en-US"/>
        </w:rPr>
        <w:t xml:space="preserve">. </w:t>
      </w:r>
      <w:r w:rsidRPr="008654BC">
        <w:t xml:space="preserve"> </w:t>
      </w:r>
      <w:bookmarkStart w:id="6" w:name="_Hlk152904174"/>
      <w:r w:rsidR="00620255" w:rsidRPr="008654BC">
        <w:t xml:space="preserve">Andre Ata Ujan, </w:t>
      </w:r>
      <w:r w:rsidR="00620255" w:rsidRPr="008654BC">
        <w:rPr>
          <w:i/>
          <w:iCs/>
        </w:rPr>
        <w:t xml:space="preserve">Filsafat Hukum Membangun Hukum, Membela Keadilan, </w:t>
      </w:r>
      <w:r w:rsidR="00620255" w:rsidRPr="008654BC">
        <w:t>Penerbit Kanisius, Yogyakarta, 2009, hlm</w:t>
      </w:r>
      <w:bookmarkEnd w:id="6"/>
      <w:r w:rsidR="00620255" w:rsidRPr="008654BC">
        <w:t>:</w:t>
      </w:r>
      <w:r w:rsidR="0005517B" w:rsidRPr="008654BC">
        <w:t>50.</w:t>
      </w:r>
    </w:p>
  </w:footnote>
  <w:footnote w:id="10">
    <w:p w14:paraId="0C03DFD1" w14:textId="5AC5C040" w:rsidR="0005517B" w:rsidRPr="008654BC" w:rsidRDefault="0005517B" w:rsidP="008654BC">
      <w:pPr>
        <w:pStyle w:val="FootnoteText"/>
        <w:jc w:val="both"/>
      </w:pPr>
      <w:r w:rsidRPr="008654BC">
        <w:rPr>
          <w:rStyle w:val="FootnoteReference"/>
        </w:rPr>
        <w:footnoteRef/>
      </w:r>
      <w:r w:rsidRPr="008654BC">
        <w:t xml:space="preserve">. </w:t>
      </w:r>
      <w:r w:rsidR="00403CBE" w:rsidRPr="008654BC">
        <w:t xml:space="preserve">Tundjung Hernaus Sitabuana, </w:t>
      </w:r>
      <w:r w:rsidR="00403CBE" w:rsidRPr="008654BC">
        <w:rPr>
          <w:i/>
          <w:iCs/>
        </w:rPr>
        <w:t>Positivisme dan Implikasinya Terhadap Ilmu dan Penegakan Hukum Oleh Mahkamah Konstitusi, (Analisis Putusan Nomor 46/PUUXIV/2016)</w:t>
      </w:r>
      <w:r w:rsidR="00403CBE" w:rsidRPr="008654BC">
        <w:t xml:space="preserve"> dalam Jurnal Konstitusi Volume 17 Maret 2020. Hlm: 114.</w:t>
      </w:r>
      <w:r w:rsidRPr="008654BC">
        <w:t xml:space="preserve"> </w:t>
      </w:r>
    </w:p>
  </w:footnote>
  <w:footnote w:id="11">
    <w:p w14:paraId="7CFF60D8" w14:textId="12E8A5B6" w:rsidR="004914E0" w:rsidRPr="008654BC" w:rsidRDefault="004914E0" w:rsidP="008654BC">
      <w:pPr>
        <w:pStyle w:val="FootnoteText"/>
        <w:jc w:val="both"/>
      </w:pPr>
      <w:r w:rsidRPr="008654BC">
        <w:rPr>
          <w:rStyle w:val="FootnoteReference"/>
        </w:rPr>
        <w:footnoteRef/>
      </w:r>
      <w:r w:rsidRPr="008654BC">
        <w:t xml:space="preserve">. Carl Joachi Friedrich, </w:t>
      </w:r>
      <w:r w:rsidRPr="008654BC">
        <w:rPr>
          <w:i/>
          <w:iCs/>
        </w:rPr>
        <w:t xml:space="preserve"> Filsafat Hukum Perspektif Historis, </w:t>
      </w:r>
      <w:r w:rsidRPr="008654BC">
        <w:t xml:space="preserve">Penerbit Nusamedia, Bandung, 2008, hlm: 6. </w:t>
      </w:r>
    </w:p>
  </w:footnote>
  <w:footnote w:id="12">
    <w:p w14:paraId="60975941" w14:textId="0C4A2638" w:rsidR="002621D6" w:rsidRPr="002621D6" w:rsidRDefault="002621D6" w:rsidP="008654BC">
      <w:pPr>
        <w:pStyle w:val="FootnoteText"/>
        <w:jc w:val="both"/>
        <w:rPr>
          <w:lang w:val="en-US"/>
        </w:rPr>
      </w:pPr>
      <w:r w:rsidRPr="008654BC">
        <w:rPr>
          <w:rStyle w:val="FootnoteReference"/>
        </w:rPr>
        <w:footnoteRef/>
      </w:r>
      <w:r w:rsidRPr="008654BC">
        <w:t xml:space="preserve">. </w:t>
      </w:r>
      <w:bookmarkStart w:id="7" w:name="_Hlk152903867"/>
      <w:r w:rsidRPr="008654BC">
        <w:t xml:space="preserve">Theo Hujbers, </w:t>
      </w:r>
      <w:r w:rsidRPr="008654BC">
        <w:rPr>
          <w:i/>
          <w:iCs/>
        </w:rPr>
        <w:t xml:space="preserve">Filsafat Hukum, </w:t>
      </w:r>
      <w:r w:rsidRPr="008654BC">
        <w:t>Penerbit Kanisius, Yogyalkarta,</w:t>
      </w:r>
      <w:r>
        <w:rPr>
          <w:lang w:val="en-US"/>
        </w:rPr>
        <w:t xml:space="preserve"> 1995, </w:t>
      </w:r>
      <w:r w:rsidRPr="008654BC">
        <w:t>hlm:</w:t>
      </w:r>
      <w:bookmarkEnd w:id="7"/>
      <w:r w:rsidR="00EA64D6" w:rsidRPr="008654BC">
        <w:t xml:space="preserve"> </w:t>
      </w:r>
      <w:r w:rsidR="00EA64D6">
        <w:rPr>
          <w:lang w:val="en-US"/>
        </w:rPr>
        <w:t>71.</w:t>
      </w:r>
    </w:p>
  </w:footnote>
  <w:footnote w:id="13">
    <w:p w14:paraId="1DC40564" w14:textId="2D92DB38" w:rsidR="00265A5D" w:rsidRPr="00265A5D" w:rsidRDefault="00265A5D" w:rsidP="008654BC">
      <w:pPr>
        <w:pStyle w:val="FootnoteText"/>
        <w:jc w:val="both"/>
        <w:rPr>
          <w:lang w:val="en-US"/>
        </w:rPr>
      </w:pPr>
      <w:r>
        <w:rPr>
          <w:rStyle w:val="FootnoteReference"/>
        </w:rPr>
        <w:footnoteRef/>
      </w:r>
      <w:r>
        <w:rPr>
          <w:lang w:val="en-US"/>
        </w:rPr>
        <w:t>.</w:t>
      </w:r>
      <w:r>
        <w:t xml:space="preserve"> </w:t>
      </w:r>
      <w:r>
        <w:rPr>
          <w:lang w:val="en-US"/>
        </w:rPr>
        <w:t xml:space="preserve">Soejadi, </w:t>
      </w:r>
      <w:r>
        <w:rPr>
          <w:i/>
          <w:iCs/>
          <w:lang w:val="en-US"/>
        </w:rPr>
        <w:t xml:space="preserve">Pancasila Sebagai Sumber Tertib Hukum Indonesia, </w:t>
      </w:r>
      <w:r>
        <w:rPr>
          <w:lang w:val="en-US"/>
        </w:rPr>
        <w:t>Penerbit Lukman Offset, Yogyakarta, 1999, hlm:</w:t>
      </w:r>
      <w:r w:rsidR="0091465F">
        <w:rPr>
          <w:lang w:val="en-US"/>
        </w:rPr>
        <w:t>62.</w:t>
      </w:r>
    </w:p>
  </w:footnote>
  <w:footnote w:id="14">
    <w:p w14:paraId="57BCF938" w14:textId="1237BBBF" w:rsidR="00C62128" w:rsidRPr="008654BC" w:rsidRDefault="00C62128" w:rsidP="008654BC">
      <w:pPr>
        <w:pStyle w:val="FootnoteText"/>
        <w:jc w:val="both"/>
      </w:pPr>
      <w:r>
        <w:rPr>
          <w:rStyle w:val="FootnoteReference"/>
        </w:rPr>
        <w:footnoteRef/>
      </w:r>
      <w:r>
        <w:rPr>
          <w:lang w:val="en-US"/>
        </w:rPr>
        <w:t xml:space="preserve">. </w:t>
      </w:r>
      <w:r>
        <w:t xml:space="preserve"> </w:t>
      </w:r>
      <w:r w:rsidR="006018BB" w:rsidRPr="008654BC">
        <w:t xml:space="preserve">Theo Hujbers, </w:t>
      </w:r>
      <w:r w:rsidR="006018BB" w:rsidRPr="008654BC">
        <w:rPr>
          <w:i/>
          <w:iCs/>
        </w:rPr>
        <w:t xml:space="preserve">Filsafat Hukum, </w:t>
      </w:r>
      <w:r w:rsidR="006018BB" w:rsidRPr="008654BC">
        <w:t>Penerbit Kanisius, Yogyalkarta, 1995, hlm:49.</w:t>
      </w:r>
    </w:p>
  </w:footnote>
  <w:footnote w:id="15">
    <w:p w14:paraId="57C87BBE" w14:textId="26378171" w:rsidR="00A86AB6" w:rsidRPr="00A86AB6" w:rsidRDefault="00A86AB6" w:rsidP="008654BC">
      <w:pPr>
        <w:pStyle w:val="FootnoteText"/>
        <w:jc w:val="both"/>
        <w:rPr>
          <w:lang w:val="en-US"/>
        </w:rPr>
      </w:pPr>
      <w:r w:rsidRPr="008654BC">
        <w:rPr>
          <w:rStyle w:val="FootnoteReference"/>
        </w:rPr>
        <w:footnoteRef/>
      </w:r>
      <w:r w:rsidRPr="008654BC">
        <w:t xml:space="preserve">  Dardji Darmohardjo, </w:t>
      </w:r>
      <w:r w:rsidRPr="008654BC">
        <w:rPr>
          <w:i/>
          <w:iCs/>
        </w:rPr>
        <w:t xml:space="preserve">Pokok Pokok Filsafat Hukum, Apa dan Bagaimana Filsafat Hukum, </w:t>
      </w:r>
      <w:r w:rsidRPr="008654BC">
        <w:t>Penerbt Gramedia Pustaka, Jakarta, 2002: hlm:</w:t>
      </w:r>
      <w:r>
        <w:rPr>
          <w:lang w:val="en-US"/>
        </w:rPr>
        <w:t xml:space="preserve"> 16.</w:t>
      </w:r>
    </w:p>
  </w:footnote>
  <w:footnote w:id="16">
    <w:p w14:paraId="436E3A2A" w14:textId="6B2D507C" w:rsidR="00A05E87" w:rsidRPr="008654BC" w:rsidRDefault="00A05E87" w:rsidP="008654BC">
      <w:pPr>
        <w:pStyle w:val="FootnoteText"/>
        <w:jc w:val="both"/>
      </w:pPr>
      <w:r>
        <w:rPr>
          <w:rStyle w:val="FootnoteReference"/>
        </w:rPr>
        <w:footnoteRef/>
      </w:r>
      <w:r>
        <w:rPr>
          <w:lang w:val="en-US"/>
        </w:rPr>
        <w:t>.</w:t>
      </w:r>
      <w:r>
        <w:t xml:space="preserve"> </w:t>
      </w:r>
      <w:r w:rsidRPr="008654BC">
        <w:t xml:space="preserve">Abdul Ghofur Ansori, </w:t>
      </w:r>
      <w:r w:rsidRPr="008654BC">
        <w:rPr>
          <w:i/>
          <w:iCs/>
        </w:rPr>
        <w:t>Filsafat Hukum, Sejarah, Aliran dan Pemaknaan,</w:t>
      </w:r>
      <w:r w:rsidRPr="008654BC">
        <w:t>Gadjah Mada University Press, Yogyakarta, 2006, hlm: 53.</w:t>
      </w:r>
    </w:p>
  </w:footnote>
  <w:footnote w:id="17">
    <w:p w14:paraId="6D93F98D" w14:textId="36DCF01D" w:rsidR="00A05E87" w:rsidRPr="00A05E87" w:rsidRDefault="00A05E87" w:rsidP="008654BC">
      <w:pPr>
        <w:pStyle w:val="FootnoteText"/>
        <w:jc w:val="both"/>
        <w:rPr>
          <w:lang w:val="en-US"/>
        </w:rPr>
      </w:pPr>
      <w:r w:rsidRPr="008654BC">
        <w:rPr>
          <w:rStyle w:val="FootnoteReference"/>
        </w:rPr>
        <w:footnoteRef/>
      </w:r>
      <w:r w:rsidRPr="008654BC">
        <w:t xml:space="preserve">.  Andre Ata Ujan, </w:t>
      </w:r>
      <w:r w:rsidRPr="008654BC">
        <w:rPr>
          <w:i/>
          <w:iCs/>
        </w:rPr>
        <w:t xml:space="preserve">Filsafat Hukum Membangun Hukum, Membela Keadilan, </w:t>
      </w:r>
      <w:r w:rsidRPr="008654BC">
        <w:t>Penerbit Kanisius, Yogyakarta, 2009, hlm:16</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97FCD"/>
    <w:multiLevelType w:val="hybridMultilevel"/>
    <w:tmpl w:val="DEA04A0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76915D03"/>
    <w:multiLevelType w:val="hybridMultilevel"/>
    <w:tmpl w:val="07BE74D8"/>
    <w:lvl w:ilvl="0" w:tplc="4E8E141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5CE"/>
    <w:rsid w:val="0005517B"/>
    <w:rsid w:val="00105260"/>
    <w:rsid w:val="00135C30"/>
    <w:rsid w:val="00160C8C"/>
    <w:rsid w:val="001821F1"/>
    <w:rsid w:val="001A14F8"/>
    <w:rsid w:val="001B1628"/>
    <w:rsid w:val="00205EE6"/>
    <w:rsid w:val="002621D6"/>
    <w:rsid w:val="00265A5D"/>
    <w:rsid w:val="0028251D"/>
    <w:rsid w:val="00397BA9"/>
    <w:rsid w:val="003E5A3E"/>
    <w:rsid w:val="00403CBE"/>
    <w:rsid w:val="00467121"/>
    <w:rsid w:val="004914E0"/>
    <w:rsid w:val="004E7502"/>
    <w:rsid w:val="005456FC"/>
    <w:rsid w:val="005D733E"/>
    <w:rsid w:val="005F1B34"/>
    <w:rsid w:val="006018BB"/>
    <w:rsid w:val="00620255"/>
    <w:rsid w:val="00675F22"/>
    <w:rsid w:val="006A51B5"/>
    <w:rsid w:val="006F5E87"/>
    <w:rsid w:val="00710881"/>
    <w:rsid w:val="007118EC"/>
    <w:rsid w:val="00734211"/>
    <w:rsid w:val="008654BC"/>
    <w:rsid w:val="008765CD"/>
    <w:rsid w:val="0091465F"/>
    <w:rsid w:val="00A05E87"/>
    <w:rsid w:val="00A44E90"/>
    <w:rsid w:val="00A86AB6"/>
    <w:rsid w:val="00B87051"/>
    <w:rsid w:val="00C62128"/>
    <w:rsid w:val="00C64F7D"/>
    <w:rsid w:val="00D7533C"/>
    <w:rsid w:val="00DB75CE"/>
    <w:rsid w:val="00DE3A9D"/>
    <w:rsid w:val="00E65BBB"/>
    <w:rsid w:val="00EA64D6"/>
    <w:rsid w:val="00EB5630"/>
    <w:rsid w:val="00ED54D0"/>
    <w:rsid w:val="00FA6B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2923"/>
  <w15:docId w15:val="{C1CD9E8B-5D00-46DF-BBE8-CB620B6E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DB75CE"/>
    <w:pPr>
      <w:widowControl w:val="0"/>
      <w:tabs>
        <w:tab w:val="center" w:pos="4513"/>
        <w:tab w:val="right" w:pos="9026"/>
      </w:tabs>
      <w:autoSpaceDN w:val="0"/>
      <w:adjustRightInd w:val="0"/>
      <w:spacing w:after="0" w:line="240" w:lineRule="auto"/>
    </w:pPr>
    <w:rPr>
      <w:rFonts w:ascii="Times New Roman" w:eastAsia="Times New Roman" w:hAnsi="Times New Roman" w:cs="Times New Roman"/>
      <w:sz w:val="24"/>
      <w:szCs w:val="24"/>
      <w:lang w:val="en-US" w:eastAsia="x-none"/>
    </w:rPr>
  </w:style>
  <w:style w:type="character" w:customStyle="1" w:styleId="FooterChar">
    <w:name w:val="Footer Char"/>
    <w:basedOn w:val="DefaultParagraphFont"/>
    <w:link w:val="Footer1"/>
    <w:uiPriority w:val="99"/>
    <w:locked/>
    <w:rsid w:val="00DB75CE"/>
    <w:rPr>
      <w:rFonts w:ascii="Times New Roman" w:eastAsia="Times New Roman" w:hAnsi="Times New Roman" w:cs="Times New Roman"/>
      <w:sz w:val="24"/>
      <w:szCs w:val="24"/>
      <w:lang w:val="en-US" w:eastAsia="x-none"/>
    </w:rPr>
  </w:style>
  <w:style w:type="paragraph" w:styleId="Footer">
    <w:name w:val="footer"/>
    <w:basedOn w:val="Normal"/>
    <w:link w:val="FooterChar1"/>
    <w:uiPriority w:val="99"/>
    <w:semiHidden/>
    <w:unhideWhenUsed/>
    <w:rsid w:val="00DB75CE"/>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DB75CE"/>
  </w:style>
  <w:style w:type="paragraph" w:styleId="FootnoteText">
    <w:name w:val="footnote text"/>
    <w:basedOn w:val="Normal"/>
    <w:link w:val="FootnoteTextChar"/>
    <w:uiPriority w:val="99"/>
    <w:semiHidden/>
    <w:unhideWhenUsed/>
    <w:rsid w:val="00205E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EE6"/>
    <w:rPr>
      <w:sz w:val="20"/>
      <w:szCs w:val="20"/>
    </w:rPr>
  </w:style>
  <w:style w:type="character" w:styleId="FootnoteReference">
    <w:name w:val="footnote reference"/>
    <w:basedOn w:val="DefaultParagraphFont"/>
    <w:uiPriority w:val="99"/>
    <w:semiHidden/>
    <w:unhideWhenUsed/>
    <w:rsid w:val="00205EE6"/>
    <w:rPr>
      <w:vertAlign w:val="superscript"/>
    </w:rPr>
  </w:style>
  <w:style w:type="paragraph" w:styleId="EndnoteText">
    <w:name w:val="endnote text"/>
    <w:basedOn w:val="Normal"/>
    <w:link w:val="EndnoteTextChar"/>
    <w:uiPriority w:val="99"/>
    <w:semiHidden/>
    <w:unhideWhenUsed/>
    <w:rsid w:val="00FA6B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6B02"/>
    <w:rPr>
      <w:sz w:val="20"/>
      <w:szCs w:val="20"/>
    </w:rPr>
  </w:style>
  <w:style w:type="character" w:styleId="EndnoteReference">
    <w:name w:val="endnote reference"/>
    <w:basedOn w:val="DefaultParagraphFont"/>
    <w:uiPriority w:val="99"/>
    <w:semiHidden/>
    <w:unhideWhenUsed/>
    <w:rsid w:val="00FA6B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3B1C0-C287-46A6-A946-73040479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4703</Words>
  <Characters>26811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35</cp:revision>
  <dcterms:created xsi:type="dcterms:W3CDTF">2022-03-24T03:04:00Z</dcterms:created>
  <dcterms:modified xsi:type="dcterms:W3CDTF">2023-12-08T00:47:00Z</dcterms:modified>
</cp:coreProperties>
</file>