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08D" w:rsidRDefault="00C63373" w:rsidP="00D53ED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Komunikasi Humanis </w:t>
      </w:r>
      <w:r w:rsidR="00FF47A8">
        <w:rPr>
          <w:rFonts w:ascii="Times New Roman" w:hAnsi="Times New Roman" w:cs="Times New Roman"/>
          <w:b/>
          <w:bCs/>
          <w:sz w:val="24"/>
          <w:szCs w:val="24"/>
        </w:rPr>
        <w:t xml:space="preserve">Perempuan </w:t>
      </w:r>
      <w:r w:rsidR="00B8502E">
        <w:rPr>
          <w:rFonts w:ascii="Times New Roman" w:hAnsi="Times New Roman" w:cs="Times New Roman"/>
          <w:b/>
          <w:bCs/>
          <w:sz w:val="24"/>
          <w:szCs w:val="24"/>
        </w:rPr>
        <w:t xml:space="preserve">dalam Mengenalkan Trdisi Ngemblok </w:t>
      </w:r>
    </w:p>
    <w:p w:rsidR="00D30589" w:rsidRDefault="008E591F" w:rsidP="00D53ED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(Studi </w:t>
      </w:r>
      <w:r w:rsidR="00B1293C" w:rsidRPr="00354204">
        <w:rPr>
          <w:rFonts w:ascii="Times New Roman" w:hAnsi="Times New Roman" w:cs="Times New Roman"/>
          <w:b/>
          <w:bCs/>
          <w:sz w:val="24"/>
          <w:szCs w:val="24"/>
        </w:rPr>
        <w:t>Tradisi Ngemblok di Desa Lodan Kecamatan Sarang</w:t>
      </w:r>
      <w:r w:rsidR="0025308D">
        <w:rPr>
          <w:rFonts w:ascii="Times New Roman" w:hAnsi="Times New Roman" w:cs="Times New Roman"/>
          <w:b/>
          <w:bCs/>
          <w:sz w:val="24"/>
          <w:szCs w:val="24"/>
        </w:rPr>
        <w:t>)</w:t>
      </w:r>
    </w:p>
    <w:p w:rsidR="00FB0C57" w:rsidRDefault="00354204" w:rsidP="00D53ED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Oleh : </w:t>
      </w:r>
    </w:p>
    <w:p w:rsidR="00354204" w:rsidRDefault="00354204" w:rsidP="00D53ED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Mukoyimah</w:t>
      </w:r>
      <w:r w:rsidR="00FE24CE">
        <w:rPr>
          <w:rFonts w:ascii="Times New Roman" w:hAnsi="Times New Roman" w:cs="Times New Roman"/>
          <w:b/>
          <w:bCs/>
          <w:sz w:val="24"/>
          <w:szCs w:val="24"/>
        </w:rPr>
        <w:t>*</w:t>
      </w:r>
      <w:r>
        <w:rPr>
          <w:rFonts w:ascii="Times New Roman" w:hAnsi="Times New Roman" w:cs="Times New Roman"/>
          <w:b/>
          <w:bCs/>
          <w:sz w:val="24"/>
          <w:szCs w:val="24"/>
        </w:rPr>
        <w:t xml:space="preserve"> </w:t>
      </w:r>
    </w:p>
    <w:p w:rsidR="00FB0C57" w:rsidRDefault="00FB0C57" w:rsidP="00D53ED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Ambah Hermawan </w:t>
      </w:r>
    </w:p>
    <w:p w:rsidR="00354204" w:rsidRDefault="007E4D7F" w:rsidP="00D53EDF">
      <w:pPr>
        <w:spacing w:line="240" w:lineRule="auto"/>
        <w:jc w:val="center"/>
        <w:rPr>
          <w:rStyle w:val="Hyperlink"/>
          <w:rFonts w:ascii="Times New Roman" w:hAnsi="Times New Roman" w:cs="Times New Roman"/>
          <w:sz w:val="24"/>
          <w:szCs w:val="24"/>
        </w:rPr>
      </w:pPr>
      <w:hyperlink r:id="rId8" w:history="1">
        <w:r w:rsidR="00354204" w:rsidRPr="00273255">
          <w:rPr>
            <w:rStyle w:val="Hyperlink"/>
            <w:rFonts w:ascii="Times New Roman" w:hAnsi="Times New Roman" w:cs="Times New Roman"/>
            <w:sz w:val="24"/>
            <w:szCs w:val="24"/>
          </w:rPr>
          <w:t>mukoyimah@iainpekalongan.ac.id</w:t>
        </w:r>
      </w:hyperlink>
    </w:p>
    <w:p w:rsidR="00FB0C57" w:rsidRDefault="00FB0C57" w:rsidP="00D53EDF">
      <w:pPr>
        <w:spacing w:line="240" w:lineRule="auto"/>
        <w:jc w:val="center"/>
        <w:rPr>
          <w:rFonts w:ascii="Times New Roman" w:hAnsi="Times New Roman" w:cs="Times New Roman"/>
          <w:sz w:val="24"/>
          <w:szCs w:val="24"/>
        </w:rPr>
      </w:pPr>
      <w:r>
        <w:rPr>
          <w:rStyle w:val="Hyperlink"/>
          <w:rFonts w:ascii="Times New Roman" w:hAnsi="Times New Roman" w:cs="Times New Roman"/>
          <w:sz w:val="24"/>
          <w:szCs w:val="24"/>
        </w:rPr>
        <w:t>ambarhermawan75@gmail.com</w:t>
      </w:r>
    </w:p>
    <w:p w:rsidR="008816EB" w:rsidRDefault="008816EB" w:rsidP="00D53EDF">
      <w:pPr>
        <w:spacing w:line="360" w:lineRule="auto"/>
        <w:jc w:val="center"/>
        <w:rPr>
          <w:rFonts w:ascii="Times New Roman" w:hAnsi="Times New Roman" w:cs="Times New Roman"/>
          <w:b/>
          <w:bCs/>
          <w:i/>
          <w:iCs/>
          <w:sz w:val="24"/>
          <w:szCs w:val="24"/>
        </w:rPr>
      </w:pPr>
    </w:p>
    <w:p w:rsidR="00354204" w:rsidRDefault="00354204" w:rsidP="00D53EDF">
      <w:pPr>
        <w:spacing w:line="360" w:lineRule="auto"/>
        <w:jc w:val="center"/>
        <w:rPr>
          <w:rFonts w:ascii="Times New Roman" w:hAnsi="Times New Roman" w:cs="Times New Roman"/>
          <w:b/>
          <w:bCs/>
          <w:i/>
          <w:iCs/>
          <w:sz w:val="24"/>
          <w:szCs w:val="24"/>
        </w:rPr>
      </w:pPr>
      <w:r w:rsidRPr="00445B1D">
        <w:rPr>
          <w:rFonts w:ascii="Times New Roman" w:hAnsi="Times New Roman" w:cs="Times New Roman"/>
          <w:b/>
          <w:bCs/>
          <w:i/>
          <w:iCs/>
          <w:sz w:val="24"/>
          <w:szCs w:val="24"/>
        </w:rPr>
        <w:t xml:space="preserve">Abstrak </w:t>
      </w:r>
    </w:p>
    <w:p w:rsidR="008730F6" w:rsidRPr="008730F6" w:rsidRDefault="008730F6" w:rsidP="0087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noProof w:val="0"/>
          <w:color w:val="202124"/>
        </w:rPr>
      </w:pPr>
      <w:r w:rsidRPr="008730F6">
        <w:rPr>
          <w:rFonts w:ascii="Times New Roman" w:eastAsia="Times New Roman" w:hAnsi="Times New Roman" w:cs="Times New Roman"/>
          <w:i/>
          <w:iCs/>
          <w:noProof w:val="0"/>
          <w:color w:val="202124"/>
          <w:lang w:val="en" w:bidi="bn-IN"/>
        </w:rPr>
        <w:t>Being a woman in the modern era and remaining steadfast in preserving the tradition of blocking is not an easy thing. For this reason, the author conducted research in Lodan Village, Sarang District with the aim of knowing the communication of women in introducing their culture to the wider community and the public. The author in this study uses a qualitative field method with a historical approach, this aims to explore information from the historical structure both in terms of meaning and practice. Meanwhile, in extracting the data, the writer uses the method of interview, observation, and documentation so that the data obtained can be well analyzed so that conclusions can be obtained.</w:t>
      </w:r>
      <w:r>
        <w:rPr>
          <w:rFonts w:ascii="Times New Roman" w:eastAsia="Times New Roman" w:hAnsi="Times New Roman" w:cs="Times New Roman"/>
          <w:i/>
          <w:iCs/>
          <w:noProof w:val="0"/>
          <w:color w:val="202124"/>
          <w:lang w:val="en" w:bidi="bn-IN"/>
        </w:rPr>
        <w:t xml:space="preserve"> </w:t>
      </w:r>
      <w:r w:rsidRPr="008730F6">
        <w:rPr>
          <w:rStyle w:val="y2iqfc"/>
          <w:rFonts w:ascii="Times New Roman" w:hAnsi="Times New Roman" w:cs="Times New Roman"/>
          <w:i/>
          <w:iCs/>
          <w:color w:val="202124"/>
          <w:lang w:val="en"/>
        </w:rPr>
        <w:t>The results of the author's research are that women in Lodan Village, Sarang Subdistrict, have lived in the Lodan environment since childhood so that they know the ngemblok tradition from an early age, then fostered by interactions both within this family and in the community. The understanding gained by women both inside and outside Lodan Village is rooted in the meaning of every practice in the ngemblok tradition. This meaning shows that a woman's self is very awake, not demeaning. So that the women in Lodan Village also provide understanding to the outside community in accordance with the understanding of the meaning of the ngemblok tradition that they have obtained. The women in Lodan Village communicate interpersonal and interpersonal and not coercive. But it emphasizes the communicator's understanding of the meaning in the practice of the ngemblok tradition.</w:t>
      </w:r>
    </w:p>
    <w:p w:rsidR="008730F6" w:rsidRDefault="008730F6" w:rsidP="008730F6">
      <w:pPr>
        <w:spacing w:line="360" w:lineRule="auto"/>
        <w:rPr>
          <w:rFonts w:ascii="Times New Roman" w:hAnsi="Times New Roman" w:cs="Times New Roman"/>
          <w:b/>
          <w:bCs/>
          <w:i/>
          <w:iCs/>
          <w:sz w:val="24"/>
          <w:szCs w:val="24"/>
        </w:rPr>
      </w:pPr>
    </w:p>
    <w:p w:rsidR="008730F6" w:rsidRPr="008730F6" w:rsidRDefault="008730F6" w:rsidP="008730F6">
      <w:pPr>
        <w:pStyle w:val="HTMLPreformatted"/>
        <w:spacing w:line="540" w:lineRule="atLeast"/>
        <w:jc w:val="both"/>
        <w:rPr>
          <w:rFonts w:ascii="inherit" w:hAnsi="inherit"/>
          <w:b/>
          <w:bCs/>
          <w:i/>
          <w:iCs/>
          <w:color w:val="202124"/>
          <w:sz w:val="42"/>
          <w:szCs w:val="42"/>
        </w:rPr>
      </w:pPr>
      <w:r w:rsidRPr="008730F6">
        <w:rPr>
          <w:rFonts w:ascii="Times New Roman" w:hAnsi="Times New Roman" w:cs="Times New Roman"/>
          <w:b/>
          <w:bCs/>
          <w:i/>
          <w:iCs/>
          <w:sz w:val="24"/>
          <w:szCs w:val="24"/>
        </w:rPr>
        <w:t>Keyword</w:t>
      </w:r>
      <w:r w:rsidRPr="008730F6">
        <w:rPr>
          <w:rFonts w:ascii="Times New Roman" w:hAnsi="Times New Roman" w:cs="Times New Roman"/>
          <w:b/>
          <w:bCs/>
          <w:i/>
          <w:iCs/>
          <w:sz w:val="22"/>
          <w:szCs w:val="22"/>
        </w:rPr>
        <w:t>:</w:t>
      </w:r>
      <w:r w:rsidR="00FE24CE">
        <w:rPr>
          <w:rFonts w:ascii="Times New Roman" w:hAnsi="Times New Roman" w:cs="Times New Roman"/>
          <w:b/>
          <w:bCs/>
          <w:i/>
          <w:iCs/>
          <w:sz w:val="22"/>
          <w:szCs w:val="22"/>
        </w:rPr>
        <w:t xml:space="preserve"> H</w:t>
      </w:r>
      <w:r w:rsidRPr="008730F6">
        <w:rPr>
          <w:rStyle w:val="y2iqfc"/>
          <w:rFonts w:ascii="Times New Roman" w:hAnsi="Times New Roman" w:cs="Times New Roman"/>
          <w:b/>
          <w:bCs/>
          <w:i/>
          <w:iCs/>
          <w:color w:val="202124"/>
          <w:sz w:val="22"/>
          <w:szCs w:val="22"/>
          <w:lang w:val="en"/>
        </w:rPr>
        <w:t>umanist Communication, Ngemblok Tradition, Women</w:t>
      </w:r>
    </w:p>
    <w:p w:rsidR="008730F6" w:rsidRPr="008730F6" w:rsidRDefault="008730F6" w:rsidP="008730F6">
      <w:pPr>
        <w:spacing w:line="360" w:lineRule="auto"/>
        <w:rPr>
          <w:rFonts w:ascii="Times New Roman" w:hAnsi="Times New Roman" w:cs="Times New Roman"/>
          <w:i/>
          <w:iCs/>
          <w:sz w:val="24"/>
          <w:szCs w:val="24"/>
        </w:rPr>
      </w:pPr>
    </w:p>
    <w:p w:rsidR="008816EB" w:rsidRPr="008816EB" w:rsidRDefault="008816EB" w:rsidP="008730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Menjadi perempuan di era modern dan tetap teguh melestarikan tradisi ngemblok bukanlah hal yang mudah. Sebab inilah penulis melakukan penelitian di Desa Lodan Kecamatan Sarang dengan tujuan untuk mengetahui komunikasi para perempuan dalam mengenalkan budayanya kepada masyarakat luas dan publik. Penulis dalam penelitian ini menggunakan metode kualitatif lapangan dengan pendekatan historis, hal ini bertujuan untuk menggali informasi dari struktur sejarah baik makna dan praktiknya. Sedangkan dalam penggalian datanya penulis menggunakan metode wawancara, observasi, dan dokumentasi agar data yang diperoleh dapat dengan baik di analisis sehingga diperoleh kesimpulan. Adapun hasil penelitian penulis ialah bahwa perempuan di Desa </w:t>
      </w:r>
      <w:r>
        <w:rPr>
          <w:rFonts w:ascii="Times New Roman" w:hAnsi="Times New Roman" w:cs="Times New Roman"/>
          <w:sz w:val="24"/>
          <w:szCs w:val="24"/>
        </w:rPr>
        <w:lastRenderedPageBreak/>
        <w:t xml:space="preserve">Lodan Kecamatan Sarang terlebih dahulu sudah hidup dilingkungan Lodan sejak kecil sehingga mengenal tradisi </w:t>
      </w:r>
      <w:r w:rsidRPr="008816EB">
        <w:rPr>
          <w:rFonts w:ascii="Times New Roman" w:hAnsi="Times New Roman" w:cs="Times New Roman"/>
          <w:i/>
          <w:iCs/>
          <w:sz w:val="24"/>
          <w:szCs w:val="24"/>
        </w:rPr>
        <w:t>ngemblok</w:t>
      </w:r>
      <w:r>
        <w:rPr>
          <w:rFonts w:ascii="Times New Roman" w:hAnsi="Times New Roman" w:cs="Times New Roman"/>
          <w:sz w:val="24"/>
          <w:szCs w:val="24"/>
        </w:rPr>
        <w:t xml:space="preserve"> pun sudah dari usia dini, lalu dipupuk oleh interaksi-interaski baik tu dalam keluarga ini maupun lingkungan masyarakat. Pemaha</w:t>
      </w:r>
      <w:r w:rsidR="008730F6">
        <w:rPr>
          <w:rFonts w:ascii="Times New Roman" w:hAnsi="Times New Roman" w:cs="Times New Roman"/>
          <w:sz w:val="24"/>
          <w:szCs w:val="24"/>
        </w:rPr>
        <w:t xml:space="preserve">man yang diperoleh perempuan baik di dalam maupun di luar Desa Lodan, berakar dari sisi makna dalam setiap praktik di tradisi ngemblok. Makna tersebut menunjukkan bahwa diri seorang perempuan sangat terjaga maarwahnya bukan justru merendahkan. Sehingga para perempuan di Desa Lodan juga memberikan pemahaman kepada masyarakat luar sesuai dengan pemahaman makna tradisi </w:t>
      </w:r>
      <w:r w:rsidR="008730F6" w:rsidRPr="008730F6">
        <w:rPr>
          <w:rFonts w:ascii="Times New Roman" w:hAnsi="Times New Roman" w:cs="Times New Roman"/>
          <w:i/>
          <w:iCs/>
          <w:sz w:val="24"/>
          <w:szCs w:val="24"/>
        </w:rPr>
        <w:t>ngemblok</w:t>
      </w:r>
      <w:r w:rsidR="008730F6">
        <w:rPr>
          <w:rFonts w:ascii="Times New Roman" w:hAnsi="Times New Roman" w:cs="Times New Roman"/>
          <w:sz w:val="24"/>
          <w:szCs w:val="24"/>
        </w:rPr>
        <w:t xml:space="preserve"> yang telah diperolehnya. Para perempuan di Desa Lodan melakukan komunikasi ialah interpersonal dan antarpersonal dan tidak bersifat memaksa. Tetapi lebih menekankan pemahaman komunikator atas makna dalam praktik tradisi </w:t>
      </w:r>
      <w:r w:rsidR="008730F6" w:rsidRPr="008730F6">
        <w:rPr>
          <w:rFonts w:ascii="Times New Roman" w:hAnsi="Times New Roman" w:cs="Times New Roman"/>
          <w:i/>
          <w:iCs/>
          <w:sz w:val="24"/>
          <w:szCs w:val="24"/>
        </w:rPr>
        <w:t>ngemblok</w:t>
      </w:r>
      <w:r w:rsidR="008730F6">
        <w:rPr>
          <w:rFonts w:ascii="Times New Roman" w:hAnsi="Times New Roman" w:cs="Times New Roman"/>
          <w:sz w:val="24"/>
          <w:szCs w:val="24"/>
        </w:rPr>
        <w:t xml:space="preserve">. </w:t>
      </w:r>
    </w:p>
    <w:p w:rsidR="00FE24CE" w:rsidRDefault="00FE24CE" w:rsidP="00FE24CE">
      <w:pPr>
        <w:spacing w:line="36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Kata Kunci: Komunikasi Humanis, Tradisi Ngemblok, Perempuan </w:t>
      </w:r>
    </w:p>
    <w:p w:rsidR="00D53EDF" w:rsidRPr="00D53EDF" w:rsidRDefault="00D53EDF" w:rsidP="00FE24CE">
      <w:pPr>
        <w:spacing w:line="360" w:lineRule="auto"/>
        <w:rPr>
          <w:rFonts w:ascii="Times New Roman" w:hAnsi="Times New Roman" w:cs="Times New Roman"/>
          <w:b/>
          <w:bCs/>
          <w:sz w:val="24"/>
          <w:szCs w:val="24"/>
        </w:rPr>
      </w:pPr>
    </w:p>
    <w:p w:rsidR="00354204" w:rsidRPr="00354204" w:rsidRDefault="00E01F72" w:rsidP="00E01F72">
      <w:pPr>
        <w:rPr>
          <w:rFonts w:ascii="Times New Roman" w:hAnsi="Times New Roman" w:cs="Times New Roman"/>
          <w:sz w:val="24"/>
          <w:szCs w:val="24"/>
        </w:rPr>
      </w:pPr>
      <w:r>
        <w:rPr>
          <w:rFonts w:ascii="Times New Roman" w:hAnsi="Times New Roman" w:cs="Times New Roman"/>
          <w:sz w:val="24"/>
          <w:szCs w:val="24"/>
        </w:rPr>
        <w:br w:type="page"/>
      </w:r>
    </w:p>
    <w:p w:rsidR="00B1293C" w:rsidRPr="003B4421" w:rsidRDefault="00354204" w:rsidP="003B4421">
      <w:pPr>
        <w:pStyle w:val="ListParagraph"/>
        <w:numPr>
          <w:ilvl w:val="0"/>
          <w:numId w:val="3"/>
        </w:numPr>
        <w:spacing w:line="360" w:lineRule="auto"/>
        <w:rPr>
          <w:rFonts w:ascii="Times New Roman" w:hAnsi="Times New Roman" w:cs="Times New Roman"/>
          <w:b/>
          <w:bCs/>
          <w:sz w:val="24"/>
          <w:szCs w:val="24"/>
        </w:rPr>
      </w:pPr>
      <w:r w:rsidRPr="003B4421">
        <w:rPr>
          <w:rFonts w:ascii="Times New Roman" w:hAnsi="Times New Roman" w:cs="Times New Roman"/>
          <w:b/>
          <w:bCs/>
          <w:sz w:val="24"/>
          <w:szCs w:val="24"/>
        </w:rPr>
        <w:lastRenderedPageBreak/>
        <w:t>Pendahuluan</w:t>
      </w:r>
    </w:p>
    <w:p w:rsidR="00354204" w:rsidRPr="00354204" w:rsidRDefault="00354204" w:rsidP="00D53EDF">
      <w:pPr>
        <w:pStyle w:val="ListParagraph"/>
        <w:spacing w:line="360" w:lineRule="auto"/>
        <w:ind w:firstLine="840"/>
        <w:jc w:val="both"/>
        <w:rPr>
          <w:rFonts w:ascii="Times New Roman" w:hAnsi="Times New Roman" w:cs="Times New Roman"/>
          <w:sz w:val="24"/>
          <w:szCs w:val="24"/>
        </w:rPr>
      </w:pPr>
      <w:r w:rsidRPr="00354204">
        <w:rPr>
          <w:rFonts w:ascii="Times New Roman" w:hAnsi="Times New Roman" w:cs="Times New Roman"/>
          <w:sz w:val="24"/>
          <w:szCs w:val="24"/>
        </w:rPr>
        <w:t xml:space="preserve">Tradisi atau budaya dewasa ini telah mengalami beberapa perekembangan dan perubahan akibat adanya akulturasi maupun asimilasi. </w:t>
      </w:r>
      <w:r w:rsidR="00F002AE">
        <w:rPr>
          <w:rFonts w:ascii="Times New Roman" w:hAnsi="Times New Roman" w:cs="Times New Roman"/>
          <w:sz w:val="24"/>
          <w:szCs w:val="24"/>
        </w:rPr>
        <w:t>Perkembangan dan perubahan seiri</w:t>
      </w:r>
      <w:r w:rsidRPr="00354204">
        <w:rPr>
          <w:rFonts w:ascii="Times New Roman" w:hAnsi="Times New Roman" w:cs="Times New Roman"/>
          <w:sz w:val="24"/>
          <w:szCs w:val="24"/>
        </w:rPr>
        <w:t xml:space="preserve">ng waktu dapat memberikan nuansa baru bagi hidup manusia. Sebagaimana tradisi </w:t>
      </w:r>
      <w:r w:rsidRPr="00C64992">
        <w:rPr>
          <w:rFonts w:ascii="Times New Roman" w:hAnsi="Times New Roman" w:cs="Times New Roman"/>
          <w:i/>
          <w:iCs/>
          <w:sz w:val="24"/>
          <w:szCs w:val="24"/>
        </w:rPr>
        <w:t>ngemblok</w:t>
      </w:r>
      <w:r w:rsidRPr="00354204">
        <w:rPr>
          <w:rFonts w:ascii="Times New Roman" w:hAnsi="Times New Roman" w:cs="Times New Roman"/>
          <w:sz w:val="24"/>
          <w:szCs w:val="24"/>
        </w:rPr>
        <w:t xml:space="preserve"> yang merupakan warisan nenek moyang hingga kini</w:t>
      </w:r>
      <w:r w:rsidR="00DD650C">
        <w:rPr>
          <w:rFonts w:ascii="Times New Roman" w:hAnsi="Times New Roman" w:cs="Times New Roman"/>
          <w:sz w:val="24"/>
          <w:szCs w:val="24"/>
        </w:rPr>
        <w:t xml:space="preserve"> tetap dilestarikan meski ada beberapa</w:t>
      </w:r>
      <w:r w:rsidRPr="00354204">
        <w:rPr>
          <w:rFonts w:ascii="Times New Roman" w:hAnsi="Times New Roman" w:cs="Times New Roman"/>
          <w:sz w:val="24"/>
          <w:szCs w:val="24"/>
        </w:rPr>
        <w:t xml:space="preserve"> perubahan. </w:t>
      </w:r>
      <w:r w:rsidRPr="00C64992">
        <w:rPr>
          <w:rFonts w:ascii="Times New Roman" w:hAnsi="Times New Roman" w:cs="Times New Roman"/>
          <w:i/>
          <w:iCs/>
          <w:sz w:val="24"/>
          <w:szCs w:val="24"/>
        </w:rPr>
        <w:t>Ngemblok</w:t>
      </w:r>
      <w:r w:rsidRPr="00354204">
        <w:rPr>
          <w:rFonts w:ascii="Times New Roman" w:hAnsi="Times New Roman" w:cs="Times New Roman"/>
          <w:sz w:val="24"/>
          <w:szCs w:val="24"/>
        </w:rPr>
        <w:t xml:space="preserve"> atau lamaran merupakan serangakaian dari ke</w:t>
      </w:r>
      <w:r w:rsidR="00DD650C">
        <w:rPr>
          <w:rFonts w:ascii="Times New Roman" w:hAnsi="Times New Roman" w:cs="Times New Roman"/>
          <w:sz w:val="24"/>
          <w:szCs w:val="24"/>
        </w:rPr>
        <w:t>giatan pernikahan di Suku Jawa khususnya di wilayah pesisir Pantai Utara,</w:t>
      </w:r>
      <w:r w:rsidR="00E34137" w:rsidRPr="00E34137">
        <w:rPr>
          <w:rStyle w:val="FootnoteReference"/>
          <w:rFonts w:ascii="Times New Roman" w:hAnsi="Times New Roman" w:cs="Times New Roman"/>
          <w:sz w:val="24"/>
          <w:szCs w:val="24"/>
        </w:rPr>
        <w:t xml:space="preserve"> </w:t>
      </w:r>
      <w:r w:rsidR="00E34137">
        <w:rPr>
          <w:rStyle w:val="FootnoteReference"/>
          <w:rFonts w:ascii="Times New Roman" w:hAnsi="Times New Roman" w:cs="Times New Roman"/>
          <w:sz w:val="24"/>
          <w:szCs w:val="24"/>
        </w:rPr>
        <w:fldChar w:fldCharType="begin" w:fldLock="1"/>
      </w:r>
      <w:r w:rsidR="001348B4">
        <w:rPr>
          <w:rFonts w:ascii="Times New Roman" w:hAnsi="Times New Roman" w:cs="Times New Roman"/>
          <w:sz w:val="24"/>
          <w:szCs w:val="24"/>
        </w:rPr>
        <w:instrText>ADDIN CSL_CITATION {"citationItems":[{"id":"ITEM-1","itemData":{"abstract":"Pada umunya pola peminangan yang umum berlaku di Jawa Tengah adalah laki-laki melamar perempuan. Hal ini berbeda dengan pola peminangan yang ada di Kabupaten Rembang, tepatnya di Kecamatan Kragan yang disebut dengan tradisi ngemblok. Tradisi ngemblok yaitu tradisi perempuan meminang laki-laki dengan membawa makanan, minuman, atau barang-barang lain dalam jumlah banyak, konon dijadikan panjer untuk mengikat seorang laki-laki. Tradisi ini dilaksanakan oleh masyarakat nelayan di Kecamatan Kragan sebagai bentuk warisan leluhur dari dahulu sampai sekarang. Keunikan lain dari tradisi ngemblok yaitu adanya konsekuensi pengembalian panjer apabila gagal dilaksanakan. Permasalahan dalam penelitian ini adalah (1) Apakah latar belakang pelaksanaan tradisi ngemblok pada masyarakat nelayan di Kecamatan Kragan?, (2) Bagaimanakah persepsi masyarakat tentang pelaksanaan tradisi ngemblok pada masyarakat nelayan di Kecamaatan Kragan, (3) Apakah konsekuensi apabila tradisi ngemblok gagal dilaksanakan?, (4) Bagaimanakah perubahan tradisi ngemblok dari dahulu sampai sekarang?. Metode yang digunakan dalam penelitian ini adalah metode penelitian kualitatif yang menghasilkan data-data deskriptif, berupa kata-kata tertulis atau lisan dari orang atau perilaku yang diamati. Proses pengumpulan data dilakukan dengan metode wawancara mendalam, observasi, kepustakaan, dan dokumentasi. Analisis data yang digunakan dalam penelitian ini adalah analisis interpretatif yang terdiri dari tiga alur, yaitu reduksi data, penyajian data, dan penarikan kesimpulan atau verifikasi. Hasil penelitian ini menunjukkan bahwa tradisi ngemblok merupakan salah satu bentuk variasi dalam pola meminang yang diwariskan oleh leluhur dari dahulu sampai sekarang. Tempat pelaksanaan tradisi ngemblok adalah di rumah keluarga laki-laki pada waktu malam hari. Tradisi ngemblok mengandung konsekuensi apabila gagal dilaksanakan, yaitu kewajiban mengembalikan panjer bagi laki-laki apabila membatalkan ngemblok. Namun, jika yang membatalkan adalah pihak perempuan, maka sangsi sosial tidak berlaku. Adanya fenomena ngemblok memicu munculnya persepsi yang beragam, yaitu dari masyarakat nelayan sendiri selaku pelaku tradisi ngemblok maupun dari masyarakat sekitar, yaitu pegawai, tokoh agama, tokoh masyarakat, dan lain-lain. Seiring perkembangan jaman, tradisi ngemblok mengalami perubahan, yaitu (1) proses pelaksanaan tradisi ngemblok sekarang lebih sederhana dibandingkan dengan sebelumnya, (2) variasi panjer yang dibawa, antar…","author":[{"dropping-particle":"","family":"Alifa Nur Rohmah","given":"","non-dropping-particle":"","parse-names":false,"suffix":""}],"id":"ITEM-1","issued":{"date-parts":[["2009"]]},"title":"Perubahan Tradisi Ngemblok pada Upacata Perkawinan Adat Jawa (Studi Kasus Masyarakat Nelayan Di Kecamatan Kragan Kabupaten Rembang)","type":"article-journal"},"uris":["http://www.mendeley.com/documents/?uuid=51ffa029-a889-4ef5-81e0-7865b61b6650"]}],"mendeley":{"formattedCitation":"(Alifa Nur Rohmah, 2009)","plainTextFormattedCitation":"(Alifa Nur Rohmah, 2009)","previouslyFormattedCitation":"(Alifa Nur Rohmah, 2009)"},"properties":{"noteIndex":0},"schema":"https://github.com/citation-style-language/schema/raw/master/csl-citation.json"}</w:instrText>
      </w:r>
      <w:r w:rsidR="00E34137">
        <w:rPr>
          <w:rStyle w:val="FootnoteReference"/>
          <w:rFonts w:ascii="Times New Roman" w:hAnsi="Times New Roman" w:cs="Times New Roman"/>
          <w:sz w:val="24"/>
          <w:szCs w:val="24"/>
        </w:rPr>
        <w:fldChar w:fldCharType="separate"/>
      </w:r>
      <w:r w:rsidR="00E34137" w:rsidRPr="00E34137">
        <w:rPr>
          <w:rFonts w:ascii="Times New Roman" w:hAnsi="Times New Roman" w:cs="Times New Roman"/>
          <w:sz w:val="24"/>
          <w:szCs w:val="24"/>
        </w:rPr>
        <w:t>(Alifa Nur Rohmah, 2009)</w:t>
      </w:r>
      <w:r w:rsidR="00E34137">
        <w:rPr>
          <w:rStyle w:val="FootnoteReference"/>
          <w:rFonts w:ascii="Times New Roman" w:hAnsi="Times New Roman" w:cs="Times New Roman"/>
          <w:sz w:val="24"/>
          <w:szCs w:val="24"/>
        </w:rPr>
        <w:fldChar w:fldCharType="end"/>
      </w:r>
      <w:r w:rsidR="00DD650C">
        <w:rPr>
          <w:rFonts w:ascii="Times New Roman" w:hAnsi="Times New Roman" w:cs="Times New Roman"/>
          <w:sz w:val="24"/>
          <w:szCs w:val="24"/>
        </w:rPr>
        <w:t xml:space="preserve"> salah satunya Kecamatan Sarang.</w:t>
      </w:r>
      <w:r w:rsidR="00E34137" w:rsidRPr="00354204">
        <w:rPr>
          <w:rFonts w:ascii="Times New Roman" w:hAnsi="Times New Roman" w:cs="Times New Roman"/>
          <w:sz w:val="24"/>
          <w:szCs w:val="24"/>
        </w:rPr>
        <w:t xml:space="preserve"> </w:t>
      </w:r>
    </w:p>
    <w:p w:rsidR="00354204" w:rsidRDefault="00A40DE7" w:rsidP="00D53EDF">
      <w:pPr>
        <w:pStyle w:val="ListParagraph"/>
        <w:spacing w:line="360" w:lineRule="auto"/>
        <w:ind w:firstLine="840"/>
        <w:jc w:val="both"/>
        <w:rPr>
          <w:rFonts w:ascii="Times New Roman" w:hAnsi="Times New Roman" w:cs="Times New Roman"/>
          <w:sz w:val="24"/>
          <w:szCs w:val="24"/>
        </w:rPr>
      </w:pPr>
      <w:r>
        <w:rPr>
          <w:rFonts w:ascii="Times New Roman" w:hAnsi="Times New Roman" w:cs="Times New Roman"/>
          <w:sz w:val="24"/>
          <w:szCs w:val="24"/>
        </w:rPr>
        <w:t xml:space="preserve">Disebut </w:t>
      </w:r>
      <w:r w:rsidRPr="00DD650C">
        <w:rPr>
          <w:rFonts w:ascii="Times New Roman" w:hAnsi="Times New Roman" w:cs="Times New Roman"/>
          <w:i/>
          <w:iCs/>
          <w:sz w:val="24"/>
          <w:szCs w:val="24"/>
        </w:rPr>
        <w:t>ngemblok</w:t>
      </w:r>
      <w:r>
        <w:rPr>
          <w:rFonts w:ascii="Times New Roman" w:hAnsi="Times New Roman" w:cs="Times New Roman"/>
          <w:sz w:val="24"/>
          <w:szCs w:val="24"/>
        </w:rPr>
        <w:t xml:space="preserve"> </w:t>
      </w:r>
      <w:r w:rsidR="00C64992">
        <w:rPr>
          <w:rFonts w:ascii="Times New Roman" w:hAnsi="Times New Roman" w:cs="Times New Roman"/>
          <w:sz w:val="24"/>
          <w:szCs w:val="24"/>
        </w:rPr>
        <w:t>ialah d</w:t>
      </w:r>
      <w:r w:rsidR="00C63373">
        <w:rPr>
          <w:rFonts w:ascii="Times New Roman" w:hAnsi="Times New Roman" w:cs="Times New Roman"/>
          <w:sz w:val="24"/>
          <w:szCs w:val="24"/>
        </w:rPr>
        <w:t>atangnya perempuan sebagai pihak pelamar kepada laki-laki</w:t>
      </w:r>
      <w:r w:rsidR="00DD650C">
        <w:rPr>
          <w:rFonts w:ascii="Times New Roman" w:hAnsi="Times New Roman" w:cs="Times New Roman"/>
          <w:sz w:val="24"/>
          <w:szCs w:val="24"/>
        </w:rPr>
        <w:t xml:space="preserve">. </w:t>
      </w:r>
      <w:r w:rsidR="00C63373">
        <w:rPr>
          <w:rFonts w:ascii="Times New Roman" w:hAnsi="Times New Roman" w:cs="Times New Roman"/>
          <w:sz w:val="24"/>
          <w:szCs w:val="24"/>
        </w:rPr>
        <w:t>Kegiatan lamaran atau meminan</w:t>
      </w:r>
      <w:r>
        <w:rPr>
          <w:rFonts w:ascii="Times New Roman" w:hAnsi="Times New Roman" w:cs="Times New Roman"/>
          <w:sz w:val="24"/>
          <w:szCs w:val="24"/>
        </w:rPr>
        <w:t>g yang selama ini identik dengan datangnya pihak</w:t>
      </w:r>
      <w:r w:rsidR="00C63373">
        <w:rPr>
          <w:rFonts w:ascii="Times New Roman" w:hAnsi="Times New Roman" w:cs="Times New Roman"/>
          <w:sz w:val="24"/>
          <w:szCs w:val="24"/>
        </w:rPr>
        <w:t xml:space="preserve"> laki-laki kepada perempuan </w:t>
      </w:r>
      <w:r>
        <w:rPr>
          <w:rFonts w:ascii="Times New Roman" w:hAnsi="Times New Roman" w:cs="Times New Roman"/>
          <w:sz w:val="24"/>
          <w:szCs w:val="24"/>
        </w:rPr>
        <w:t xml:space="preserve">dewasa ini </w:t>
      </w:r>
      <w:r w:rsidR="00C63373">
        <w:rPr>
          <w:rFonts w:ascii="Times New Roman" w:hAnsi="Times New Roman" w:cs="Times New Roman"/>
          <w:sz w:val="24"/>
          <w:szCs w:val="24"/>
        </w:rPr>
        <w:t>telah m</w:t>
      </w:r>
      <w:r>
        <w:rPr>
          <w:rFonts w:ascii="Times New Roman" w:hAnsi="Times New Roman" w:cs="Times New Roman"/>
          <w:sz w:val="24"/>
          <w:szCs w:val="24"/>
        </w:rPr>
        <w:t xml:space="preserve">emberikan pengaruh terhadap cara pandang orang luar terhadap perempuan dalam tradisi </w:t>
      </w:r>
      <w:r w:rsidRPr="00C64992">
        <w:rPr>
          <w:rFonts w:ascii="Times New Roman" w:hAnsi="Times New Roman" w:cs="Times New Roman"/>
          <w:i/>
          <w:iCs/>
          <w:sz w:val="24"/>
          <w:szCs w:val="24"/>
        </w:rPr>
        <w:t>ngemblok</w:t>
      </w:r>
      <w:r>
        <w:rPr>
          <w:rFonts w:ascii="Times New Roman" w:hAnsi="Times New Roman" w:cs="Times New Roman"/>
          <w:sz w:val="24"/>
          <w:szCs w:val="24"/>
        </w:rPr>
        <w:t xml:space="preserve">. </w:t>
      </w:r>
    </w:p>
    <w:p w:rsidR="006A5C0F" w:rsidRPr="00E34137" w:rsidRDefault="00A40DE7" w:rsidP="00E34137">
      <w:pPr>
        <w:pStyle w:val="ListParagraph"/>
        <w:spacing w:line="360" w:lineRule="auto"/>
        <w:ind w:firstLine="840"/>
        <w:jc w:val="both"/>
        <w:rPr>
          <w:rFonts w:ascii="Times New Roman" w:hAnsi="Times New Roman" w:cs="Times New Roman"/>
          <w:sz w:val="24"/>
          <w:szCs w:val="24"/>
        </w:rPr>
      </w:pPr>
      <w:r>
        <w:rPr>
          <w:rFonts w:ascii="Times New Roman" w:hAnsi="Times New Roman" w:cs="Times New Roman"/>
          <w:sz w:val="24"/>
          <w:szCs w:val="24"/>
        </w:rPr>
        <w:t>Perempuan</w:t>
      </w:r>
      <w:r w:rsidR="006A5C0F">
        <w:rPr>
          <w:rFonts w:ascii="Times New Roman" w:hAnsi="Times New Roman" w:cs="Times New Roman"/>
          <w:sz w:val="24"/>
          <w:szCs w:val="24"/>
        </w:rPr>
        <w:t xml:space="preserve"> selama ini dipandang sebagai seseorang yang </w:t>
      </w:r>
      <w:r>
        <w:rPr>
          <w:rFonts w:ascii="Times New Roman" w:hAnsi="Times New Roman" w:cs="Times New Roman"/>
          <w:sz w:val="24"/>
          <w:szCs w:val="24"/>
        </w:rPr>
        <w:t>harus</w:t>
      </w:r>
      <w:r w:rsidR="006A5C0F">
        <w:rPr>
          <w:rFonts w:ascii="Times New Roman" w:hAnsi="Times New Roman" w:cs="Times New Roman"/>
          <w:sz w:val="24"/>
          <w:szCs w:val="24"/>
        </w:rPr>
        <w:t xml:space="preserve"> dipuja dan diagung</w:t>
      </w:r>
      <w:r w:rsidR="00C64992">
        <w:rPr>
          <w:rFonts w:ascii="Times New Roman" w:hAnsi="Times New Roman" w:cs="Times New Roman"/>
          <w:sz w:val="24"/>
          <w:szCs w:val="24"/>
        </w:rPr>
        <w:t>kan seorang laki-laki sebelum s</w:t>
      </w:r>
      <w:r w:rsidR="006A5C0F">
        <w:rPr>
          <w:rFonts w:ascii="Times New Roman" w:hAnsi="Times New Roman" w:cs="Times New Roman"/>
          <w:sz w:val="24"/>
          <w:szCs w:val="24"/>
        </w:rPr>
        <w:t xml:space="preserve">ah menjadi istri, namun nampak berbeda dalam tradisi </w:t>
      </w:r>
      <w:r w:rsidR="006A5C0F" w:rsidRPr="00C64992">
        <w:rPr>
          <w:rFonts w:ascii="Times New Roman" w:hAnsi="Times New Roman" w:cs="Times New Roman"/>
          <w:i/>
          <w:iCs/>
          <w:sz w:val="24"/>
          <w:szCs w:val="24"/>
        </w:rPr>
        <w:t>ngemblok</w:t>
      </w:r>
      <w:r w:rsidR="006A5C0F">
        <w:rPr>
          <w:rFonts w:ascii="Times New Roman" w:hAnsi="Times New Roman" w:cs="Times New Roman"/>
          <w:sz w:val="24"/>
          <w:szCs w:val="24"/>
        </w:rPr>
        <w:t xml:space="preserve">. Meski demikian anggapan masyarakat luar ini tetap tidak melunturkan praktik </w:t>
      </w:r>
      <w:r w:rsidR="006A5C0F" w:rsidRPr="00C64992">
        <w:rPr>
          <w:rFonts w:ascii="Times New Roman" w:hAnsi="Times New Roman" w:cs="Times New Roman"/>
          <w:i/>
          <w:iCs/>
          <w:sz w:val="24"/>
          <w:szCs w:val="24"/>
        </w:rPr>
        <w:t>ngemblok</w:t>
      </w:r>
      <w:r w:rsidR="006A5C0F">
        <w:rPr>
          <w:rFonts w:ascii="Times New Roman" w:hAnsi="Times New Roman" w:cs="Times New Roman"/>
          <w:sz w:val="24"/>
          <w:szCs w:val="24"/>
        </w:rPr>
        <w:t xml:space="preserve"> hingga sekarang. </w:t>
      </w:r>
      <w:r w:rsidR="006A5C0F" w:rsidRPr="00E34137">
        <w:rPr>
          <w:rFonts w:ascii="Times New Roman" w:hAnsi="Times New Roman" w:cs="Times New Roman"/>
          <w:sz w:val="24"/>
          <w:szCs w:val="24"/>
        </w:rPr>
        <w:t xml:space="preserve">Budaya </w:t>
      </w:r>
      <w:r w:rsidR="006A5C0F" w:rsidRPr="00E34137">
        <w:rPr>
          <w:rFonts w:ascii="Times New Roman" w:hAnsi="Times New Roman" w:cs="Times New Roman"/>
          <w:i/>
          <w:iCs/>
          <w:sz w:val="24"/>
          <w:szCs w:val="24"/>
        </w:rPr>
        <w:t>ngemblok</w:t>
      </w:r>
      <w:r w:rsidR="006A5C0F" w:rsidRPr="00E34137">
        <w:rPr>
          <w:rFonts w:ascii="Times New Roman" w:hAnsi="Times New Roman" w:cs="Times New Roman"/>
          <w:sz w:val="24"/>
          <w:szCs w:val="24"/>
        </w:rPr>
        <w:t xml:space="preserve"> utuh hingga kini tentu karena </w:t>
      </w:r>
      <w:r w:rsidR="003F4A2D" w:rsidRPr="00E34137">
        <w:rPr>
          <w:rFonts w:ascii="Times New Roman" w:hAnsi="Times New Roman" w:cs="Times New Roman"/>
          <w:sz w:val="24"/>
          <w:szCs w:val="24"/>
        </w:rPr>
        <w:t xml:space="preserve">peran </w:t>
      </w:r>
      <w:r w:rsidR="006A5C0F" w:rsidRPr="00E34137">
        <w:rPr>
          <w:rFonts w:ascii="Times New Roman" w:hAnsi="Times New Roman" w:cs="Times New Roman"/>
          <w:sz w:val="24"/>
          <w:szCs w:val="24"/>
        </w:rPr>
        <w:t xml:space="preserve">perempuan sebagai pelaku </w:t>
      </w:r>
      <w:r w:rsidR="006A5C0F" w:rsidRPr="00E34137">
        <w:rPr>
          <w:rFonts w:ascii="Times New Roman" w:hAnsi="Times New Roman" w:cs="Times New Roman"/>
          <w:i/>
          <w:iCs/>
          <w:sz w:val="24"/>
          <w:szCs w:val="24"/>
        </w:rPr>
        <w:t>ngemblok</w:t>
      </w:r>
      <w:r w:rsidR="006A5C0F" w:rsidRPr="00E34137">
        <w:rPr>
          <w:rFonts w:ascii="Times New Roman" w:hAnsi="Times New Roman" w:cs="Times New Roman"/>
          <w:sz w:val="24"/>
          <w:szCs w:val="24"/>
        </w:rPr>
        <w:t xml:space="preserve"> yang kuat mempertahankan. Hal i</w:t>
      </w:r>
      <w:r w:rsidR="00E34137">
        <w:rPr>
          <w:rFonts w:ascii="Times New Roman" w:hAnsi="Times New Roman" w:cs="Times New Roman"/>
          <w:sz w:val="24"/>
          <w:szCs w:val="24"/>
        </w:rPr>
        <w:t xml:space="preserve">ni tidak lain juga karena piawai komunikasi </w:t>
      </w:r>
      <w:r w:rsidR="006A5C0F" w:rsidRPr="00E34137">
        <w:rPr>
          <w:rFonts w:ascii="Times New Roman" w:hAnsi="Times New Roman" w:cs="Times New Roman"/>
          <w:sz w:val="24"/>
          <w:szCs w:val="24"/>
        </w:rPr>
        <w:t>perempuan</w:t>
      </w:r>
      <w:r w:rsidR="00E34137">
        <w:rPr>
          <w:rFonts w:ascii="Times New Roman" w:hAnsi="Times New Roman" w:cs="Times New Roman"/>
          <w:sz w:val="24"/>
          <w:szCs w:val="24"/>
        </w:rPr>
        <w:t xml:space="preserve"> kepada</w:t>
      </w:r>
      <w:r w:rsidR="006A5C0F" w:rsidRPr="00E34137">
        <w:rPr>
          <w:rFonts w:ascii="Times New Roman" w:hAnsi="Times New Roman" w:cs="Times New Roman"/>
          <w:sz w:val="24"/>
          <w:szCs w:val="24"/>
        </w:rPr>
        <w:t xml:space="preserve"> budaya luar dan cara pandangan masyarakat luar terhadap kedudukannya. </w:t>
      </w:r>
    </w:p>
    <w:p w:rsidR="003A06F5" w:rsidRDefault="00D11B0F" w:rsidP="00D53EDF">
      <w:pPr>
        <w:pStyle w:val="ListParagraph"/>
        <w:spacing w:line="360" w:lineRule="auto"/>
        <w:ind w:firstLine="840"/>
        <w:jc w:val="both"/>
        <w:rPr>
          <w:rFonts w:ascii="Times New Roman" w:hAnsi="Times New Roman" w:cs="Times New Roman"/>
          <w:sz w:val="24"/>
          <w:szCs w:val="24"/>
        </w:rPr>
      </w:pPr>
      <w:r>
        <w:rPr>
          <w:rFonts w:ascii="Times New Roman" w:hAnsi="Times New Roman" w:cs="Times New Roman"/>
          <w:sz w:val="24"/>
          <w:szCs w:val="24"/>
        </w:rPr>
        <w:t xml:space="preserve">Pada tradisi ngemblok, perempuan menjadi </w:t>
      </w:r>
      <w:r w:rsidR="008E591F">
        <w:rPr>
          <w:rFonts w:ascii="Times New Roman" w:hAnsi="Times New Roman" w:cs="Times New Roman"/>
          <w:sz w:val="24"/>
          <w:szCs w:val="24"/>
        </w:rPr>
        <w:t xml:space="preserve">icon penting dalam mengkomunikasikan </w:t>
      </w:r>
      <w:r w:rsidR="00E0012D">
        <w:rPr>
          <w:rFonts w:ascii="Times New Roman" w:hAnsi="Times New Roman" w:cs="Times New Roman"/>
          <w:sz w:val="24"/>
          <w:szCs w:val="24"/>
        </w:rPr>
        <w:t xml:space="preserve">posisi </w:t>
      </w:r>
      <w:r w:rsidR="008E591F">
        <w:rPr>
          <w:rFonts w:ascii="Times New Roman" w:hAnsi="Times New Roman" w:cs="Times New Roman"/>
          <w:sz w:val="24"/>
          <w:szCs w:val="24"/>
        </w:rPr>
        <w:t>dirinya di masyaraka</w:t>
      </w:r>
      <w:r w:rsidR="00445B1D">
        <w:rPr>
          <w:rFonts w:ascii="Times New Roman" w:hAnsi="Times New Roman" w:cs="Times New Roman"/>
          <w:sz w:val="24"/>
          <w:szCs w:val="24"/>
        </w:rPr>
        <w:t xml:space="preserve">t luas. Rogers dan Kincaid dalam Wiryanto </w:t>
      </w:r>
      <w:r w:rsidR="008E591F">
        <w:rPr>
          <w:rFonts w:ascii="Times New Roman" w:hAnsi="Times New Roman" w:cs="Times New Roman"/>
          <w:sz w:val="24"/>
          <w:szCs w:val="24"/>
        </w:rPr>
        <w:t>menyatakan bahwa kesepahaman informasi antara komunikan dan komun</w:t>
      </w:r>
      <w:r w:rsidR="00E0012D">
        <w:rPr>
          <w:rFonts w:ascii="Times New Roman" w:hAnsi="Times New Roman" w:cs="Times New Roman"/>
          <w:sz w:val="24"/>
          <w:szCs w:val="24"/>
        </w:rPr>
        <w:t>ikato</w:t>
      </w:r>
      <w:r w:rsidR="008E591F">
        <w:rPr>
          <w:rFonts w:ascii="Times New Roman" w:hAnsi="Times New Roman" w:cs="Times New Roman"/>
          <w:sz w:val="24"/>
          <w:szCs w:val="24"/>
        </w:rPr>
        <w:t>r</w:t>
      </w:r>
      <w:r w:rsidR="00E0012D">
        <w:rPr>
          <w:rFonts w:ascii="Times New Roman" w:hAnsi="Times New Roman" w:cs="Times New Roman"/>
          <w:sz w:val="24"/>
          <w:szCs w:val="24"/>
        </w:rPr>
        <w:t xml:space="preserve"> merupakan inti dari komunikasi.</w:t>
      </w:r>
      <w:r w:rsidR="001348B4">
        <w:rPr>
          <w:rFonts w:ascii="Times New Roman" w:hAnsi="Times New Roman" w:cs="Times New Roman"/>
          <w:sz w:val="24"/>
          <w:szCs w:val="24"/>
        </w:rPr>
        <w:fldChar w:fldCharType="begin" w:fldLock="1"/>
      </w:r>
      <w:r w:rsidR="008923CB">
        <w:rPr>
          <w:rFonts w:ascii="Times New Roman" w:hAnsi="Times New Roman" w:cs="Times New Roman"/>
          <w:sz w:val="24"/>
          <w:szCs w:val="24"/>
        </w:rPr>
        <w:instrText>ADDIN CSL_CITATION {"citationItems":[{"id":"ITEM-1","itemData":{"author":[{"dropping-particle":"","family":"Wiryanto","given":"","non-dropping-particle":"","parse-names":false,"suffix":""}],"id":"ITEM-1","issued":{"date-parts":[["2008"]]},"publisher":"Grasindo","publisher-place":"Jakarta","title":"Pengantar Ilmu Komunikasi","type":"book"},"uris":["http://www.mendeley.com/documents/?uuid=c1cb3257-f7d9-414b-b18d-bf400d7c4026"]}],"mendeley":{"formattedCitation":"(Wiryanto, 2008)","plainTextFormattedCitation":"(Wiryanto, 2008)","previouslyFormattedCitation":"(Wiryanto, 2008)"},"properties":{"noteIndex":0},"schema":"https://github.com/citation-style-language/schema/raw/master/csl-citation.json"}</w:instrText>
      </w:r>
      <w:r w:rsidR="001348B4">
        <w:rPr>
          <w:rFonts w:ascii="Times New Roman" w:hAnsi="Times New Roman" w:cs="Times New Roman"/>
          <w:sz w:val="24"/>
          <w:szCs w:val="24"/>
        </w:rPr>
        <w:fldChar w:fldCharType="separate"/>
      </w:r>
      <w:r w:rsidR="001348B4" w:rsidRPr="001348B4">
        <w:rPr>
          <w:rFonts w:ascii="Times New Roman" w:hAnsi="Times New Roman" w:cs="Times New Roman"/>
          <w:sz w:val="24"/>
          <w:szCs w:val="24"/>
        </w:rPr>
        <w:t>(Wiryanto, 2008)</w:t>
      </w:r>
      <w:r w:rsidR="001348B4">
        <w:rPr>
          <w:rFonts w:ascii="Times New Roman" w:hAnsi="Times New Roman" w:cs="Times New Roman"/>
          <w:sz w:val="24"/>
          <w:szCs w:val="24"/>
        </w:rPr>
        <w:fldChar w:fldCharType="end"/>
      </w:r>
      <w:r w:rsidR="00E0012D">
        <w:rPr>
          <w:rFonts w:ascii="Times New Roman" w:hAnsi="Times New Roman" w:cs="Times New Roman"/>
          <w:sz w:val="24"/>
          <w:szCs w:val="24"/>
        </w:rPr>
        <w:t xml:space="preserve"> Proses pertukaran informasi lalu membentuk pola diantara personal dalam jaringan yang aktif, hal inilah yang kemudian menciptakan pola komunikasi. </w:t>
      </w:r>
    </w:p>
    <w:p w:rsidR="004B2DA8" w:rsidRDefault="003A06F5" w:rsidP="00D53EDF">
      <w:pPr>
        <w:pStyle w:val="ListParagraph"/>
        <w:spacing w:line="360" w:lineRule="auto"/>
        <w:ind w:firstLine="840"/>
        <w:jc w:val="both"/>
        <w:rPr>
          <w:rFonts w:ascii="Times New Roman" w:hAnsi="Times New Roman" w:cs="Times New Roman"/>
          <w:sz w:val="24"/>
          <w:szCs w:val="24"/>
        </w:rPr>
      </w:pPr>
      <w:r>
        <w:rPr>
          <w:rFonts w:ascii="Times New Roman" w:hAnsi="Times New Roman" w:cs="Times New Roman"/>
          <w:sz w:val="24"/>
          <w:szCs w:val="24"/>
        </w:rPr>
        <w:t>Komunikasi yang baik akan berdampak pada keharmonisan lingkungan masyarakat</w:t>
      </w:r>
      <w:r w:rsidR="004B2DA8">
        <w:rPr>
          <w:rFonts w:ascii="Times New Roman" w:hAnsi="Times New Roman" w:cs="Times New Roman"/>
          <w:sz w:val="24"/>
          <w:szCs w:val="24"/>
        </w:rPr>
        <w:t>. S</w:t>
      </w:r>
      <w:r>
        <w:rPr>
          <w:rFonts w:ascii="Times New Roman" w:hAnsi="Times New Roman" w:cs="Times New Roman"/>
          <w:sz w:val="24"/>
          <w:szCs w:val="24"/>
        </w:rPr>
        <w:t xml:space="preserve">ebaliknya </w:t>
      </w:r>
      <w:r w:rsidR="004B2DA8">
        <w:rPr>
          <w:rFonts w:ascii="Times New Roman" w:hAnsi="Times New Roman" w:cs="Times New Roman"/>
          <w:sz w:val="24"/>
          <w:szCs w:val="24"/>
        </w:rPr>
        <w:t xml:space="preserve">komunikasi yang tidak baik akan berdampak pada kekacauan. Perbedaan budaya dan tradisi setiap daerah jika tidak tersampaikan dengan baik setiap masa dapat menimbulkan pandangan negatif dan bahkan marginalisasi </w:t>
      </w:r>
      <w:r w:rsidR="00DD650C">
        <w:rPr>
          <w:rFonts w:ascii="Times New Roman" w:hAnsi="Times New Roman" w:cs="Times New Roman"/>
          <w:sz w:val="24"/>
          <w:szCs w:val="24"/>
        </w:rPr>
        <w:t xml:space="preserve">pelaku </w:t>
      </w:r>
      <w:r w:rsidR="004B2DA8">
        <w:rPr>
          <w:rFonts w:ascii="Times New Roman" w:hAnsi="Times New Roman" w:cs="Times New Roman"/>
          <w:sz w:val="24"/>
          <w:szCs w:val="24"/>
        </w:rPr>
        <w:t>budaya</w:t>
      </w:r>
      <w:r w:rsidR="008923CB">
        <w:rPr>
          <w:rFonts w:ascii="Times New Roman" w:hAnsi="Times New Roman" w:cs="Times New Roman"/>
          <w:sz w:val="24"/>
          <w:szCs w:val="24"/>
        </w:rPr>
        <w:t xml:space="preserve"> </w:t>
      </w:r>
      <w:r w:rsidR="008923CB">
        <w:rPr>
          <w:rFonts w:ascii="Times New Roman" w:hAnsi="Times New Roman" w:cs="Times New Roman"/>
          <w:sz w:val="24"/>
          <w:szCs w:val="24"/>
        </w:rPr>
        <w:fldChar w:fldCharType="begin" w:fldLock="1"/>
      </w:r>
      <w:r w:rsidR="008923CB">
        <w:rPr>
          <w:rFonts w:ascii="Times New Roman" w:hAnsi="Times New Roman" w:cs="Times New Roman"/>
          <w:sz w:val="24"/>
          <w:szCs w:val="24"/>
        </w:rPr>
        <w:instrText>ADDIN CSL_CITATION {"citationItems":[{"id":"ITEM-1","itemData":{"abstract":"This journal studies about Nyadran tradition as a local genius consists of peace values and its implementation in establishing peace culture in Giyanti Wonosobo.The theories and concepts used in analyzing the research results include: Peace, Hermeneutics, Local Wisdom, Culture of Peace, and National Defence. This research uses qualitative approach with ethnography methodology. Primary sources are collected through direct obsrvation and in-depth interview with several informants with purposive sampling technique. On the other hands, secondary data are obtained from books, documents and other relevant literatures. The results show that Nyadran Tradition in Giyanti has been held since 1757, divided into three sequences: the series of activities ahead of the core event of Nyadran Tradition, the core event of Nyadran Tradition and Merti Dusun. Each series of activities in the Nyadran Tradition has values that correlate with the values of peace. This value meeting is in fact able to unite the people of Giyanti different from the aspect of religion, tribe and class. The results of this study also shows that the values contained in the Nyadran Tradition are actualized in the social life of Giyanti society. People who feel the same history and come from one family bond make the culture of peace increasingly evident in Hamlet Giyanti. Another result of research that is not less important is the values of local wisdom that is universal as in Nyadran Tradition in Giyanti, proved to contribute in building a culture of peace that correlates with the defence efforts of the state for the integrity of the Unitary State of the Republic of Indonesia. Key Words: Local Genius, Nyadran Tradition in Giyanti, Peace Culture, National Defence Pendahuluan","author":[{"dropping-particle":"","family":"Darisma","given":"Nuryani Siti","non-dropping-particle":"","parse-names":false,"suffix":""},{"dropping-particle":"","family":"Midhio","given":"I Wayan","non-dropping-particle":"","parse-names":false,"suffix":""},{"dropping-particle":"","family":"Prasetyo","given":"Triyoga Budi","non-dropping-particle":"","parse-names":false,"suffix":""}],"container-title":"Prodi Damai dan Resolusi Konflik","id":"ITEM-1","issue":"1","issued":{"date-parts":[["2018"]]},"page":"21-44","title":"Aktualisasi nilai-nilai tradisi nyadran sebagai kearifan lokal dalam membangun budaya damai di giyanti","type":"article-journal","volume":"4"},"uris":["http://www.mendeley.com/documents/?uuid=012953f4-78f1-4a03-bcdd-48e1b766aa1d"]}],"mendeley":{"formattedCitation":"(Darisma et al., 2018)","plainTextFormattedCitation":"(Darisma et al., 2018)","previouslyFormattedCitation":"(Darisma et al., 2018)"},"properties":{"noteIndex":0},"schema":"https://github.com/citation-style-language/schema/raw/master/csl-citation.json"}</w:instrText>
      </w:r>
      <w:r w:rsidR="008923CB">
        <w:rPr>
          <w:rFonts w:ascii="Times New Roman" w:hAnsi="Times New Roman" w:cs="Times New Roman"/>
          <w:sz w:val="24"/>
          <w:szCs w:val="24"/>
        </w:rPr>
        <w:fldChar w:fldCharType="separate"/>
      </w:r>
      <w:r w:rsidR="008923CB" w:rsidRPr="008923CB">
        <w:rPr>
          <w:rFonts w:ascii="Times New Roman" w:hAnsi="Times New Roman" w:cs="Times New Roman"/>
          <w:sz w:val="24"/>
          <w:szCs w:val="24"/>
        </w:rPr>
        <w:t>(Darisma et al., 2018)</w:t>
      </w:r>
      <w:r w:rsidR="008923CB">
        <w:rPr>
          <w:rFonts w:ascii="Times New Roman" w:hAnsi="Times New Roman" w:cs="Times New Roman"/>
          <w:sz w:val="24"/>
          <w:szCs w:val="24"/>
        </w:rPr>
        <w:fldChar w:fldCharType="end"/>
      </w:r>
      <w:r w:rsidR="008923CB">
        <w:rPr>
          <w:rFonts w:ascii="Times New Roman" w:hAnsi="Times New Roman" w:cs="Times New Roman"/>
          <w:sz w:val="24"/>
          <w:szCs w:val="24"/>
        </w:rPr>
        <w:t xml:space="preserve">. </w:t>
      </w:r>
      <w:r w:rsidR="004B2DA8">
        <w:rPr>
          <w:rFonts w:ascii="Times New Roman" w:hAnsi="Times New Roman" w:cs="Times New Roman"/>
          <w:sz w:val="24"/>
          <w:szCs w:val="24"/>
        </w:rPr>
        <w:t xml:space="preserve">Sedangkan budaya ada merupakan hasil dari akal budi pikiran </w:t>
      </w:r>
      <w:r w:rsidR="004B2DA8">
        <w:rPr>
          <w:rFonts w:ascii="Times New Roman" w:hAnsi="Times New Roman" w:cs="Times New Roman"/>
          <w:sz w:val="24"/>
          <w:szCs w:val="24"/>
        </w:rPr>
        <w:lastRenderedPageBreak/>
        <w:t>manusia. Budaya dapat mempengaruhi pola p</w:t>
      </w:r>
      <w:r w:rsidR="008923CB">
        <w:rPr>
          <w:rFonts w:ascii="Times New Roman" w:hAnsi="Times New Roman" w:cs="Times New Roman"/>
          <w:sz w:val="24"/>
          <w:szCs w:val="24"/>
        </w:rPr>
        <w:t xml:space="preserve">ikir manusia dalam berinteraksi </w:t>
      </w:r>
      <w:r w:rsidR="008923CB">
        <w:rPr>
          <w:rFonts w:ascii="Times New Roman" w:hAnsi="Times New Roman" w:cs="Times New Roman"/>
          <w:sz w:val="24"/>
          <w:szCs w:val="24"/>
        </w:rPr>
        <w:fldChar w:fldCharType="begin" w:fldLock="1"/>
      </w:r>
      <w:r w:rsidR="008923CB">
        <w:rPr>
          <w:rFonts w:ascii="Times New Roman" w:hAnsi="Times New Roman" w:cs="Times New Roman"/>
          <w:sz w:val="24"/>
          <w:szCs w:val="24"/>
        </w:rPr>
        <w:instrText>ADDIN CSL_CITATION {"citationItems":[{"id":"ITEM-1","itemData":{"DOI":"10.22373/taujih.v2i2.6490","ISSN":"2598-585X","abstract":"AbstrakManusia adalah makhluk individual dan dalam waktu yang lain dia akan berfungsi sebagai makhluk sosial. Sebagai makhluk individual, manusia dilengkapi dengan berbagai potensi, yang satu individu dengan individu lainnya mempunyai sifat, sikap, perilaku dan motivasi yang berbeda. Setiap individu sejak kecil sudah mulai menjalin hubungan psikologis dengan lingkungan sosialnya. Adanya perbedaan individu pa- da dasarnya disebabkan oleh adanya perbedaan situasi lingkung- an yang dihadapi rnasing-masing. Termasuklah budaya yang dianggap menjadi faktor utama dalam menumbuhkan sikap dan perilaku termasuk dalam pengamalan agamanya. Kata Kunci: budaya, sikap dan perilaku, keberagamaan ","author":[{"dropping-particle":"","family":"Syamaun","given":"Syukri","non-dropping-particle":"","parse-names":false,"suffix":""}],"container-title":"At-Taujih : Bimbingan dan Konseling Islam","id":"ITEM-1","issue":"2","issued":{"date-parts":[["2019"]]},"page":"81","title":"Pengaruh Budaya Terhadap Sikap Dan Perilaku Keberagamaan","type":"article-journal","volume":"2"},"uris":["http://www.mendeley.com/documents/?uuid=f2cf06e7-88ce-4c7f-9db3-8ed0e6538837"]}],"mendeley":{"formattedCitation":"(Syamaun, 2019)","plainTextFormattedCitation":"(Syamaun, 2019)","previouslyFormattedCitation":"(Syamaun, 2019)"},"properties":{"noteIndex":0},"schema":"https://github.com/citation-style-language/schema/raw/master/csl-citation.json"}</w:instrText>
      </w:r>
      <w:r w:rsidR="008923CB">
        <w:rPr>
          <w:rFonts w:ascii="Times New Roman" w:hAnsi="Times New Roman" w:cs="Times New Roman"/>
          <w:sz w:val="24"/>
          <w:szCs w:val="24"/>
        </w:rPr>
        <w:fldChar w:fldCharType="separate"/>
      </w:r>
      <w:r w:rsidR="008923CB" w:rsidRPr="008923CB">
        <w:rPr>
          <w:rFonts w:ascii="Times New Roman" w:hAnsi="Times New Roman" w:cs="Times New Roman"/>
          <w:sz w:val="24"/>
          <w:szCs w:val="24"/>
        </w:rPr>
        <w:t>(Syamaun, 2019)</w:t>
      </w:r>
      <w:r w:rsidR="008923CB">
        <w:rPr>
          <w:rFonts w:ascii="Times New Roman" w:hAnsi="Times New Roman" w:cs="Times New Roman"/>
          <w:sz w:val="24"/>
          <w:szCs w:val="24"/>
        </w:rPr>
        <w:fldChar w:fldCharType="end"/>
      </w:r>
      <w:r w:rsidR="008923CB">
        <w:rPr>
          <w:rFonts w:ascii="Times New Roman" w:hAnsi="Times New Roman" w:cs="Times New Roman"/>
          <w:sz w:val="24"/>
          <w:szCs w:val="24"/>
        </w:rPr>
        <w:t xml:space="preserve">. </w:t>
      </w:r>
    </w:p>
    <w:p w:rsidR="00DD650C" w:rsidRDefault="004B2DA8" w:rsidP="00D53EDF">
      <w:pPr>
        <w:pStyle w:val="ListParagraph"/>
        <w:spacing w:line="360" w:lineRule="auto"/>
        <w:ind w:firstLine="840"/>
        <w:jc w:val="both"/>
        <w:rPr>
          <w:rFonts w:ascii="Times New Roman" w:hAnsi="Times New Roman" w:cs="Times New Roman"/>
          <w:sz w:val="24"/>
          <w:szCs w:val="24"/>
        </w:rPr>
      </w:pPr>
      <w:r>
        <w:rPr>
          <w:rFonts w:ascii="Times New Roman" w:hAnsi="Times New Roman" w:cs="Times New Roman"/>
          <w:sz w:val="24"/>
          <w:szCs w:val="24"/>
        </w:rPr>
        <w:t>Era sekarang digitalisasi dan kemudahan mengetahui budaya luar dan paradigma luar sangat mudah. Sehingga pola pikir baru</w:t>
      </w:r>
      <w:r w:rsidR="00DD650C">
        <w:rPr>
          <w:rFonts w:ascii="Times New Roman" w:hAnsi="Times New Roman" w:cs="Times New Roman"/>
          <w:sz w:val="24"/>
          <w:szCs w:val="24"/>
        </w:rPr>
        <w:t xml:space="preserve"> dan</w:t>
      </w:r>
      <w:r>
        <w:rPr>
          <w:rFonts w:ascii="Times New Roman" w:hAnsi="Times New Roman" w:cs="Times New Roman"/>
          <w:sz w:val="24"/>
          <w:szCs w:val="24"/>
        </w:rPr>
        <w:t xml:space="preserve"> budaya baru akan mudah pula memberikan pengaruh kepada budaya lama. Sebagaimana tradisi </w:t>
      </w:r>
      <w:r w:rsidRPr="008923CB">
        <w:rPr>
          <w:rFonts w:ascii="Times New Roman" w:hAnsi="Times New Roman" w:cs="Times New Roman"/>
          <w:i/>
          <w:iCs/>
          <w:sz w:val="24"/>
          <w:szCs w:val="24"/>
        </w:rPr>
        <w:t>ngemblok</w:t>
      </w:r>
      <w:r>
        <w:rPr>
          <w:rFonts w:ascii="Times New Roman" w:hAnsi="Times New Roman" w:cs="Times New Roman"/>
          <w:sz w:val="24"/>
          <w:szCs w:val="24"/>
        </w:rPr>
        <w:t xml:space="preserve"> yang identik dengan datangnya perempuan sebagai pelamar kepada laki-laki dengan membawa beberapa barang dan makanan, bisa saja dipandangan oleh sebagian cara pandang budaya baru sebagai sebuah </w:t>
      </w:r>
      <w:r w:rsidR="000C41A0">
        <w:rPr>
          <w:rFonts w:ascii="Times New Roman" w:hAnsi="Times New Roman" w:cs="Times New Roman"/>
          <w:sz w:val="24"/>
          <w:szCs w:val="24"/>
        </w:rPr>
        <w:t xml:space="preserve">kemunduran dan ketimpangan gender di masyarakat. </w:t>
      </w:r>
      <w:r w:rsidR="00825CFD">
        <w:rPr>
          <w:rFonts w:ascii="Times New Roman" w:hAnsi="Times New Roman" w:cs="Times New Roman"/>
          <w:sz w:val="24"/>
          <w:szCs w:val="24"/>
        </w:rPr>
        <w:t>Terutama pada perempuan-perempuan yang aktif dalam g</w:t>
      </w:r>
      <w:r w:rsidR="000C41A0">
        <w:rPr>
          <w:rFonts w:ascii="Times New Roman" w:hAnsi="Times New Roman" w:cs="Times New Roman"/>
          <w:sz w:val="24"/>
          <w:szCs w:val="24"/>
        </w:rPr>
        <w:t>erakan</w:t>
      </w:r>
      <w:r w:rsidR="00825CFD">
        <w:rPr>
          <w:rFonts w:ascii="Times New Roman" w:hAnsi="Times New Roman" w:cs="Times New Roman"/>
          <w:sz w:val="24"/>
          <w:szCs w:val="24"/>
        </w:rPr>
        <w:t xml:space="preserve"> feminis. </w:t>
      </w:r>
    </w:p>
    <w:p w:rsidR="00354204" w:rsidRDefault="00825CFD" w:rsidP="00D53EDF">
      <w:pPr>
        <w:pStyle w:val="ListParagraph"/>
        <w:spacing w:line="360" w:lineRule="auto"/>
        <w:ind w:firstLine="840"/>
        <w:jc w:val="both"/>
        <w:rPr>
          <w:rFonts w:ascii="Times New Roman" w:hAnsi="Times New Roman" w:cs="Times New Roman"/>
          <w:sz w:val="24"/>
          <w:szCs w:val="24"/>
        </w:rPr>
      </w:pPr>
      <w:r>
        <w:rPr>
          <w:rFonts w:ascii="Times New Roman" w:hAnsi="Times New Roman" w:cs="Times New Roman"/>
          <w:sz w:val="24"/>
          <w:szCs w:val="24"/>
        </w:rPr>
        <w:t xml:space="preserve">Para </w:t>
      </w:r>
      <w:r w:rsidR="002B4737">
        <w:rPr>
          <w:rFonts w:ascii="Times New Roman" w:hAnsi="Times New Roman" w:cs="Times New Roman"/>
          <w:sz w:val="24"/>
          <w:szCs w:val="24"/>
        </w:rPr>
        <w:t>aktivis feminis terus</w:t>
      </w:r>
      <w:r>
        <w:rPr>
          <w:rFonts w:ascii="Times New Roman" w:hAnsi="Times New Roman" w:cs="Times New Roman"/>
          <w:sz w:val="24"/>
          <w:szCs w:val="24"/>
        </w:rPr>
        <w:t xml:space="preserve"> </w:t>
      </w:r>
      <w:r w:rsidR="000C41A0">
        <w:rPr>
          <w:rFonts w:ascii="Times New Roman" w:hAnsi="Times New Roman" w:cs="Times New Roman"/>
          <w:sz w:val="24"/>
          <w:szCs w:val="24"/>
        </w:rPr>
        <w:t>menyerukan ketidakbolehan ketimpangan posisi dan kedudukan perempuan di sektor publik dan domestik</w:t>
      </w:r>
      <w:r w:rsidR="008923CB">
        <w:rPr>
          <w:rFonts w:ascii="Times New Roman" w:hAnsi="Times New Roman" w:cs="Times New Roman"/>
          <w:sz w:val="24"/>
          <w:szCs w:val="24"/>
        </w:rPr>
        <w:t xml:space="preserve"> </w:t>
      </w:r>
      <w:r w:rsidR="008923CB">
        <w:rPr>
          <w:rFonts w:ascii="Times New Roman" w:hAnsi="Times New Roman" w:cs="Times New Roman"/>
          <w:sz w:val="24"/>
          <w:szCs w:val="24"/>
        </w:rPr>
        <w:fldChar w:fldCharType="begin" w:fldLock="1"/>
      </w:r>
      <w:r w:rsidR="008923CB">
        <w:rPr>
          <w:rFonts w:ascii="Times New Roman" w:hAnsi="Times New Roman" w:cs="Times New Roman"/>
          <w:sz w:val="24"/>
          <w:szCs w:val="24"/>
        </w:rPr>
        <w:instrText>ADDIN CSL_CITATION {"citationItems":[{"id":"ITEM-1","itemData":{"DOI":"10.22373/taujih.v2i2.6490","ISSN":"2598-585X","abstract":"AbstrakManusia adalah makhluk individual dan dalam waktu yang lain dia akan berfungsi sebagai makhluk sosial. Sebagai makhluk individual, manusia dilengkapi dengan berbagai potensi, yang satu individu dengan individu lainnya mempunyai sifat, sikap, perilaku dan motivasi yang berbeda. Setiap individu sejak kecil sudah mulai menjalin hubungan psikologis dengan lingkungan sosialnya. Adanya perbedaan individu pa- da dasarnya disebabkan oleh adanya perbedaan situasi lingkung- an yang dihadapi rnasing-masing. Termasuklah budaya yang dianggap menjadi faktor utama dalam menumbuhkan sikap dan perilaku termasuk dalam pengamalan agamanya. Kata Kunci: budaya, sikap dan perilaku, keberagamaan ","author":[{"dropping-particle":"","family":"Syamaun","given":"Syukri","non-dropping-particle":"","parse-names":false,"suffix":""}],"container-title":"At-Taujih : Bimbingan dan Konseling Islam","id":"ITEM-1","issue":"2","issued":{"date-parts":[["2019"]]},"page":"81","title":"Pengaruh Budaya Terhadap Sikap Dan Perilaku Keberagamaan","type":"article-journal","volume":"2"},"uris":["http://www.mendeley.com/documents/?uuid=f2cf06e7-88ce-4c7f-9db3-8ed0e6538837"]}],"mendeley":{"formattedCitation":"(Syamaun, 2019)","plainTextFormattedCitation":"(Syamaun, 2019)","previouslyFormattedCitation":"(Syamaun, 2019)"},"properties":{"noteIndex":0},"schema":"https://github.com/citation-style-language/schema/raw/master/csl-citation.json"}</w:instrText>
      </w:r>
      <w:r w:rsidR="008923CB">
        <w:rPr>
          <w:rFonts w:ascii="Times New Roman" w:hAnsi="Times New Roman" w:cs="Times New Roman"/>
          <w:sz w:val="24"/>
          <w:szCs w:val="24"/>
        </w:rPr>
        <w:fldChar w:fldCharType="separate"/>
      </w:r>
      <w:r w:rsidR="008923CB" w:rsidRPr="008923CB">
        <w:rPr>
          <w:rFonts w:ascii="Times New Roman" w:hAnsi="Times New Roman" w:cs="Times New Roman"/>
          <w:sz w:val="24"/>
          <w:szCs w:val="24"/>
        </w:rPr>
        <w:t>(Syamaun, 2019)</w:t>
      </w:r>
      <w:r w:rsidR="008923CB">
        <w:rPr>
          <w:rFonts w:ascii="Times New Roman" w:hAnsi="Times New Roman" w:cs="Times New Roman"/>
          <w:sz w:val="24"/>
          <w:szCs w:val="24"/>
        </w:rPr>
        <w:fldChar w:fldCharType="end"/>
      </w:r>
      <w:r w:rsidR="000C41A0">
        <w:rPr>
          <w:rFonts w:ascii="Times New Roman" w:hAnsi="Times New Roman" w:cs="Times New Roman"/>
          <w:sz w:val="24"/>
          <w:szCs w:val="24"/>
        </w:rPr>
        <w:t>,</w:t>
      </w:r>
      <w:r w:rsidR="002B4737">
        <w:rPr>
          <w:rFonts w:ascii="Times New Roman" w:hAnsi="Times New Roman" w:cs="Times New Roman"/>
          <w:sz w:val="24"/>
          <w:szCs w:val="24"/>
        </w:rPr>
        <w:t xml:space="preserve"> hal ini</w:t>
      </w:r>
      <w:r w:rsidR="000C41A0">
        <w:rPr>
          <w:rFonts w:ascii="Times New Roman" w:hAnsi="Times New Roman" w:cs="Times New Roman"/>
          <w:sz w:val="24"/>
          <w:szCs w:val="24"/>
        </w:rPr>
        <w:t xml:space="preserve"> tentu sangat bertentangan dengan prakik tradisi </w:t>
      </w:r>
      <w:r w:rsidR="000C41A0" w:rsidRPr="008923CB">
        <w:rPr>
          <w:rFonts w:ascii="Times New Roman" w:hAnsi="Times New Roman" w:cs="Times New Roman"/>
          <w:i/>
          <w:iCs/>
          <w:sz w:val="24"/>
          <w:szCs w:val="24"/>
        </w:rPr>
        <w:t>ngemblok</w:t>
      </w:r>
      <w:r w:rsidR="000C41A0">
        <w:rPr>
          <w:rFonts w:ascii="Times New Roman" w:hAnsi="Times New Roman" w:cs="Times New Roman"/>
          <w:sz w:val="24"/>
          <w:szCs w:val="24"/>
        </w:rPr>
        <w:t xml:space="preserve">. Disebagian masyarakat </w:t>
      </w:r>
      <w:r w:rsidR="000C41A0" w:rsidRPr="001546F9">
        <w:rPr>
          <w:rFonts w:ascii="Times New Roman" w:hAnsi="Times New Roman" w:cs="Times New Roman"/>
          <w:i/>
          <w:iCs/>
          <w:sz w:val="24"/>
          <w:szCs w:val="24"/>
        </w:rPr>
        <w:t>ngunggah-ngunggahi</w:t>
      </w:r>
      <w:r w:rsidR="000C41A0">
        <w:rPr>
          <w:rFonts w:ascii="Times New Roman" w:hAnsi="Times New Roman" w:cs="Times New Roman"/>
          <w:sz w:val="24"/>
          <w:szCs w:val="24"/>
        </w:rPr>
        <w:t xml:space="preserve"> atau melamar umumnya dilakukan oleh laki-laki, sedangkan realitas </w:t>
      </w:r>
      <w:r w:rsidR="000C41A0" w:rsidRPr="008923CB">
        <w:rPr>
          <w:rFonts w:ascii="Times New Roman" w:hAnsi="Times New Roman" w:cs="Times New Roman"/>
          <w:i/>
          <w:iCs/>
          <w:sz w:val="24"/>
          <w:szCs w:val="24"/>
        </w:rPr>
        <w:t>ngemblok</w:t>
      </w:r>
      <w:r w:rsidR="000C41A0">
        <w:rPr>
          <w:rFonts w:ascii="Times New Roman" w:hAnsi="Times New Roman" w:cs="Times New Roman"/>
          <w:sz w:val="24"/>
          <w:szCs w:val="24"/>
        </w:rPr>
        <w:t xml:space="preserve"> berbanding terbalik. Hal ini  jika tidak tersampaikan dengan baik dan benar akan bisa menimbulkan ketimpangan interaksi di masyarakat dan akan berimbas pada marginalisasi perempuan dari sebagaian besar perempuan yang lain. Oleh karena</w:t>
      </w:r>
      <w:r w:rsidR="002B4737">
        <w:rPr>
          <w:rFonts w:ascii="Times New Roman" w:hAnsi="Times New Roman" w:cs="Times New Roman"/>
          <w:sz w:val="24"/>
          <w:szCs w:val="24"/>
        </w:rPr>
        <w:t xml:space="preserve"> itu penting diketahui bersama bagaimana pola komunikasi perempuan sebagai pelaku tradisi ngemblok kepada masyarakat luas sehingga tradisi ini tetap lestari tanpa menciderai</w:t>
      </w:r>
      <w:r w:rsidR="00CB31D3">
        <w:rPr>
          <w:rFonts w:ascii="Times New Roman" w:hAnsi="Times New Roman" w:cs="Times New Roman"/>
          <w:sz w:val="24"/>
          <w:szCs w:val="24"/>
        </w:rPr>
        <w:t xml:space="preserve"> kedudukan perempuan</w:t>
      </w:r>
      <w:r w:rsidR="002B4737">
        <w:rPr>
          <w:rFonts w:ascii="Times New Roman" w:hAnsi="Times New Roman" w:cs="Times New Roman"/>
          <w:sz w:val="24"/>
          <w:szCs w:val="24"/>
        </w:rPr>
        <w:t xml:space="preserve"> dalam pandangan feminis.</w:t>
      </w:r>
    </w:p>
    <w:p w:rsidR="00F002AE" w:rsidRPr="00F002AE" w:rsidRDefault="00CB31D3" w:rsidP="00D53EDF">
      <w:pPr>
        <w:pStyle w:val="ListParagraph"/>
        <w:spacing w:line="360" w:lineRule="auto"/>
        <w:ind w:firstLine="840"/>
        <w:jc w:val="both"/>
        <w:rPr>
          <w:rFonts w:ascii="Times New Roman" w:hAnsi="Times New Roman" w:cs="Times New Roman"/>
          <w:sz w:val="24"/>
          <w:szCs w:val="24"/>
        </w:rPr>
      </w:pPr>
      <w:r>
        <w:rPr>
          <w:rFonts w:ascii="Times New Roman" w:hAnsi="Times New Roman" w:cs="Times New Roman"/>
          <w:sz w:val="24"/>
          <w:szCs w:val="24"/>
        </w:rPr>
        <w:t xml:space="preserve">Adapun penelitian terdahulu yang pernah membahas baik dari lokus dan fokus penulisan ini ialah </w:t>
      </w:r>
      <w:r>
        <w:rPr>
          <w:rFonts w:ascii="Times New Roman" w:hAnsi="Times New Roman" w:cs="Times New Roman"/>
          <w:i/>
          <w:iCs/>
          <w:sz w:val="24"/>
          <w:szCs w:val="24"/>
        </w:rPr>
        <w:t xml:space="preserve">pertama, </w:t>
      </w:r>
      <w:r w:rsidR="00FE0CDA">
        <w:rPr>
          <w:rFonts w:ascii="Times New Roman" w:hAnsi="Times New Roman" w:cs="Times New Roman"/>
          <w:sz w:val="24"/>
          <w:szCs w:val="24"/>
        </w:rPr>
        <w:t xml:space="preserve">Skripsi Alifa Nur Rohmah dengan judul </w:t>
      </w:r>
      <w:r w:rsidR="00667763">
        <w:rPr>
          <w:rFonts w:ascii="Times New Roman" w:hAnsi="Times New Roman" w:cs="Times New Roman"/>
          <w:sz w:val="24"/>
          <w:szCs w:val="24"/>
        </w:rPr>
        <w:t>“</w:t>
      </w:r>
      <w:r w:rsidR="00FE0CDA">
        <w:rPr>
          <w:rFonts w:ascii="Times New Roman" w:hAnsi="Times New Roman" w:cs="Times New Roman"/>
          <w:sz w:val="24"/>
          <w:szCs w:val="24"/>
        </w:rPr>
        <w:t xml:space="preserve">Perubahan Tradisi </w:t>
      </w:r>
      <w:r w:rsidR="00FE0CDA">
        <w:rPr>
          <w:rFonts w:ascii="Times New Roman" w:hAnsi="Times New Roman" w:cs="Times New Roman"/>
          <w:i/>
          <w:iCs/>
          <w:sz w:val="24"/>
          <w:szCs w:val="24"/>
        </w:rPr>
        <w:t xml:space="preserve">Ngemblok </w:t>
      </w:r>
      <w:r w:rsidR="00FE0CDA">
        <w:rPr>
          <w:rFonts w:ascii="Times New Roman" w:hAnsi="Times New Roman" w:cs="Times New Roman"/>
          <w:sz w:val="24"/>
          <w:szCs w:val="24"/>
        </w:rPr>
        <w:t>Pada Upacara Perkawinan Adat istiadat (Studi Kasus Masyarakat Nelayan Di Kecamatan Kragan Kabupaten Rembang).</w:t>
      </w:r>
      <w:r w:rsidR="00667763">
        <w:rPr>
          <w:rFonts w:ascii="Times New Roman" w:hAnsi="Times New Roman" w:cs="Times New Roman"/>
          <w:sz w:val="24"/>
          <w:szCs w:val="24"/>
        </w:rPr>
        <w:t>”</w:t>
      </w:r>
      <w:r w:rsidR="00FE0CDA">
        <w:rPr>
          <w:rFonts w:ascii="Times New Roman" w:hAnsi="Times New Roman" w:cs="Times New Roman"/>
          <w:sz w:val="24"/>
          <w:szCs w:val="24"/>
        </w:rPr>
        <w:t xml:space="preserve"> Penilitain Alifa menggunakan metode </w:t>
      </w:r>
      <w:r w:rsidR="007B5BE6">
        <w:rPr>
          <w:rFonts w:ascii="Times New Roman" w:hAnsi="Times New Roman" w:cs="Times New Roman"/>
          <w:sz w:val="24"/>
          <w:szCs w:val="24"/>
        </w:rPr>
        <w:t xml:space="preserve">wawancara mendalam kepada masyarakat untuk mengetahui bagaimana perubahan tradisi </w:t>
      </w:r>
      <w:r w:rsidR="007B5BE6">
        <w:rPr>
          <w:rFonts w:ascii="Times New Roman" w:hAnsi="Times New Roman" w:cs="Times New Roman"/>
          <w:i/>
          <w:iCs/>
          <w:sz w:val="24"/>
          <w:szCs w:val="24"/>
        </w:rPr>
        <w:t xml:space="preserve">ngemblok </w:t>
      </w:r>
      <w:r w:rsidR="007B5BE6">
        <w:rPr>
          <w:rFonts w:ascii="Times New Roman" w:hAnsi="Times New Roman" w:cs="Times New Roman"/>
          <w:sz w:val="24"/>
          <w:szCs w:val="24"/>
        </w:rPr>
        <w:t xml:space="preserve">di wilayah Kragan. Alifa menjelaskan dalam temuannya bahwa proses pelaksanaan ngemblok </w:t>
      </w:r>
      <w:r w:rsidR="001021F6">
        <w:rPr>
          <w:rFonts w:ascii="Times New Roman" w:hAnsi="Times New Roman" w:cs="Times New Roman"/>
          <w:sz w:val="24"/>
          <w:szCs w:val="24"/>
        </w:rPr>
        <w:t xml:space="preserve">sekarang lebih sederhana, variasi </w:t>
      </w:r>
      <w:r w:rsidR="001021F6">
        <w:rPr>
          <w:rFonts w:ascii="Times New Roman" w:hAnsi="Times New Roman" w:cs="Times New Roman"/>
          <w:i/>
          <w:iCs/>
          <w:sz w:val="24"/>
          <w:szCs w:val="24"/>
        </w:rPr>
        <w:t>panjer</w:t>
      </w:r>
      <w:r w:rsidR="001021F6">
        <w:rPr>
          <w:rFonts w:ascii="Times New Roman" w:hAnsi="Times New Roman" w:cs="Times New Roman"/>
          <w:sz w:val="24"/>
          <w:szCs w:val="24"/>
        </w:rPr>
        <w:t xml:space="preserve"> seperti minuman wajib limun yang sekarang sulit ditemukan diganti dengan mimuman-minuman kemasan yang lebih efektif, peminangan berubah dilakukan oleh laki-laki, dan kebebasan pemilihan calon pasangan bukan lagi sistem perjodohan.</w:t>
      </w:r>
      <w:r w:rsidR="00F002AE">
        <w:rPr>
          <w:rFonts w:ascii="Times New Roman" w:hAnsi="Times New Roman" w:cs="Times New Roman"/>
          <w:sz w:val="24"/>
          <w:szCs w:val="24"/>
        </w:rPr>
        <w:t xml:space="preserve"> Relevansi jurnal pernulis dengan peneliti sebelumnya ialah sama-sama menganlisa tradisi </w:t>
      </w:r>
      <w:r w:rsidR="00F002AE">
        <w:rPr>
          <w:rFonts w:ascii="Times New Roman" w:hAnsi="Times New Roman" w:cs="Times New Roman"/>
          <w:i/>
          <w:iCs/>
          <w:sz w:val="24"/>
          <w:szCs w:val="24"/>
        </w:rPr>
        <w:t xml:space="preserve">ngemblok </w:t>
      </w:r>
      <w:r w:rsidR="00F002AE">
        <w:rPr>
          <w:rFonts w:ascii="Times New Roman" w:hAnsi="Times New Roman" w:cs="Times New Roman"/>
          <w:sz w:val="24"/>
          <w:szCs w:val="24"/>
        </w:rPr>
        <w:t xml:space="preserve">sebagai issu kebaruan. Sedangkan perbedaannya ialah penulis akan mencari pola komunikasi humanis perempuan </w:t>
      </w:r>
      <w:r w:rsidR="00F002AE">
        <w:rPr>
          <w:rFonts w:ascii="Times New Roman" w:hAnsi="Times New Roman" w:cs="Times New Roman"/>
          <w:sz w:val="24"/>
          <w:szCs w:val="24"/>
        </w:rPr>
        <w:lastRenderedPageBreak/>
        <w:t>dalam menjaga tradisi ngemblok ditengah-tengah perkembangan keilmuan dan paradigma.</w:t>
      </w:r>
      <w:r w:rsidR="008923CB">
        <w:rPr>
          <w:rFonts w:ascii="Times New Roman" w:hAnsi="Times New Roman" w:cs="Times New Roman"/>
          <w:sz w:val="24"/>
          <w:szCs w:val="24"/>
        </w:rPr>
        <w:fldChar w:fldCharType="begin" w:fldLock="1"/>
      </w:r>
      <w:r w:rsidR="008923CB">
        <w:rPr>
          <w:rFonts w:ascii="Times New Roman" w:hAnsi="Times New Roman" w:cs="Times New Roman"/>
          <w:sz w:val="24"/>
          <w:szCs w:val="24"/>
        </w:rPr>
        <w:instrText>ADDIN CSL_CITATION {"citationItems":[{"id":"ITEM-1","itemData":{"abstract":"Pada umunya pola peminangan yang umum berlaku di Jawa Tengah adalah laki-laki melamar perempuan. Hal ini berbeda dengan pola peminangan yang ada di Kabupaten Rembang, tepatnya di Kecamatan Kragan yang disebut dengan tradisi ngemblok. Tradisi ngemblok yaitu tradisi perempuan meminang laki-laki dengan membawa makanan, minuman, atau barang-barang lain dalam jumlah banyak, konon dijadikan panjer untuk mengikat seorang laki-laki. Tradisi ini dilaksanakan oleh masyarakat nelayan di Kecamatan Kragan sebagai bentuk warisan leluhur dari dahulu sampai sekarang. Keunikan lain dari tradisi ngemblok yaitu adanya konsekuensi pengembalian panjer apabila gagal dilaksanakan. Permasalahan dalam penelitian ini adalah (1) Apakah latar belakang pelaksanaan tradisi ngemblok pada masyarakat nelayan di Kecamatan Kragan?, (2) Bagaimanakah persepsi masyarakat tentang pelaksanaan tradisi ngemblok pada masyarakat nelayan di Kecamaatan Kragan, (3) Apakah konsekuensi apabila tradisi ngemblok gagal dilaksanakan?, (4) Bagaimanakah perubahan tradisi ngemblok dari dahulu sampai sekarang?. Metode yang digunakan dalam penelitian ini adalah metode penelitian kualitatif yang menghasilkan data-data deskriptif, berupa kata-kata tertulis atau lisan dari orang atau perilaku yang diamati. Proses pengumpulan data dilakukan dengan metode wawancara mendalam, observasi, kepustakaan, dan dokumentasi. Analisis data yang digunakan dalam penelitian ini adalah analisis interpretatif yang terdiri dari tiga alur, yaitu reduksi data, penyajian data, dan penarikan kesimpulan atau verifikasi. Hasil penelitian ini menunjukkan bahwa tradisi ngemblok merupakan salah satu bentuk variasi dalam pola meminang yang diwariskan oleh leluhur dari dahulu sampai sekarang. Tempat pelaksanaan tradisi ngemblok adalah di rumah keluarga laki-laki pada waktu malam hari. Tradisi ngemblok mengandung konsekuensi apabila gagal dilaksanakan, yaitu kewajiban mengembalikan panjer bagi laki-laki apabila membatalkan ngemblok. Namun, jika yang membatalkan adalah pihak perempuan, maka sangsi sosial tidak berlaku. Adanya fenomena ngemblok memicu munculnya persepsi yang beragam, yaitu dari masyarakat nelayan sendiri selaku pelaku tradisi ngemblok maupun dari masyarakat sekitar, yaitu pegawai, tokoh agama, tokoh masyarakat, dan lain-lain. Seiring perkembangan jaman, tradisi ngemblok mengalami perubahan, yaitu (1) proses pelaksanaan tradisi ngemblok sekarang lebih sederhana dibandingkan dengan sebelumnya, (2) variasi panjer yang dibawa, antar…","author":[{"dropping-particle":"","family":"Alifa Nur Rohmah","given":"","non-dropping-particle":"","parse-names":false,"suffix":""}],"id":"ITEM-1","issued":{"date-parts":[["2009"]]},"title":"Perubahan Tradisi Ngemblok pada Upacata Perkawinan Adat Jawa (Studi Kasus Masyarakat Nelayan Di Kecamatan Kragan Kabupaten Rembang)","type":"article-journal"},"uris":["http://www.mendeley.com/documents/?uuid=51ffa029-a889-4ef5-81e0-7865b61b6650"]}],"mendeley":{"formattedCitation":"(Alifa Nur Rohmah, 2009)","plainTextFormattedCitation":"(Alifa Nur Rohmah, 2009)","previouslyFormattedCitation":"(Alifa Nur Rohmah, 2009)"},"properties":{"noteIndex":0},"schema":"https://github.com/citation-style-language/schema/raw/master/csl-citation.json"}</w:instrText>
      </w:r>
      <w:r w:rsidR="008923CB">
        <w:rPr>
          <w:rFonts w:ascii="Times New Roman" w:hAnsi="Times New Roman" w:cs="Times New Roman"/>
          <w:sz w:val="24"/>
          <w:szCs w:val="24"/>
        </w:rPr>
        <w:fldChar w:fldCharType="separate"/>
      </w:r>
      <w:r w:rsidR="008923CB" w:rsidRPr="008923CB">
        <w:rPr>
          <w:rFonts w:ascii="Times New Roman" w:hAnsi="Times New Roman" w:cs="Times New Roman"/>
          <w:sz w:val="24"/>
          <w:szCs w:val="24"/>
        </w:rPr>
        <w:t>(Alifa Nur Rohmah, 2009)</w:t>
      </w:r>
      <w:r w:rsidR="008923CB">
        <w:rPr>
          <w:rFonts w:ascii="Times New Roman" w:hAnsi="Times New Roman" w:cs="Times New Roman"/>
          <w:sz w:val="24"/>
          <w:szCs w:val="24"/>
        </w:rPr>
        <w:fldChar w:fldCharType="end"/>
      </w:r>
      <w:r w:rsidR="00F002AE">
        <w:rPr>
          <w:rFonts w:ascii="Times New Roman" w:hAnsi="Times New Roman" w:cs="Times New Roman"/>
          <w:sz w:val="24"/>
          <w:szCs w:val="24"/>
        </w:rPr>
        <w:t xml:space="preserve"> </w:t>
      </w:r>
    </w:p>
    <w:p w:rsidR="00F002AE" w:rsidRDefault="001021F6" w:rsidP="00D53EDF">
      <w:pPr>
        <w:pStyle w:val="ListParagraph"/>
        <w:spacing w:line="360" w:lineRule="auto"/>
        <w:ind w:firstLine="8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Kedua, </w:t>
      </w:r>
      <w:r>
        <w:rPr>
          <w:rFonts w:ascii="Times New Roman" w:hAnsi="Times New Roman" w:cs="Times New Roman"/>
          <w:sz w:val="24"/>
          <w:szCs w:val="24"/>
        </w:rPr>
        <w:t xml:space="preserve">Jurnal oleh Sangra Juliano P. dengan judul </w:t>
      </w:r>
      <w:r w:rsidR="00667763">
        <w:rPr>
          <w:rFonts w:ascii="Times New Roman" w:hAnsi="Times New Roman" w:cs="Times New Roman"/>
          <w:sz w:val="24"/>
          <w:szCs w:val="24"/>
        </w:rPr>
        <w:t>“</w:t>
      </w:r>
      <w:r>
        <w:rPr>
          <w:rFonts w:ascii="Times New Roman" w:hAnsi="Times New Roman" w:cs="Times New Roman"/>
          <w:sz w:val="24"/>
          <w:szCs w:val="24"/>
        </w:rPr>
        <w:t>Komunikasi dan Gender: Perb</w:t>
      </w:r>
      <w:r w:rsidR="0058186D">
        <w:rPr>
          <w:rFonts w:ascii="Times New Roman" w:hAnsi="Times New Roman" w:cs="Times New Roman"/>
          <w:sz w:val="24"/>
          <w:szCs w:val="24"/>
        </w:rPr>
        <w:t>andingan Gaya Komunikasi dalam Bu</w:t>
      </w:r>
      <w:r>
        <w:rPr>
          <w:rFonts w:ascii="Times New Roman" w:hAnsi="Times New Roman" w:cs="Times New Roman"/>
          <w:sz w:val="24"/>
          <w:szCs w:val="24"/>
        </w:rPr>
        <w:t>daya Maskulin</w:t>
      </w:r>
      <w:r w:rsidR="00F0222E">
        <w:rPr>
          <w:rFonts w:ascii="Times New Roman" w:hAnsi="Times New Roman" w:cs="Times New Roman"/>
          <w:sz w:val="24"/>
          <w:szCs w:val="24"/>
        </w:rPr>
        <w:t xml:space="preserve"> dan Feminim.</w:t>
      </w:r>
      <w:r w:rsidR="00667763">
        <w:rPr>
          <w:rFonts w:ascii="Times New Roman" w:hAnsi="Times New Roman" w:cs="Times New Roman"/>
          <w:sz w:val="24"/>
          <w:szCs w:val="24"/>
        </w:rPr>
        <w:t>”</w:t>
      </w:r>
      <w:r w:rsidR="00F0222E">
        <w:rPr>
          <w:rFonts w:ascii="Times New Roman" w:hAnsi="Times New Roman" w:cs="Times New Roman"/>
          <w:sz w:val="24"/>
          <w:szCs w:val="24"/>
        </w:rPr>
        <w:t xml:space="preserve"> </w:t>
      </w:r>
      <w:r w:rsidR="0037503E">
        <w:rPr>
          <w:rFonts w:ascii="Times New Roman" w:hAnsi="Times New Roman" w:cs="Times New Roman"/>
          <w:sz w:val="24"/>
          <w:szCs w:val="24"/>
        </w:rPr>
        <w:t xml:space="preserve">Sangra </w:t>
      </w:r>
      <w:r w:rsidR="0058186D">
        <w:rPr>
          <w:rFonts w:ascii="Times New Roman" w:hAnsi="Times New Roman" w:cs="Times New Roman"/>
          <w:sz w:val="24"/>
          <w:szCs w:val="24"/>
        </w:rPr>
        <w:t xml:space="preserve">menemukan </w:t>
      </w:r>
      <w:r w:rsidR="0037503E">
        <w:rPr>
          <w:rFonts w:ascii="Times New Roman" w:hAnsi="Times New Roman" w:cs="Times New Roman"/>
          <w:sz w:val="24"/>
          <w:szCs w:val="24"/>
        </w:rPr>
        <w:t xml:space="preserve">bahwa </w:t>
      </w:r>
      <w:r w:rsidR="00F0222E">
        <w:rPr>
          <w:rFonts w:ascii="Times New Roman" w:hAnsi="Times New Roman" w:cs="Times New Roman"/>
          <w:sz w:val="24"/>
          <w:szCs w:val="24"/>
        </w:rPr>
        <w:t xml:space="preserve">gender tidak bisa dijadikan alasan sepenuhnya perbedaan </w:t>
      </w:r>
      <w:r w:rsidR="0058186D">
        <w:rPr>
          <w:rFonts w:ascii="Times New Roman" w:hAnsi="Times New Roman" w:cs="Times New Roman"/>
          <w:sz w:val="24"/>
          <w:szCs w:val="24"/>
        </w:rPr>
        <w:t>gaya komunikasi pria dan wanita. Perbandingan budaya gaya komunikasi laki-laki dan wanita tidak menjadi penentu cara komunikasi laki-laki lebih bai atau sebaliknya</w:t>
      </w:r>
      <w:r w:rsidR="00F002AE">
        <w:rPr>
          <w:rFonts w:ascii="Times New Roman" w:hAnsi="Times New Roman" w:cs="Times New Roman"/>
          <w:sz w:val="24"/>
          <w:szCs w:val="24"/>
        </w:rPr>
        <w:t xml:space="preserve">. Perbedaan penelitian Sangra dengan penulis ialah pada fokus penelitian. Penulis akan menelaah komunikasi perempuan di masyarakat pada sebuah tradisi </w:t>
      </w:r>
      <w:r w:rsidR="00F002AE" w:rsidRPr="00194A97">
        <w:rPr>
          <w:rFonts w:ascii="Times New Roman" w:hAnsi="Times New Roman" w:cs="Times New Roman"/>
          <w:i/>
          <w:iCs/>
          <w:sz w:val="24"/>
          <w:szCs w:val="24"/>
        </w:rPr>
        <w:t>ngemblok</w:t>
      </w:r>
      <w:r w:rsidR="00F002AE">
        <w:rPr>
          <w:rFonts w:ascii="Times New Roman" w:hAnsi="Times New Roman" w:cs="Times New Roman"/>
          <w:sz w:val="24"/>
          <w:szCs w:val="24"/>
        </w:rPr>
        <w:t xml:space="preserve"> sedangkan Sangra menjabarkan gaya komunikasi laki-laki dan perempuan. Sedangkan relevansinya ialah sama-sama membahas komunikasi perempuan </w:t>
      </w:r>
      <w:r w:rsidR="00194A97">
        <w:rPr>
          <w:rFonts w:ascii="Times New Roman" w:hAnsi="Times New Roman" w:cs="Times New Roman"/>
          <w:sz w:val="24"/>
          <w:szCs w:val="24"/>
        </w:rPr>
        <w:t xml:space="preserve">ditengah isu-isu keperempuanan dan gender. </w:t>
      </w:r>
      <w:r w:rsidR="008923CB">
        <w:rPr>
          <w:rFonts w:ascii="Times New Roman" w:hAnsi="Times New Roman" w:cs="Times New Roman"/>
          <w:sz w:val="24"/>
          <w:szCs w:val="24"/>
        </w:rPr>
        <w:fldChar w:fldCharType="begin" w:fldLock="1"/>
      </w:r>
      <w:r w:rsidR="00E01DE9">
        <w:rPr>
          <w:rFonts w:ascii="Times New Roman" w:hAnsi="Times New Roman" w:cs="Times New Roman"/>
          <w:sz w:val="24"/>
          <w:szCs w:val="24"/>
        </w:rPr>
        <w:instrText>ADDIN CSL_CITATION {"citationItems":[{"id":"ITEM-1","itemData":{"author":[{"dropping-particle":"","family":"Science","given":"Social","non-dropping-particle":"","parse-names":false,"suffix":""}],"id":"ITEM-1","issue":"1","issued":{"date-parts":[["2020"]]},"page":"112-124","title":"JESS (Journal of Education on Social Science)","type":"article-journal","volume":"4"},"uris":["http://www.mendeley.com/documents/?uuid=ae43f27a-6311-408f-8b70-0300e66d1796"]}],"mendeley":{"formattedCitation":"(Science, 2020)","plainTextFormattedCitation":"(Science, 2020)","previouslyFormattedCitation":"(Science, 2020)"},"properties":{"noteIndex":0},"schema":"https://github.com/citation-style-language/schema/raw/master/csl-citation.json"}</w:instrText>
      </w:r>
      <w:r w:rsidR="008923CB">
        <w:rPr>
          <w:rFonts w:ascii="Times New Roman" w:hAnsi="Times New Roman" w:cs="Times New Roman"/>
          <w:sz w:val="24"/>
          <w:szCs w:val="24"/>
        </w:rPr>
        <w:fldChar w:fldCharType="separate"/>
      </w:r>
      <w:r w:rsidR="008923CB" w:rsidRPr="008923CB">
        <w:rPr>
          <w:rFonts w:ascii="Times New Roman" w:hAnsi="Times New Roman" w:cs="Times New Roman"/>
          <w:sz w:val="24"/>
          <w:szCs w:val="24"/>
        </w:rPr>
        <w:t>(Science, 2020)</w:t>
      </w:r>
      <w:r w:rsidR="008923CB">
        <w:rPr>
          <w:rFonts w:ascii="Times New Roman" w:hAnsi="Times New Roman" w:cs="Times New Roman"/>
          <w:sz w:val="24"/>
          <w:szCs w:val="24"/>
        </w:rPr>
        <w:fldChar w:fldCharType="end"/>
      </w:r>
    </w:p>
    <w:p w:rsidR="00F002AE" w:rsidRDefault="00F002AE" w:rsidP="00D53EDF">
      <w:pPr>
        <w:pStyle w:val="ListParagraph"/>
        <w:spacing w:line="360" w:lineRule="auto"/>
        <w:ind w:firstLine="840"/>
        <w:jc w:val="both"/>
        <w:rPr>
          <w:rFonts w:ascii="Times New Roman" w:hAnsi="Times New Roman" w:cs="Times New Roman"/>
          <w:sz w:val="24"/>
          <w:szCs w:val="24"/>
        </w:rPr>
      </w:pPr>
      <w:r>
        <w:rPr>
          <w:rFonts w:ascii="Times New Roman" w:hAnsi="Times New Roman" w:cs="Times New Roman"/>
          <w:i/>
          <w:iCs/>
          <w:sz w:val="24"/>
          <w:szCs w:val="24"/>
        </w:rPr>
        <w:t xml:space="preserve">Ketiga, </w:t>
      </w:r>
      <w:r w:rsidR="00926884" w:rsidRPr="00926884">
        <w:rPr>
          <w:rFonts w:ascii="Times New Roman" w:hAnsi="Times New Roman" w:cs="Times New Roman"/>
          <w:sz w:val="24"/>
          <w:szCs w:val="24"/>
        </w:rPr>
        <w:t xml:space="preserve">jurnal Rhesa Zuhriya Briyan Pratiwi </w:t>
      </w:r>
      <w:r w:rsidR="00926884">
        <w:rPr>
          <w:rFonts w:ascii="Times New Roman" w:hAnsi="Times New Roman" w:cs="Times New Roman"/>
          <w:sz w:val="24"/>
          <w:szCs w:val="24"/>
        </w:rPr>
        <w:t>dengan judul “Pola Komunikasi Perempuan dalam Mengkontruksi Identitas Gender Pada Gerakan PKK”. Penelitian Rhesa menggunakan metode kualitatif lapangan dengan indepth interview dalam Focus Group Discussion (FGD) yang melibatkan pengurus dan anggota PKK. Dengan metode tersebut  Rhesa diperoleh hasil peneliian bahwa perempuan berperan aktif dalam interaksionisme simbol yang kemudian membentuk identitas gender dan beralih pada bentuk penerimaan pesan oleh badan-badan dan anggota PKK. Selain itu dalam PKK, perempuan juga aktif dalam melakukan permebdayaan diri di masyarakat. relevansinya dengan peneltian penulis ialah sama-sama membawa isu perempuan dalam sebuah aktivitas publik. Sedangkan perbedaan mendasar terletak pada lokus masing-masing penulis</w:t>
      </w:r>
      <w:r w:rsidR="00E01DE9">
        <w:rPr>
          <w:rFonts w:ascii="Times New Roman" w:hAnsi="Times New Roman" w:cs="Times New Roman"/>
          <w:sz w:val="24"/>
          <w:szCs w:val="24"/>
        </w:rPr>
        <w:t xml:space="preserve"> </w:t>
      </w:r>
      <w:r w:rsidR="00E01DE9">
        <w:rPr>
          <w:rFonts w:ascii="Times New Roman" w:hAnsi="Times New Roman" w:cs="Times New Roman"/>
          <w:sz w:val="24"/>
          <w:szCs w:val="24"/>
        </w:rPr>
        <w:fldChar w:fldCharType="begin" w:fldLock="1"/>
      </w:r>
      <w:r w:rsidR="00E01DE9">
        <w:rPr>
          <w:rFonts w:ascii="Times New Roman" w:hAnsi="Times New Roman" w:cs="Times New Roman"/>
          <w:sz w:val="24"/>
          <w:szCs w:val="24"/>
        </w:rPr>
        <w:instrText>ADDIN CSL_CITATION {"citationItems":[{"id":"ITEM-1","itemData":{"author":[{"dropping-particle":"","family":"Ilmu","given":"Magister","non-dropping-particle":"","parse-names":false,"suffix":""},{"dropping-particle":"","family":"Program","given":"Komunikasi","non-dropping-particle":"","parse-names":false,"suffix":""}],"id":"ITEM-1","issue":"1","issued":{"date-parts":[["2015"]]},"page":"85-100","title":"Mengkonstruksi Identitas Gender Pada Gerakan Pkk","type":"article-journal","volume":"VI"},"uris":["http://www.mendeley.com/documents/?uuid=8ddb1b73-09a8-4fad-8aba-5b33630be35e"]}],"mendeley":{"formattedCitation":"(Ilmu &amp; Program, 2015)","plainTextFormattedCitation":"(Ilmu &amp; Program, 2015)","previouslyFormattedCitation":"(Ilmu &amp; Program, 2015)"},"properties":{"noteIndex":0},"schema":"https://github.com/citation-style-language/schema/raw/master/csl-citation.json"}</w:instrText>
      </w:r>
      <w:r w:rsidR="00E01DE9">
        <w:rPr>
          <w:rFonts w:ascii="Times New Roman" w:hAnsi="Times New Roman" w:cs="Times New Roman"/>
          <w:sz w:val="24"/>
          <w:szCs w:val="24"/>
        </w:rPr>
        <w:fldChar w:fldCharType="separate"/>
      </w:r>
      <w:r w:rsidR="00E01DE9" w:rsidRPr="00E01DE9">
        <w:rPr>
          <w:rFonts w:ascii="Times New Roman" w:hAnsi="Times New Roman" w:cs="Times New Roman"/>
          <w:sz w:val="24"/>
          <w:szCs w:val="24"/>
        </w:rPr>
        <w:t>(Ilmu &amp; Program, 2015)</w:t>
      </w:r>
      <w:r w:rsidR="00E01DE9">
        <w:rPr>
          <w:rFonts w:ascii="Times New Roman" w:hAnsi="Times New Roman" w:cs="Times New Roman"/>
          <w:sz w:val="24"/>
          <w:szCs w:val="24"/>
        </w:rPr>
        <w:fldChar w:fldCharType="end"/>
      </w:r>
      <w:r w:rsidR="00926884">
        <w:rPr>
          <w:rFonts w:ascii="Times New Roman" w:hAnsi="Times New Roman" w:cs="Times New Roman"/>
          <w:sz w:val="24"/>
          <w:szCs w:val="24"/>
        </w:rPr>
        <w:t xml:space="preserve">. </w:t>
      </w:r>
    </w:p>
    <w:p w:rsidR="00D53EDF" w:rsidRDefault="00D30589" w:rsidP="003B4421">
      <w:pPr>
        <w:pStyle w:val="ListParagraph"/>
        <w:spacing w:line="360" w:lineRule="auto"/>
        <w:ind w:firstLine="840"/>
        <w:jc w:val="both"/>
        <w:rPr>
          <w:rFonts w:ascii="Times New Roman" w:hAnsi="Times New Roman" w:cs="Times New Roman"/>
          <w:sz w:val="24"/>
          <w:szCs w:val="24"/>
        </w:rPr>
      </w:pPr>
      <w:r>
        <w:rPr>
          <w:rFonts w:ascii="Times New Roman" w:hAnsi="Times New Roman" w:cs="Times New Roman"/>
          <w:sz w:val="24"/>
          <w:szCs w:val="24"/>
        </w:rPr>
        <w:t>Uraian masalah dan studi realitas masyarakat di atas mendorong penulis untuk mengetahui peran perempuan dalam ranah budaya dan untuk memahami perempuan dalam pandangan feminis. Oleh karena itu dapat dirumuskan masalah pada penulisan peneliti ialah Bagaimana komunikasi perempuan dalam mempertahankan tradisi ngemblok di tengah tembok gerakan feminis?</w:t>
      </w:r>
    </w:p>
    <w:p w:rsidR="003B4421" w:rsidRDefault="003B4421" w:rsidP="003B4421">
      <w:pPr>
        <w:pStyle w:val="ListParagraph"/>
        <w:spacing w:line="360" w:lineRule="auto"/>
        <w:ind w:firstLine="840"/>
        <w:jc w:val="both"/>
        <w:rPr>
          <w:rFonts w:ascii="Times New Roman" w:hAnsi="Times New Roman" w:cs="Times New Roman"/>
          <w:sz w:val="24"/>
          <w:szCs w:val="24"/>
        </w:rPr>
      </w:pPr>
    </w:p>
    <w:p w:rsidR="003B4421" w:rsidRDefault="003B4421" w:rsidP="003B4421">
      <w:pPr>
        <w:pStyle w:val="ListParagraph"/>
        <w:spacing w:line="360" w:lineRule="auto"/>
        <w:ind w:firstLine="840"/>
        <w:jc w:val="both"/>
        <w:rPr>
          <w:rFonts w:ascii="Times New Roman" w:hAnsi="Times New Roman" w:cs="Times New Roman"/>
          <w:sz w:val="24"/>
          <w:szCs w:val="24"/>
        </w:rPr>
      </w:pPr>
    </w:p>
    <w:p w:rsidR="003B4421" w:rsidRDefault="003B4421" w:rsidP="003B4421">
      <w:pPr>
        <w:pStyle w:val="ListParagraph"/>
        <w:spacing w:line="360" w:lineRule="auto"/>
        <w:ind w:firstLine="840"/>
        <w:jc w:val="both"/>
        <w:rPr>
          <w:rFonts w:ascii="Times New Roman" w:hAnsi="Times New Roman" w:cs="Times New Roman"/>
          <w:sz w:val="24"/>
          <w:szCs w:val="24"/>
        </w:rPr>
      </w:pPr>
    </w:p>
    <w:p w:rsidR="003B4421" w:rsidRPr="003B4421" w:rsidRDefault="003B4421" w:rsidP="003B4421">
      <w:pPr>
        <w:pStyle w:val="ListParagraph"/>
        <w:spacing w:line="360" w:lineRule="auto"/>
        <w:ind w:firstLine="840"/>
        <w:jc w:val="both"/>
        <w:rPr>
          <w:rFonts w:ascii="Times New Roman" w:hAnsi="Times New Roman" w:cs="Times New Roman"/>
          <w:sz w:val="24"/>
          <w:szCs w:val="24"/>
        </w:rPr>
      </w:pPr>
    </w:p>
    <w:p w:rsidR="00354204" w:rsidRPr="003B4421" w:rsidRDefault="003B4421" w:rsidP="003B4421">
      <w:pPr>
        <w:pStyle w:val="ListParagraph"/>
        <w:numPr>
          <w:ilvl w:val="0"/>
          <w:numId w:val="3"/>
        </w:numPr>
        <w:spacing w:line="360" w:lineRule="auto"/>
        <w:jc w:val="both"/>
        <w:rPr>
          <w:rFonts w:ascii="Times New Roman" w:hAnsi="Times New Roman" w:cs="Times New Roman"/>
          <w:b/>
          <w:bCs/>
          <w:sz w:val="24"/>
          <w:szCs w:val="24"/>
        </w:rPr>
      </w:pPr>
      <w:r w:rsidRPr="003B4421">
        <w:rPr>
          <w:rFonts w:ascii="Times New Roman" w:hAnsi="Times New Roman" w:cs="Times New Roman"/>
          <w:b/>
          <w:bCs/>
          <w:sz w:val="24"/>
          <w:szCs w:val="24"/>
        </w:rPr>
        <w:lastRenderedPageBreak/>
        <w:t>Landasan Teoritik</w:t>
      </w:r>
    </w:p>
    <w:p w:rsidR="00D30589" w:rsidRPr="003B4421" w:rsidRDefault="00D30589" w:rsidP="003B4421">
      <w:pPr>
        <w:pStyle w:val="ListParagraph"/>
        <w:numPr>
          <w:ilvl w:val="1"/>
          <w:numId w:val="4"/>
        </w:numPr>
        <w:spacing w:line="360" w:lineRule="auto"/>
        <w:jc w:val="both"/>
        <w:rPr>
          <w:rFonts w:ascii="Times New Roman" w:hAnsi="Times New Roman" w:cs="Times New Roman"/>
          <w:b/>
          <w:bCs/>
          <w:sz w:val="24"/>
          <w:szCs w:val="24"/>
        </w:rPr>
      </w:pPr>
      <w:r w:rsidRPr="003B4421">
        <w:rPr>
          <w:rFonts w:ascii="Times New Roman" w:hAnsi="Times New Roman" w:cs="Times New Roman"/>
          <w:b/>
          <w:bCs/>
          <w:sz w:val="24"/>
          <w:szCs w:val="24"/>
        </w:rPr>
        <w:t xml:space="preserve">Pola Komunikasi </w:t>
      </w:r>
    </w:p>
    <w:p w:rsidR="004738A3" w:rsidRDefault="00EB3208" w:rsidP="00D53EDF">
      <w:pPr>
        <w:pStyle w:val="ListParagraph"/>
        <w:spacing w:line="360" w:lineRule="auto"/>
        <w:ind w:firstLine="698"/>
        <w:jc w:val="both"/>
        <w:rPr>
          <w:rFonts w:ascii="Times New Roman" w:hAnsi="Times New Roman" w:cs="Times New Roman"/>
          <w:sz w:val="24"/>
          <w:szCs w:val="24"/>
        </w:rPr>
      </w:pPr>
      <w:r>
        <w:rPr>
          <w:rFonts w:ascii="Times New Roman" w:hAnsi="Times New Roman" w:cs="Times New Roman"/>
          <w:sz w:val="24"/>
          <w:szCs w:val="24"/>
        </w:rPr>
        <w:t>Pola Komunikasi atau model</w:t>
      </w:r>
      <w:r w:rsidR="00664E58">
        <w:rPr>
          <w:rFonts w:ascii="Times New Roman" w:hAnsi="Times New Roman" w:cs="Times New Roman"/>
          <w:sz w:val="24"/>
          <w:szCs w:val="24"/>
        </w:rPr>
        <w:t xml:space="preserve"> interaksi merupakan sistem kesatuan dari berbag</w:t>
      </w:r>
      <w:r>
        <w:rPr>
          <w:rFonts w:ascii="Times New Roman" w:hAnsi="Times New Roman" w:cs="Times New Roman"/>
          <w:sz w:val="24"/>
          <w:szCs w:val="24"/>
        </w:rPr>
        <w:t>ai komponen y</w:t>
      </w:r>
      <w:r w:rsidR="004738A3">
        <w:rPr>
          <w:rFonts w:ascii="Times New Roman" w:hAnsi="Times New Roman" w:cs="Times New Roman"/>
          <w:sz w:val="24"/>
          <w:szCs w:val="24"/>
        </w:rPr>
        <w:t>ang tidak dapat berdiri sendiri. Saling memiliki kesinambungan untuk membentuk pemahaman yang sama. Joseph A. Devito dalam Nurdin menjelasakan bahwa pola komunikasi terbagi atas empat bagian ialah komunikasi kelompok kecil, komunikasi antarpribadi, komunikas</w:t>
      </w:r>
      <w:r w:rsidR="00BF49B4">
        <w:rPr>
          <w:rFonts w:ascii="Times New Roman" w:hAnsi="Times New Roman" w:cs="Times New Roman"/>
          <w:sz w:val="24"/>
          <w:szCs w:val="24"/>
        </w:rPr>
        <w:t xml:space="preserve">i publik, dan komunikasi massa </w:t>
      </w:r>
      <w:r w:rsidR="00ED5FA8">
        <w:rPr>
          <w:rFonts w:ascii="Times New Roman" w:hAnsi="Times New Roman" w:cs="Times New Roman"/>
          <w:sz w:val="24"/>
          <w:szCs w:val="24"/>
        </w:rPr>
        <w:fldChar w:fldCharType="begin" w:fldLock="1"/>
      </w:r>
      <w:r w:rsidR="00ED5FA8">
        <w:rPr>
          <w:rFonts w:ascii="Times New Roman" w:hAnsi="Times New Roman" w:cs="Times New Roman"/>
          <w:sz w:val="24"/>
          <w:szCs w:val="24"/>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approach.","author":[{"dropping-particle":"","family":"Yuni.","given":"Anastasia","non-dropping-particle":"","parse-names":false,"suffix":""}],"id":"ITEM-1","issued":{"date-parts":[["1967"]]},"title":"Sistem Komunikasi Indonesia","type":"book"},"uris":["http://www.mendeley.com/documents/?uuid=4978188a-d759-4095-9ee1-ed3049e3579b"]}],"mendeley":{"formattedCitation":"(Yuni., 1967)","plainTextFormattedCitation":"(Yuni., 1967)","previouslyFormattedCitation":"(Yuni., 1967)"},"properties":{"noteIndex":0},"schema":"https://github.com/citation-style-language/schema/raw/master/csl-citation.json"}</w:instrText>
      </w:r>
      <w:r w:rsidR="00ED5FA8">
        <w:rPr>
          <w:rFonts w:ascii="Times New Roman" w:hAnsi="Times New Roman" w:cs="Times New Roman"/>
          <w:sz w:val="24"/>
          <w:szCs w:val="24"/>
        </w:rPr>
        <w:fldChar w:fldCharType="separate"/>
      </w:r>
      <w:r w:rsidR="00ED5FA8" w:rsidRPr="00ED5FA8">
        <w:rPr>
          <w:rFonts w:ascii="Times New Roman" w:hAnsi="Times New Roman" w:cs="Times New Roman"/>
          <w:sz w:val="24"/>
          <w:szCs w:val="24"/>
        </w:rPr>
        <w:t>(Yuni., 1967)</w:t>
      </w:r>
      <w:r w:rsidR="00ED5FA8">
        <w:rPr>
          <w:rFonts w:ascii="Times New Roman" w:hAnsi="Times New Roman" w:cs="Times New Roman"/>
          <w:sz w:val="24"/>
          <w:szCs w:val="24"/>
        </w:rPr>
        <w:fldChar w:fldCharType="end"/>
      </w:r>
    </w:p>
    <w:p w:rsidR="004738A3" w:rsidRDefault="004738A3" w:rsidP="00D53EDF">
      <w:pPr>
        <w:pStyle w:val="ListParagraph"/>
        <w:spacing w:line="360" w:lineRule="auto"/>
        <w:ind w:firstLine="698"/>
        <w:jc w:val="both"/>
        <w:rPr>
          <w:rFonts w:ascii="Times New Roman" w:hAnsi="Times New Roman" w:cs="Times New Roman"/>
          <w:sz w:val="24"/>
          <w:szCs w:val="24"/>
        </w:rPr>
      </w:pPr>
      <w:r>
        <w:rPr>
          <w:rFonts w:ascii="Times New Roman" w:hAnsi="Times New Roman" w:cs="Times New Roman"/>
          <w:i/>
          <w:iCs/>
          <w:sz w:val="24"/>
          <w:szCs w:val="24"/>
        </w:rPr>
        <w:t xml:space="preserve">Pertama, </w:t>
      </w:r>
      <w:r w:rsidR="00F50120">
        <w:rPr>
          <w:rFonts w:ascii="Times New Roman" w:hAnsi="Times New Roman" w:cs="Times New Roman"/>
          <w:sz w:val="24"/>
          <w:szCs w:val="24"/>
        </w:rPr>
        <w:t xml:space="preserve">komunikasi kelompok kecil </w:t>
      </w:r>
      <w:r w:rsidR="00C9542E">
        <w:rPr>
          <w:rFonts w:ascii="Times New Roman" w:hAnsi="Times New Roman" w:cs="Times New Roman"/>
          <w:sz w:val="24"/>
          <w:szCs w:val="24"/>
        </w:rPr>
        <w:t>(</w:t>
      </w:r>
      <w:r w:rsidR="00C9542E" w:rsidRPr="00D4581F">
        <w:rPr>
          <w:rFonts w:ascii="Times New Roman" w:hAnsi="Times New Roman" w:cs="Times New Roman"/>
          <w:i/>
          <w:iCs/>
          <w:sz w:val="24"/>
          <w:szCs w:val="24"/>
        </w:rPr>
        <w:t>small group communication</w:t>
      </w:r>
      <w:r w:rsidR="00C9542E">
        <w:rPr>
          <w:rFonts w:ascii="Times New Roman" w:hAnsi="Times New Roman" w:cs="Times New Roman"/>
          <w:sz w:val="24"/>
          <w:szCs w:val="24"/>
        </w:rPr>
        <w:t xml:space="preserve">) merupakan komunikasi antar tiga orang atau lebih yang berlangsung secara tatap muka, yang tentu dalam komunikasi setiap personal saling berinteraksi aktif. Anggota kelompok kecil saling berkomunikasi karena </w:t>
      </w:r>
      <w:r w:rsidR="00F9329F">
        <w:rPr>
          <w:rFonts w:ascii="Times New Roman" w:hAnsi="Times New Roman" w:cs="Times New Roman"/>
          <w:sz w:val="24"/>
          <w:szCs w:val="24"/>
        </w:rPr>
        <w:t>di</w:t>
      </w:r>
      <w:r w:rsidR="00E71395">
        <w:rPr>
          <w:rFonts w:ascii="Times New Roman" w:hAnsi="Times New Roman" w:cs="Times New Roman"/>
          <w:sz w:val="24"/>
          <w:szCs w:val="24"/>
        </w:rPr>
        <w:t>hubungan oleh tujuan yang sama</w:t>
      </w:r>
      <w:r w:rsidR="00ED5FA8">
        <w:rPr>
          <w:rFonts w:ascii="Times New Roman" w:hAnsi="Times New Roman" w:cs="Times New Roman"/>
          <w:sz w:val="24"/>
          <w:szCs w:val="24"/>
        </w:rPr>
        <w:t xml:space="preserve"> </w:t>
      </w:r>
      <w:r w:rsidR="00ED5FA8">
        <w:rPr>
          <w:rFonts w:ascii="Times New Roman" w:hAnsi="Times New Roman" w:cs="Times New Roman"/>
          <w:sz w:val="24"/>
          <w:szCs w:val="24"/>
        </w:rPr>
        <w:fldChar w:fldCharType="begin" w:fldLock="1"/>
      </w:r>
      <w:r w:rsidR="00E12B78">
        <w:rPr>
          <w:rFonts w:ascii="Times New Roman" w:hAnsi="Times New Roman" w:cs="Times New Roman"/>
          <w:sz w:val="24"/>
          <w:szCs w:val="24"/>
        </w:rPr>
        <w:instrText>ADDIN CSL_CITATION {"citationItems":[{"id":"ITEM-1","itemData":{"author":[{"dropping-particle":"","family":"Wiryanto","given":"","non-dropping-particle":"","parse-names":false,"suffix":""}],"id":"ITEM-1","issued":{"date-parts":[["2008"]]},"publisher":"Grasindo","publisher-place":"Jakarta","title":"Pengantar Ilmu Komunikasi","type":"book"},"uris":["http://www.mendeley.com/documents/?uuid=c1cb3257-f7d9-414b-b18d-bf400d7c4026"]}],"mendeley":{"formattedCitation":"(Wiryanto, 2008)","plainTextFormattedCitation":"(Wiryanto, 2008)","previouslyFormattedCitation":"(Wiryanto, 2008)"},"properties":{"noteIndex":0},"schema":"https://github.com/citation-style-language/schema/raw/master/csl-citation.json"}</w:instrText>
      </w:r>
      <w:r w:rsidR="00ED5FA8">
        <w:rPr>
          <w:rFonts w:ascii="Times New Roman" w:hAnsi="Times New Roman" w:cs="Times New Roman"/>
          <w:sz w:val="24"/>
          <w:szCs w:val="24"/>
        </w:rPr>
        <w:fldChar w:fldCharType="separate"/>
      </w:r>
      <w:r w:rsidR="00ED5FA8" w:rsidRPr="00ED5FA8">
        <w:rPr>
          <w:rFonts w:ascii="Times New Roman" w:hAnsi="Times New Roman" w:cs="Times New Roman"/>
          <w:sz w:val="24"/>
          <w:szCs w:val="24"/>
        </w:rPr>
        <w:t>(Wiryanto, 2008)</w:t>
      </w:r>
      <w:r w:rsidR="00ED5FA8">
        <w:rPr>
          <w:rFonts w:ascii="Times New Roman" w:hAnsi="Times New Roman" w:cs="Times New Roman"/>
          <w:sz w:val="24"/>
          <w:szCs w:val="24"/>
        </w:rPr>
        <w:fldChar w:fldCharType="end"/>
      </w:r>
      <w:r w:rsidR="00ED5FA8">
        <w:rPr>
          <w:rFonts w:ascii="Times New Roman" w:hAnsi="Times New Roman" w:cs="Times New Roman"/>
          <w:sz w:val="24"/>
          <w:szCs w:val="24"/>
        </w:rPr>
        <w:t xml:space="preserve">. </w:t>
      </w:r>
    </w:p>
    <w:p w:rsidR="00E12B78" w:rsidRDefault="00E71395" w:rsidP="00D53EDF">
      <w:pPr>
        <w:pStyle w:val="ListParagraph"/>
        <w:spacing w:line="360" w:lineRule="auto"/>
        <w:ind w:firstLine="698"/>
        <w:jc w:val="both"/>
        <w:rPr>
          <w:rFonts w:ascii="Times New Roman" w:hAnsi="Times New Roman" w:cs="Times New Roman"/>
          <w:sz w:val="24"/>
          <w:szCs w:val="24"/>
        </w:rPr>
      </w:pPr>
      <w:r w:rsidRPr="00E71395">
        <w:rPr>
          <w:rFonts w:ascii="Times New Roman" w:hAnsi="Times New Roman" w:cs="Times New Roman"/>
          <w:i/>
          <w:iCs/>
          <w:sz w:val="24"/>
          <w:szCs w:val="24"/>
        </w:rPr>
        <w:t>Kedua</w:t>
      </w:r>
      <w:r>
        <w:rPr>
          <w:rFonts w:ascii="Times New Roman" w:hAnsi="Times New Roman" w:cs="Times New Roman"/>
          <w:i/>
          <w:iCs/>
          <w:sz w:val="24"/>
          <w:szCs w:val="24"/>
        </w:rPr>
        <w:t xml:space="preserve">, </w:t>
      </w:r>
      <w:r>
        <w:rPr>
          <w:rFonts w:ascii="Times New Roman" w:hAnsi="Times New Roman" w:cs="Times New Roman"/>
          <w:sz w:val="24"/>
          <w:szCs w:val="24"/>
        </w:rPr>
        <w:t xml:space="preserve">komunikasi antarpribadi </w:t>
      </w:r>
      <w:r w:rsidR="00815B8D">
        <w:rPr>
          <w:rFonts w:ascii="Times New Roman" w:hAnsi="Times New Roman" w:cs="Times New Roman"/>
          <w:sz w:val="24"/>
          <w:szCs w:val="24"/>
        </w:rPr>
        <w:t>merupakan penyampaian pesan oleh satu orang ke orang yang lain dengan keterbukaan dan timbal balik yang positif</w:t>
      </w:r>
      <w:r w:rsidR="00E12B78">
        <w:rPr>
          <w:rFonts w:ascii="Times New Roman" w:hAnsi="Times New Roman" w:cs="Times New Roman"/>
          <w:sz w:val="24"/>
          <w:szCs w:val="24"/>
        </w:rPr>
        <w:t xml:space="preserve"> </w:t>
      </w:r>
      <w:r w:rsidR="00E12B78">
        <w:rPr>
          <w:rFonts w:ascii="Times New Roman" w:hAnsi="Times New Roman" w:cs="Times New Roman"/>
          <w:sz w:val="24"/>
          <w:szCs w:val="24"/>
        </w:rPr>
        <w:fldChar w:fldCharType="begin" w:fldLock="1"/>
      </w:r>
      <w:r w:rsidR="00E12B78">
        <w:rPr>
          <w:rFonts w:ascii="Times New Roman" w:hAnsi="Times New Roman" w:cs="Times New Roman"/>
          <w:sz w:val="24"/>
          <w:szCs w:val="24"/>
        </w:rPr>
        <w:instrText>ADDIN CSL_CITATION {"citationItems":[{"id":"ITEM-1","itemData":{"abstract":"Komunikasi antar pribadi merupakan bentuk kegiatan komunikasi yang dilakukan di dalam lingkungan keluarga. Jika intensitas komunikasi antar pribadi di dalam keluarga jarang dilakukan oleh karena berbagai aktifitas dari masing- masing anggota keluarga, maka hal tersebut dapat berakibat pada terjadinya disharmonisasi di dalam keluarga itu sendiri yang dapat mengarah pada terjadinya kesalahpahaman, pertengkaran dan bukan tidak mungkin mengarah kepada kekerasan dalam rumah tangga (KDRT) yang berujung perceraian. Dengan menggunakan metode kualitatif, penelitian ini berhasil mengungkap dan mendeskripsikan tentang terjadinya disharmonisasi di beberapa keluarga di desa Kimaam Kabupaten Merauke disebabkan terjadinya diskomunikasi disebabkan komunikasi antar pribadi di dalam keluarga tidak berlangsung sebagaimana mestinya.","author":[{"dropping-particle":"","family":"Awi","given":"Maria Victoria","non-dropping-particle":"","parse-names":false,"suffix":""},{"dropping-particle":"","family":"Mewengkang","given":"Norma","non-dropping-particle":"","parse-names":false,"suffix":""},{"dropping-particle":"","family":"Golung","given":"Antonius","non-dropping-particle":"","parse-names":false,"suffix":""}],"container-title":"e-journal “Acta Diurna”","id":"ITEM-1","issue":"2","issued":{"date-parts":[["2016"]]},"page":"1-12","title":"Peranan Komunikasi Antar Pribadi dalam Menciptakan Harmonisasi Keluarga di Desa Kimaam Kabupaten Merauke","type":"article-journal","volume":"5"},"uris":["http://www.mendeley.com/documents/?uuid=af28e9b0-a0bb-46a7-bd60-1b1ce5824573"]}],"mendeley":{"formattedCitation":"(Awi et al., 2016)","plainTextFormattedCitation":"(Awi et al., 2016)","previouslyFormattedCitation":"(Awi et al., 2016)"},"properties":{"noteIndex":0},"schema":"https://github.com/citation-style-language/schema/raw/master/csl-citation.json"}</w:instrText>
      </w:r>
      <w:r w:rsidR="00E12B78">
        <w:rPr>
          <w:rFonts w:ascii="Times New Roman" w:hAnsi="Times New Roman" w:cs="Times New Roman"/>
          <w:sz w:val="24"/>
          <w:szCs w:val="24"/>
        </w:rPr>
        <w:fldChar w:fldCharType="separate"/>
      </w:r>
      <w:r w:rsidR="00E12B78" w:rsidRPr="00E12B78">
        <w:rPr>
          <w:rFonts w:ascii="Times New Roman" w:hAnsi="Times New Roman" w:cs="Times New Roman"/>
          <w:sz w:val="24"/>
          <w:szCs w:val="24"/>
        </w:rPr>
        <w:t>(Awi et al., 2016)</w:t>
      </w:r>
      <w:r w:rsidR="00E12B78">
        <w:rPr>
          <w:rFonts w:ascii="Times New Roman" w:hAnsi="Times New Roman" w:cs="Times New Roman"/>
          <w:sz w:val="24"/>
          <w:szCs w:val="24"/>
        </w:rPr>
        <w:fldChar w:fldCharType="end"/>
      </w:r>
      <w:r w:rsidR="00E12B78">
        <w:rPr>
          <w:rFonts w:ascii="Times New Roman" w:hAnsi="Times New Roman" w:cs="Times New Roman"/>
          <w:sz w:val="24"/>
          <w:szCs w:val="24"/>
        </w:rPr>
        <w:t xml:space="preserve">. </w:t>
      </w:r>
      <w:r>
        <w:rPr>
          <w:rFonts w:ascii="Times New Roman" w:hAnsi="Times New Roman" w:cs="Times New Roman"/>
          <w:sz w:val="24"/>
          <w:szCs w:val="24"/>
        </w:rPr>
        <w:t>Indikator komunikasi antarpribadi secara efektif, dikutip dari Joseph A. Devito oleh Alo Liliweri ialah harus adanya keterbukaan (</w:t>
      </w:r>
      <w:r w:rsidRPr="00E12B78">
        <w:rPr>
          <w:rFonts w:ascii="Times New Roman" w:hAnsi="Times New Roman" w:cs="Times New Roman"/>
          <w:i/>
          <w:iCs/>
          <w:sz w:val="24"/>
          <w:szCs w:val="24"/>
        </w:rPr>
        <w:t>opennes</w:t>
      </w:r>
      <w:r>
        <w:rPr>
          <w:rFonts w:ascii="Times New Roman" w:hAnsi="Times New Roman" w:cs="Times New Roman"/>
          <w:sz w:val="24"/>
          <w:szCs w:val="24"/>
        </w:rPr>
        <w:t>) yaitu kemauan menganggapi dengan senang hati atas informasi yang diterimanya. Munculnya empati (</w:t>
      </w:r>
      <w:r w:rsidRPr="00E12B78">
        <w:rPr>
          <w:rFonts w:ascii="Times New Roman" w:hAnsi="Times New Roman" w:cs="Times New Roman"/>
          <w:i/>
          <w:iCs/>
          <w:sz w:val="24"/>
          <w:szCs w:val="24"/>
        </w:rPr>
        <w:t>empathy</w:t>
      </w:r>
      <w:r>
        <w:rPr>
          <w:rFonts w:ascii="Times New Roman" w:hAnsi="Times New Roman" w:cs="Times New Roman"/>
          <w:sz w:val="24"/>
          <w:szCs w:val="24"/>
        </w:rPr>
        <w:t>) ialah kamampuan seseorang mengetahui apa yang</w:t>
      </w:r>
      <w:r w:rsidR="000F40B8">
        <w:rPr>
          <w:rFonts w:ascii="Times New Roman" w:hAnsi="Times New Roman" w:cs="Times New Roman"/>
          <w:sz w:val="24"/>
          <w:szCs w:val="24"/>
        </w:rPr>
        <w:t xml:space="preserve"> sedang dialami orang lain dari sudut pandang orang lain. Dukungan (</w:t>
      </w:r>
      <w:r w:rsidR="000F40B8" w:rsidRPr="00E12B78">
        <w:rPr>
          <w:rFonts w:ascii="Times New Roman" w:hAnsi="Times New Roman" w:cs="Times New Roman"/>
          <w:i/>
          <w:iCs/>
          <w:sz w:val="24"/>
          <w:szCs w:val="24"/>
        </w:rPr>
        <w:t>supportiveness</w:t>
      </w:r>
      <w:r w:rsidR="000F40B8">
        <w:rPr>
          <w:rFonts w:ascii="Times New Roman" w:hAnsi="Times New Roman" w:cs="Times New Roman"/>
          <w:sz w:val="24"/>
          <w:szCs w:val="24"/>
        </w:rPr>
        <w:t xml:space="preserve">) ialah sitausi terbuka yang mendukung komunikasi berlangsung secara efektif. Rasa positif (positiveness) seoang komunikan harus memiliki perasaan positif terhadap dirinya sehingga mampu mendorong lingkungan lebih aktif berpartisipasi dan nyaman dalam komunikasi. Kesetaraan (equality) ialah bukan berati sepadan namun adanya rasa saling menghargai, saling berguna, dan adanya kebermanfaatan yang diperoleh dari kedua belah pihak. </w:t>
      </w:r>
      <w:r w:rsidR="00E12B78">
        <w:rPr>
          <w:rFonts w:ascii="Times New Roman" w:hAnsi="Times New Roman" w:cs="Times New Roman"/>
          <w:sz w:val="24"/>
          <w:szCs w:val="24"/>
        </w:rPr>
        <w:fldChar w:fldCharType="begin" w:fldLock="1"/>
      </w:r>
      <w:r w:rsidR="001E5896">
        <w:rPr>
          <w:rFonts w:ascii="Times New Roman" w:hAnsi="Times New Roman" w:cs="Times New Roman"/>
          <w:sz w:val="24"/>
          <w:szCs w:val="24"/>
        </w:rPr>
        <w:instrText>ADDIN CSL_CITATION {"citationItems":[{"id":"ITEM-1","itemData":{"abstract":"Komunikasi antar pribadi merupakan bentuk kegiatan komunikasi yang dilakukan di dalam lingkungan keluarga. Jika intensitas komunikasi antar pribadi di dalam keluarga jarang dilakukan oleh karena berbagai aktifitas dari masing- masing anggota keluarga, maka hal tersebut dapat berakibat pada terjadinya disharmonisasi di dalam keluarga itu sendiri yang dapat mengarah pada terjadinya kesalahpahaman, pertengkaran dan bukan tidak mungkin mengarah kepada kekerasan dalam rumah tangga (KDRT) yang berujung perceraian. Dengan menggunakan metode kualitatif, penelitian ini berhasil mengungkap dan mendeskripsikan tentang terjadinya disharmonisasi di beberapa keluarga di desa Kimaam Kabupaten Merauke disebabkan terjadinya diskomunikasi disebabkan komunikasi antar pribadi di dalam keluarga tidak berlangsung sebagaimana mestinya.","author":[{"dropping-particle":"","family":"Awi","given":"Maria Victoria","non-dropping-particle":"","parse-names":false,"suffix":""},{"dropping-particle":"","family":"Mewengkang","given":"Norma","non-dropping-particle":"","parse-names":false,"suffix":""},{"dropping-particle":"","family":"Golung","given":"Antonius","non-dropping-particle":"","parse-names":false,"suffix":""}],"container-title":"e-journal “Acta Diurna”","id":"ITEM-1","issue":"2","issued":{"date-parts":[["2016"]]},"page":"1-12","title":"Peranan Komunikasi Antar Pribadi dalam Menciptakan Harmonisasi Keluarga di Desa Kimaam Kabupaten Merauke","type":"article-journal","volume":"5"},"uris":["http://www.mendeley.com/documents/?uuid=af28e9b0-a0bb-46a7-bd60-1b1ce5824573"]}],"mendeley":{"formattedCitation":"(Awi et al., 2016)","plainTextFormattedCitation":"(Awi et al., 2016)","previouslyFormattedCitation":"(Awi et al., 2016)"},"properties":{"noteIndex":0},"schema":"https://github.com/citation-style-language/schema/raw/master/csl-citation.json"}</w:instrText>
      </w:r>
      <w:r w:rsidR="00E12B78">
        <w:rPr>
          <w:rFonts w:ascii="Times New Roman" w:hAnsi="Times New Roman" w:cs="Times New Roman"/>
          <w:sz w:val="24"/>
          <w:szCs w:val="24"/>
        </w:rPr>
        <w:fldChar w:fldCharType="separate"/>
      </w:r>
      <w:r w:rsidR="00E12B78" w:rsidRPr="00E12B78">
        <w:rPr>
          <w:rFonts w:ascii="Times New Roman" w:hAnsi="Times New Roman" w:cs="Times New Roman"/>
          <w:sz w:val="24"/>
          <w:szCs w:val="24"/>
        </w:rPr>
        <w:t>(Awi et al., 2016)</w:t>
      </w:r>
      <w:r w:rsidR="00E12B78">
        <w:rPr>
          <w:rFonts w:ascii="Times New Roman" w:hAnsi="Times New Roman" w:cs="Times New Roman"/>
          <w:sz w:val="24"/>
          <w:szCs w:val="24"/>
        </w:rPr>
        <w:fldChar w:fldCharType="end"/>
      </w:r>
      <w:r w:rsidR="00E12B78">
        <w:rPr>
          <w:rFonts w:ascii="Times New Roman" w:hAnsi="Times New Roman" w:cs="Times New Roman"/>
          <w:sz w:val="24"/>
          <w:szCs w:val="24"/>
        </w:rPr>
        <w:t xml:space="preserve"> </w:t>
      </w:r>
    </w:p>
    <w:p w:rsidR="00815B8D" w:rsidRPr="00FE7DEC" w:rsidRDefault="00815B8D" w:rsidP="00D53EDF">
      <w:pPr>
        <w:pStyle w:val="ListParagraph"/>
        <w:spacing w:line="360" w:lineRule="auto"/>
        <w:ind w:firstLine="698"/>
        <w:jc w:val="both"/>
        <w:rPr>
          <w:rFonts w:ascii="Times New Roman" w:hAnsi="Times New Roman" w:cs="Times New Roman"/>
          <w:sz w:val="24"/>
          <w:szCs w:val="24"/>
        </w:rPr>
      </w:pPr>
      <w:r>
        <w:rPr>
          <w:rFonts w:ascii="Times New Roman" w:hAnsi="Times New Roman" w:cs="Times New Roman"/>
          <w:i/>
          <w:iCs/>
          <w:sz w:val="24"/>
          <w:szCs w:val="24"/>
        </w:rPr>
        <w:t xml:space="preserve">Ketiga, </w:t>
      </w:r>
      <w:r>
        <w:rPr>
          <w:rFonts w:ascii="Times New Roman" w:hAnsi="Times New Roman" w:cs="Times New Roman"/>
          <w:sz w:val="24"/>
          <w:szCs w:val="24"/>
        </w:rPr>
        <w:t>Komunikasi publik</w:t>
      </w:r>
      <w:r w:rsidR="00FE7DEC">
        <w:rPr>
          <w:rFonts w:ascii="Times New Roman" w:hAnsi="Times New Roman" w:cs="Times New Roman"/>
          <w:sz w:val="24"/>
          <w:szCs w:val="24"/>
        </w:rPr>
        <w:t xml:space="preserve"> ialah komunikasi antar seorang pembicara dengan sejumlah orang (khalayak) yang tidak saling mengenali satu dengan yang lain. Ciri-ciri komunikasi publik ialah terjadi ditempat umum dan sifat pertemuan teragendakan. Tujuan komunikasi ini ialah untuk memberikan penjelasan, menghibur, dan membujuk</w:t>
      </w:r>
      <w:r w:rsidR="001E5896">
        <w:rPr>
          <w:rFonts w:ascii="Times New Roman" w:hAnsi="Times New Roman" w:cs="Times New Roman"/>
          <w:sz w:val="24"/>
          <w:szCs w:val="24"/>
        </w:rPr>
        <w:t xml:space="preserve"> </w:t>
      </w:r>
      <w:r w:rsidR="001E5896">
        <w:rPr>
          <w:rFonts w:ascii="Times New Roman" w:hAnsi="Times New Roman" w:cs="Times New Roman"/>
          <w:sz w:val="24"/>
          <w:szCs w:val="24"/>
        </w:rPr>
        <w:fldChar w:fldCharType="begin" w:fldLock="1"/>
      </w:r>
      <w:r w:rsidR="001E5896">
        <w:rPr>
          <w:rFonts w:ascii="Times New Roman" w:hAnsi="Times New Roman" w:cs="Times New Roman"/>
          <w:sz w:val="24"/>
          <w:szCs w:val="24"/>
        </w:rPr>
        <w:instrText>ADDIN CSL_CITATION {"citationItems":[{"id":"ITEM-1","itemData":{"author":[{"dropping-particle":"","family":"Ponco Dewi Karyaningsih","given":"","non-dropping-particle":"","parse-names":false,"suffix":""}],"id":"ITEM-1","issued":{"date-parts":[["2018"]]},"publisher":"Samudra","publisher-place":"Yogyakata","title":"Ilmu Komunikasi","type":"book"},"uris":["http://www.mendeley.com/documents/?uuid=bf4b2587-c982-40bf-903b-f88df0f62681"]}],"mendeley":{"formattedCitation":"(Ponco Dewi Karyaningsih, 2018)","plainTextFormattedCitation":"(Ponco Dewi Karyaningsih, 2018)","previouslyFormattedCitation":"(Ponco Dewi Karyaningsih, 2018)"},"properties":{"noteIndex":0},"schema":"https://github.com/citation-style-language/schema/raw/master/csl-citation.json"}</w:instrText>
      </w:r>
      <w:r w:rsidR="001E5896">
        <w:rPr>
          <w:rFonts w:ascii="Times New Roman" w:hAnsi="Times New Roman" w:cs="Times New Roman"/>
          <w:sz w:val="24"/>
          <w:szCs w:val="24"/>
        </w:rPr>
        <w:fldChar w:fldCharType="separate"/>
      </w:r>
      <w:r w:rsidR="001E5896" w:rsidRPr="001E5896">
        <w:rPr>
          <w:rFonts w:ascii="Times New Roman" w:hAnsi="Times New Roman" w:cs="Times New Roman"/>
          <w:sz w:val="24"/>
          <w:szCs w:val="24"/>
        </w:rPr>
        <w:t>(Ponco Dewi Karyaningsih, 2018)</w:t>
      </w:r>
      <w:r w:rsidR="001E5896">
        <w:rPr>
          <w:rFonts w:ascii="Times New Roman" w:hAnsi="Times New Roman" w:cs="Times New Roman"/>
          <w:sz w:val="24"/>
          <w:szCs w:val="24"/>
        </w:rPr>
        <w:fldChar w:fldCharType="end"/>
      </w:r>
      <w:r w:rsidR="001E5896">
        <w:rPr>
          <w:rFonts w:ascii="Times New Roman" w:hAnsi="Times New Roman" w:cs="Times New Roman"/>
          <w:sz w:val="24"/>
          <w:szCs w:val="24"/>
        </w:rPr>
        <w:t xml:space="preserve">. </w:t>
      </w:r>
    </w:p>
    <w:p w:rsidR="00C51443" w:rsidRDefault="00815B8D" w:rsidP="00667763">
      <w:pPr>
        <w:pStyle w:val="ListParagraph"/>
        <w:spacing w:line="360" w:lineRule="auto"/>
        <w:ind w:firstLine="698"/>
        <w:jc w:val="both"/>
        <w:rPr>
          <w:rFonts w:ascii="Times New Roman" w:hAnsi="Times New Roman" w:cs="Times New Roman"/>
          <w:sz w:val="24"/>
          <w:szCs w:val="24"/>
        </w:rPr>
      </w:pPr>
      <w:r>
        <w:rPr>
          <w:rFonts w:ascii="Times New Roman" w:hAnsi="Times New Roman" w:cs="Times New Roman"/>
          <w:i/>
          <w:iCs/>
          <w:sz w:val="24"/>
          <w:szCs w:val="24"/>
        </w:rPr>
        <w:t>Keempat,</w:t>
      </w:r>
      <w:r w:rsidR="00FE7DEC">
        <w:rPr>
          <w:rFonts w:ascii="Times New Roman" w:hAnsi="Times New Roman" w:cs="Times New Roman"/>
          <w:i/>
          <w:iCs/>
          <w:sz w:val="24"/>
          <w:szCs w:val="24"/>
        </w:rPr>
        <w:t xml:space="preserve"> </w:t>
      </w:r>
      <w:r w:rsidR="0023093F">
        <w:rPr>
          <w:rFonts w:ascii="Times New Roman" w:hAnsi="Times New Roman" w:cs="Times New Roman"/>
          <w:sz w:val="24"/>
          <w:szCs w:val="24"/>
        </w:rPr>
        <w:t xml:space="preserve">Komunikasi massa merupakan </w:t>
      </w:r>
      <w:r w:rsidR="00E312D9">
        <w:rPr>
          <w:rFonts w:ascii="Times New Roman" w:hAnsi="Times New Roman" w:cs="Times New Roman"/>
          <w:sz w:val="24"/>
          <w:szCs w:val="24"/>
        </w:rPr>
        <w:t xml:space="preserve">proses yang sangat kompleks dilakukan oleh komunikan dengan menggunakan mesin untuk memproduksi dan menyebarkan informasi menggunakan mesin sebagai alat produksi dan penyebaran pesan yang </w:t>
      </w:r>
      <w:r w:rsidR="00E312D9">
        <w:rPr>
          <w:rFonts w:ascii="Times New Roman" w:hAnsi="Times New Roman" w:cs="Times New Roman"/>
          <w:sz w:val="24"/>
          <w:szCs w:val="24"/>
        </w:rPr>
        <w:lastRenderedPageBreak/>
        <w:t xml:space="preserve">ditunjukkan kepada khalayak luas, </w:t>
      </w:r>
      <w:r w:rsidR="00E312D9" w:rsidRPr="00412503">
        <w:rPr>
          <w:rFonts w:ascii="Times New Roman" w:hAnsi="Times New Roman" w:cs="Times New Roman"/>
          <w:sz w:val="24"/>
          <w:szCs w:val="24"/>
        </w:rPr>
        <w:t>bersifat heterogen, dan terpencar</w:t>
      </w:r>
      <w:r w:rsidR="00412503" w:rsidRPr="00412503">
        <w:rPr>
          <w:rFonts w:ascii="Times New Roman" w:hAnsi="Times New Roman" w:cs="Times New Roman"/>
          <w:sz w:val="24"/>
          <w:szCs w:val="24"/>
        </w:rPr>
        <w:t xml:space="preserve"> </w:t>
      </w:r>
      <w:r w:rsidR="00412503" w:rsidRPr="00412503">
        <w:rPr>
          <w:rFonts w:ascii="Times New Roman" w:hAnsi="Times New Roman" w:cs="Times New Roman"/>
          <w:sz w:val="24"/>
          <w:szCs w:val="24"/>
        </w:rPr>
        <w:fldChar w:fldCharType="begin" w:fldLock="1"/>
      </w:r>
      <w:r w:rsidR="00512110">
        <w:rPr>
          <w:rFonts w:ascii="Times New Roman" w:hAnsi="Times New Roman" w:cs="Times New Roman"/>
          <w:sz w:val="24"/>
          <w:szCs w:val="24"/>
        </w:rPr>
        <w:instrText>ADDIN CSL_CITATION {"citationItems":[{"id":"ITEM-1","itemData":{"author":[{"dropping-particle":"","family":"Dominick J. R.","given":"","non-dropping-particle":"","parse-names":false,"suffix":""}],"id":"ITEM-1","issued":{"date-parts":[["2002"]]},"publisher":"McGraw Hill","title":"The Dynamic of Mass Communication Media in The Digital Age","type":"book"},"uris":["http://www.mendeley.com/documents/?uuid=ea2c9386-842a-403c-b637-2f42a22eb2c6"]}],"mendeley":{"formattedCitation":"(Dominick J. R., 2002)","plainTextFormattedCitation":"(Dominick J. R., 2002)","previouslyFormattedCitation":"(Dominick J. R., 2002)"},"properties":{"noteIndex":0},"schema":"https://github.com/citation-style-language/schema/raw/master/csl-citation.json"}</w:instrText>
      </w:r>
      <w:r w:rsidR="00412503" w:rsidRPr="00412503">
        <w:rPr>
          <w:rFonts w:ascii="Times New Roman" w:hAnsi="Times New Roman" w:cs="Times New Roman"/>
          <w:sz w:val="24"/>
          <w:szCs w:val="24"/>
        </w:rPr>
        <w:fldChar w:fldCharType="separate"/>
      </w:r>
      <w:r w:rsidR="00412503" w:rsidRPr="00412503">
        <w:rPr>
          <w:rFonts w:ascii="Times New Roman" w:hAnsi="Times New Roman" w:cs="Times New Roman"/>
          <w:sz w:val="24"/>
          <w:szCs w:val="24"/>
        </w:rPr>
        <w:t>(Dominick J. R., 2002)</w:t>
      </w:r>
      <w:r w:rsidR="00412503" w:rsidRPr="00412503">
        <w:rPr>
          <w:rFonts w:ascii="Times New Roman" w:hAnsi="Times New Roman" w:cs="Times New Roman"/>
          <w:sz w:val="24"/>
          <w:szCs w:val="24"/>
        </w:rPr>
        <w:fldChar w:fldCharType="end"/>
      </w:r>
      <w:r w:rsidR="001E5896" w:rsidRPr="00412503">
        <w:rPr>
          <w:rFonts w:ascii="Times New Roman" w:hAnsi="Times New Roman" w:cs="Times New Roman"/>
          <w:sz w:val="24"/>
          <w:szCs w:val="24"/>
        </w:rPr>
        <w:t>.</w:t>
      </w:r>
      <w:r w:rsidR="001E5896">
        <w:rPr>
          <w:rFonts w:ascii="Times New Roman" w:hAnsi="Times New Roman" w:cs="Times New Roman"/>
          <w:sz w:val="24"/>
          <w:szCs w:val="24"/>
        </w:rPr>
        <w:t xml:space="preserve"> </w:t>
      </w:r>
      <w:r w:rsidR="00912181">
        <w:rPr>
          <w:rFonts w:ascii="Times New Roman" w:hAnsi="Times New Roman" w:cs="Times New Roman"/>
          <w:sz w:val="24"/>
          <w:szCs w:val="24"/>
        </w:rPr>
        <w:t xml:space="preserve">Unsur penting dalam komunikasi massa ialah komunikator. Komunikasi massa akan efektif jika pesan pesannya sampai ke khalayak dan menciptaka perubahan-perubahan sesuai dengan yang dimaksudkan sumbernya. Secara umum komunikasi massa ini diproduksi oleh lembaga profesional seperti koran, radio, televisi. Produktivitas informasi juga melalui proses yang rumit dan panjang. Sehingga </w:t>
      </w:r>
      <w:r w:rsidR="00D53EDF">
        <w:rPr>
          <w:rFonts w:ascii="Times New Roman" w:hAnsi="Times New Roman" w:cs="Times New Roman"/>
          <w:sz w:val="24"/>
          <w:szCs w:val="24"/>
        </w:rPr>
        <w:t xml:space="preserve">pesan yang tersampaikan oleh media massa diharapkan dapat membawa pengaruh bagi masyarakat. seperti membawa kesadaran, ide-ide baru, dan sekaligus pengaruh bagi media. </w:t>
      </w:r>
    </w:p>
    <w:p w:rsidR="003B4421" w:rsidRDefault="003B4421" w:rsidP="00667763">
      <w:pPr>
        <w:pStyle w:val="ListParagraph"/>
        <w:spacing w:line="360" w:lineRule="auto"/>
        <w:ind w:firstLine="698"/>
        <w:jc w:val="both"/>
        <w:rPr>
          <w:rFonts w:ascii="Times New Roman" w:hAnsi="Times New Roman" w:cs="Times New Roman"/>
          <w:sz w:val="24"/>
          <w:szCs w:val="24"/>
        </w:rPr>
      </w:pPr>
    </w:p>
    <w:p w:rsidR="003B4421" w:rsidRDefault="003B4421" w:rsidP="003B4421">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Metodologi Penelitian </w:t>
      </w:r>
    </w:p>
    <w:p w:rsidR="00180AFC" w:rsidRDefault="003B4421" w:rsidP="003B442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Jenis penelitian pada penulisan ilmiah ini ialah menggunakan kualitatif lapangan dengan pendekatan historis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{"citationItems":[{"id":"ITEM-1","itemData":{"author":[{"dropping-particle":"","family":"Ismail Nurdin dan Sri Hartati","given":"","non-dropping-particle":"","parse-names":false,"suffix":""}],"id":"ITEM-1","issued":{"date-parts":[["2019"]]},"number-of-pages":"82","publisher":"Media Sahabat Cendekia","publisher-place":"Surabaya","title":"Metodologi Penelitian","type":"book"},"uris":["http://www.mendeley.com/documents/?uuid=6cdc168f-a7d3-4ccc-96ef-643ee3386e7c"]}],"mendeley":{"formattedCitation":"(Ismail Nurdin dan Sri Hartati, 2019)","plainTextFormattedCitation":"(Ismail Nurdin dan Sri Hartati, 2019)","previouslyFormattedCitation":"(Ismail Nurdin dan Sri Hartati, 2019)"},"properties":{"noteIndex":0},"schema":"https://github.com/citation-style-language/schema/raw/master/csl-citation.json"}</w:instrText>
      </w:r>
      <w:r>
        <w:rPr>
          <w:rFonts w:ascii="Times New Roman" w:hAnsi="Times New Roman" w:cs="Times New Roman"/>
          <w:sz w:val="24"/>
          <w:szCs w:val="24"/>
        </w:rPr>
        <w:fldChar w:fldCharType="separate"/>
      </w:r>
      <w:r w:rsidRPr="00E01DE9">
        <w:rPr>
          <w:rFonts w:ascii="Times New Roman" w:hAnsi="Times New Roman" w:cs="Times New Roman"/>
          <w:sz w:val="24"/>
          <w:szCs w:val="24"/>
        </w:rPr>
        <w:t>(Ismail Nurdin dan Sri Hartati, 2019)</w:t>
      </w:r>
      <w:r>
        <w:rPr>
          <w:rFonts w:ascii="Times New Roman" w:hAnsi="Times New Roman" w:cs="Times New Roman"/>
          <w:sz w:val="24"/>
          <w:szCs w:val="24"/>
        </w:rPr>
        <w:fldChar w:fldCharType="end"/>
      </w:r>
      <w:r>
        <w:rPr>
          <w:rFonts w:ascii="Times New Roman" w:hAnsi="Times New Roman" w:cs="Times New Roman"/>
          <w:sz w:val="24"/>
          <w:szCs w:val="24"/>
        </w:rPr>
        <w:t xml:space="preserve">. Data primer penelitian penulis ialah wawancara lapangan sedangkan data sekundernya yaitu dokumen-dokumen dan buku yang relevan dengan jurnal penulis. Teknik pengumpulan data yang dilakukan penulis ialah wawancara, observasi, dan dokumentasi. </w:t>
      </w:r>
      <w:r w:rsidRPr="00E01DE9">
        <w:rPr>
          <w:rFonts w:ascii="Times New Roman" w:hAnsi="Times New Roman" w:cs="Times New Roman"/>
          <w:i/>
          <w:iCs/>
          <w:sz w:val="24"/>
          <w:szCs w:val="24"/>
        </w:rPr>
        <w:t>Pertama</w:t>
      </w:r>
      <w:r>
        <w:rPr>
          <w:rFonts w:ascii="Times New Roman" w:hAnsi="Times New Roman" w:cs="Times New Roman"/>
          <w:sz w:val="24"/>
          <w:szCs w:val="24"/>
        </w:rPr>
        <w:t xml:space="preserve"> wawancara dilakukan untuk menggali informasi utama tentang komunikasi humanis perempuan di Kecamatan Sarang selaku pelaku utama tradisi </w:t>
      </w:r>
      <w:r w:rsidRPr="008816EB">
        <w:rPr>
          <w:rFonts w:ascii="Times New Roman" w:hAnsi="Times New Roman" w:cs="Times New Roman"/>
          <w:i/>
          <w:iCs/>
          <w:sz w:val="24"/>
          <w:szCs w:val="24"/>
        </w:rPr>
        <w:t>ngemblok</w:t>
      </w:r>
      <w:r>
        <w:rPr>
          <w:rFonts w:ascii="Times New Roman" w:hAnsi="Times New Roman" w:cs="Times New Roman"/>
          <w:sz w:val="24"/>
          <w:szCs w:val="24"/>
        </w:rPr>
        <w:t xml:space="preserve">. Kemudian observasi dilakukan dengan tujuan mengamati secara detail dan mencermati setiap historis tradisi ngemblok ini terhadap praktik budaya. Terakhir ialah dokumentasi yaitu mengumpulkan hasil wawancara dan mereduksi data-data yang dirasa penulis tidak relevan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{"citationItems":[{"id":"ITEM-1","itemData":{"author":[{"dropping-particle":"","family":"Sutrisno Hadi","given":"","non-dropping-particle":"","parse-names":false,"suffix":""}],"id":"ITEM-1","issued":{"date-parts":[["1984"]]},"publisher":"Fakultas Psikologi UGM","publisher-place":"Yogyakarta","title":"Metodologi Research","type":"book"},"uris":["http://www.mendeley.com/documents/?uuid=efe6380c-3543-405c-9f54-5b01e04e394f"]}],"mendeley":{"formattedCitation":"(Sutrisno Hadi, 1984)","plainTextFormattedCitation":"(Sutrisno Hadi, 1984)","previouslyFormattedCitation":"(Sutrisno Hadi, 1984)"},"properties":{"noteIndex":0},"schema":"https://github.com/citation-style-language/schema/raw/master/csl-citation.json"}</w:instrText>
      </w:r>
      <w:r>
        <w:rPr>
          <w:rFonts w:ascii="Times New Roman" w:hAnsi="Times New Roman" w:cs="Times New Roman"/>
          <w:sz w:val="24"/>
          <w:szCs w:val="24"/>
        </w:rPr>
        <w:fldChar w:fldCharType="separate"/>
      </w:r>
      <w:r w:rsidRPr="00BF49B4">
        <w:rPr>
          <w:rFonts w:ascii="Times New Roman" w:hAnsi="Times New Roman" w:cs="Times New Roman"/>
          <w:sz w:val="24"/>
          <w:szCs w:val="24"/>
        </w:rPr>
        <w:t>(Sutrisno Hadi, 1984)</w:t>
      </w:r>
      <w:r>
        <w:rPr>
          <w:rFonts w:ascii="Times New Roman" w:hAnsi="Times New Roman" w:cs="Times New Roman"/>
          <w:sz w:val="24"/>
          <w:szCs w:val="24"/>
        </w:rPr>
        <w:fldChar w:fldCharType="end"/>
      </w:r>
      <w:r>
        <w:rPr>
          <w:rFonts w:ascii="Times New Roman" w:hAnsi="Times New Roman" w:cs="Times New Roman"/>
          <w:sz w:val="24"/>
          <w:szCs w:val="24"/>
        </w:rPr>
        <w:t xml:space="preserve">. Analisis data yang digunakan penulis ialah melakukan pengumpulan data dari hasil wawancara dan dokumen-dokumen yang lain. Lalu mereduksi data, menyajikan data, dan lalu mengambil kesimpulan secara akumulatif atas temuan-temuan yang diperoleh di lapangan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{"citationItems":[{"id":"ITEM-1","itemData":{"author":[{"dropping-particle":"","family":"Albi Anggito &amp; Johan Setiawan","given":"","non-dropping-particle":"","parse-names":false,"suffix":""}],"id":"ITEM-1","issued":{"date-parts":[["2018"]]},"publisher":"Jejak","publisher-place":"Sukabumi","title":"Metodologi Penelitian Kualitatif","type":"book"},"uris":["http://www.mendeley.com/documents/?uuid=af1b3578-ab0b-4583-8c79-9a3dff2d56a8"]}],"mendeley":{"formattedCitation":"(Albi Anggito &amp; Johan Setiawan, 2018)","plainTextFormattedCitation":"(Albi Anggito &amp; Johan Setiawan, 2018)","previouslyFormattedCitation":"(Albi Anggito &amp; Johan Setiawan, 2018)"},"properties":{"noteIndex":0},"schema":"https://github.com/citation-style-language/schema/raw/master/csl-citation.json"}</w:instrText>
      </w:r>
      <w:r>
        <w:rPr>
          <w:rFonts w:ascii="Times New Roman" w:hAnsi="Times New Roman" w:cs="Times New Roman"/>
          <w:sz w:val="24"/>
          <w:szCs w:val="24"/>
        </w:rPr>
        <w:fldChar w:fldCharType="separate"/>
      </w:r>
      <w:r w:rsidRPr="00BF49B4">
        <w:rPr>
          <w:rFonts w:ascii="Times New Roman" w:hAnsi="Times New Roman" w:cs="Times New Roman"/>
          <w:sz w:val="24"/>
          <w:szCs w:val="24"/>
        </w:rPr>
        <w:t>(Albi Anggito &amp; Johan Setiawan,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3B4421" w:rsidRPr="003B4421" w:rsidRDefault="003B4421" w:rsidP="003B4421">
      <w:pPr>
        <w:pStyle w:val="ListParagraph"/>
        <w:spacing w:line="360" w:lineRule="auto"/>
        <w:jc w:val="both"/>
        <w:rPr>
          <w:rFonts w:ascii="Times New Roman" w:hAnsi="Times New Roman" w:cs="Times New Roman"/>
          <w:sz w:val="24"/>
          <w:szCs w:val="24"/>
        </w:rPr>
      </w:pPr>
    </w:p>
    <w:p w:rsidR="00667763" w:rsidRPr="00180AFC" w:rsidRDefault="00180AFC" w:rsidP="003B4421">
      <w:pPr>
        <w:pStyle w:val="ListParagraph"/>
        <w:numPr>
          <w:ilvl w:val="0"/>
          <w:numId w:val="3"/>
        </w:numPr>
        <w:spacing w:line="360" w:lineRule="auto"/>
        <w:jc w:val="both"/>
        <w:rPr>
          <w:rFonts w:ascii="Times New Roman" w:hAnsi="Times New Roman" w:cs="Times New Roman"/>
          <w:b/>
          <w:bCs/>
          <w:sz w:val="24"/>
          <w:szCs w:val="24"/>
        </w:rPr>
      </w:pPr>
      <w:r w:rsidRPr="00180AFC">
        <w:rPr>
          <w:rFonts w:ascii="Times New Roman" w:hAnsi="Times New Roman" w:cs="Times New Roman"/>
          <w:b/>
          <w:bCs/>
          <w:sz w:val="24"/>
          <w:szCs w:val="24"/>
        </w:rPr>
        <w:t>H</w:t>
      </w:r>
      <w:r w:rsidR="003B4421">
        <w:rPr>
          <w:rFonts w:ascii="Times New Roman" w:hAnsi="Times New Roman" w:cs="Times New Roman"/>
          <w:b/>
          <w:bCs/>
          <w:sz w:val="24"/>
          <w:szCs w:val="24"/>
        </w:rPr>
        <w:t xml:space="preserve">asil dan Pembahasan </w:t>
      </w:r>
    </w:p>
    <w:p w:rsidR="00D53EDF" w:rsidRPr="00FC6288" w:rsidRDefault="003B4421" w:rsidP="00180AFC">
      <w:pPr>
        <w:pStyle w:val="ListParagraph"/>
        <w:spacing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D53EDF" w:rsidRPr="00D53EDF">
        <w:rPr>
          <w:rFonts w:ascii="Times New Roman" w:hAnsi="Times New Roman" w:cs="Times New Roman"/>
          <w:b/>
          <w:bCs/>
          <w:sz w:val="24"/>
          <w:szCs w:val="24"/>
        </w:rPr>
        <w:t>Perempuan dalam Tradisi Ngemblok</w:t>
      </w:r>
    </w:p>
    <w:p w:rsidR="00E01F72" w:rsidRDefault="00E01F72" w:rsidP="00F04C2A">
      <w:pPr>
        <w:pStyle w:val="ListParagraph"/>
        <w:spacing w:line="360" w:lineRule="auto"/>
        <w:ind w:firstLine="698"/>
        <w:jc w:val="both"/>
        <w:rPr>
          <w:rFonts w:ascii="Times New Roman" w:hAnsi="Times New Roman" w:cs="Times New Roman"/>
          <w:sz w:val="24"/>
          <w:szCs w:val="24"/>
        </w:rPr>
      </w:pPr>
      <w:r>
        <w:rPr>
          <w:rFonts w:ascii="Times New Roman" w:hAnsi="Times New Roman" w:cs="Times New Roman"/>
          <w:sz w:val="24"/>
          <w:szCs w:val="24"/>
        </w:rPr>
        <w:t>Tradisi ngemblok merupakan salah s</w:t>
      </w:r>
      <w:r w:rsidR="00C51443">
        <w:rPr>
          <w:rFonts w:ascii="Times New Roman" w:hAnsi="Times New Roman" w:cs="Times New Roman"/>
          <w:sz w:val="24"/>
          <w:szCs w:val="24"/>
        </w:rPr>
        <w:t xml:space="preserve">atu warisan budaya </w:t>
      </w:r>
      <w:r w:rsidR="00C51443" w:rsidRPr="00C51443">
        <w:rPr>
          <w:rFonts w:ascii="Times New Roman" w:hAnsi="Times New Roman" w:cs="Times New Roman"/>
          <w:i/>
          <w:iCs/>
          <w:sz w:val="24"/>
          <w:szCs w:val="24"/>
        </w:rPr>
        <w:t>ngunggah</w:t>
      </w:r>
      <w:r w:rsidR="00C51443">
        <w:rPr>
          <w:rFonts w:ascii="Times New Roman" w:hAnsi="Times New Roman" w:cs="Times New Roman"/>
          <w:sz w:val="24"/>
          <w:szCs w:val="24"/>
        </w:rPr>
        <w:t>-</w:t>
      </w:r>
      <w:r w:rsidR="00C51443" w:rsidRPr="00C51443">
        <w:rPr>
          <w:rFonts w:ascii="Times New Roman" w:hAnsi="Times New Roman" w:cs="Times New Roman"/>
          <w:i/>
          <w:iCs/>
          <w:sz w:val="24"/>
          <w:szCs w:val="24"/>
        </w:rPr>
        <w:t>ngunggahi</w:t>
      </w:r>
      <w:r w:rsidR="00C51443">
        <w:rPr>
          <w:rFonts w:ascii="Times New Roman" w:hAnsi="Times New Roman" w:cs="Times New Roman"/>
          <w:sz w:val="24"/>
          <w:szCs w:val="24"/>
        </w:rPr>
        <w:t xml:space="preserve"> atau melamar </w:t>
      </w:r>
      <w:r>
        <w:rPr>
          <w:rFonts w:ascii="Times New Roman" w:hAnsi="Times New Roman" w:cs="Times New Roman"/>
          <w:sz w:val="24"/>
          <w:szCs w:val="24"/>
        </w:rPr>
        <w:t>di</w:t>
      </w:r>
      <w:r w:rsidR="00AE5128">
        <w:rPr>
          <w:rFonts w:ascii="Times New Roman" w:hAnsi="Times New Roman" w:cs="Times New Roman"/>
          <w:sz w:val="24"/>
          <w:szCs w:val="24"/>
        </w:rPr>
        <w:t xml:space="preserve"> wilayah pesisir P</w:t>
      </w:r>
      <w:r>
        <w:rPr>
          <w:rFonts w:ascii="Times New Roman" w:hAnsi="Times New Roman" w:cs="Times New Roman"/>
          <w:sz w:val="24"/>
          <w:szCs w:val="24"/>
        </w:rPr>
        <w:t xml:space="preserve">antura </w:t>
      </w:r>
      <w:r w:rsidR="00AE5128">
        <w:rPr>
          <w:rFonts w:ascii="Times New Roman" w:hAnsi="Times New Roman" w:cs="Times New Roman"/>
          <w:sz w:val="24"/>
          <w:szCs w:val="24"/>
        </w:rPr>
        <w:t xml:space="preserve">(Pantai Utara) </w:t>
      </w:r>
      <w:r>
        <w:rPr>
          <w:rFonts w:ascii="Times New Roman" w:hAnsi="Times New Roman" w:cs="Times New Roman"/>
          <w:sz w:val="24"/>
          <w:szCs w:val="24"/>
        </w:rPr>
        <w:t xml:space="preserve">terutamanya Kabupaten Rembang. Tradisi </w:t>
      </w:r>
      <w:r w:rsidRPr="0078024F">
        <w:rPr>
          <w:rFonts w:ascii="Times New Roman" w:hAnsi="Times New Roman" w:cs="Times New Roman"/>
          <w:i/>
          <w:iCs/>
          <w:sz w:val="24"/>
          <w:szCs w:val="24"/>
        </w:rPr>
        <w:t>ngemblok</w:t>
      </w:r>
      <w:r>
        <w:rPr>
          <w:rFonts w:ascii="Times New Roman" w:hAnsi="Times New Roman" w:cs="Times New Roman"/>
          <w:sz w:val="24"/>
          <w:szCs w:val="24"/>
        </w:rPr>
        <w:t xml:space="preserve"> secara prakti</w:t>
      </w:r>
      <w:r w:rsidR="00C51443">
        <w:rPr>
          <w:rFonts w:ascii="Times New Roman" w:hAnsi="Times New Roman" w:cs="Times New Roman"/>
          <w:sz w:val="24"/>
          <w:szCs w:val="24"/>
        </w:rPr>
        <w:t>k</w:t>
      </w:r>
      <w:r>
        <w:rPr>
          <w:rFonts w:ascii="Times New Roman" w:hAnsi="Times New Roman" w:cs="Times New Roman"/>
          <w:sz w:val="24"/>
          <w:szCs w:val="24"/>
        </w:rPr>
        <w:t xml:space="preserve"> ialah datangnya perempuan selaku peminang kepada laki-laki sebagai </w:t>
      </w:r>
      <w:r w:rsidR="00AE5128">
        <w:rPr>
          <w:rFonts w:ascii="Times New Roman" w:hAnsi="Times New Roman" w:cs="Times New Roman"/>
          <w:sz w:val="24"/>
          <w:szCs w:val="24"/>
        </w:rPr>
        <w:t xml:space="preserve">pihak </w:t>
      </w:r>
      <w:r>
        <w:rPr>
          <w:rFonts w:ascii="Times New Roman" w:hAnsi="Times New Roman" w:cs="Times New Roman"/>
          <w:sz w:val="24"/>
          <w:szCs w:val="24"/>
        </w:rPr>
        <w:t xml:space="preserve">yang dipinang. </w:t>
      </w:r>
      <w:r w:rsidR="00AE5128">
        <w:rPr>
          <w:rFonts w:ascii="Times New Roman" w:hAnsi="Times New Roman" w:cs="Times New Roman"/>
          <w:sz w:val="24"/>
          <w:szCs w:val="24"/>
        </w:rPr>
        <w:t xml:space="preserve">Tradisi </w:t>
      </w:r>
      <w:r w:rsidR="00AE5128" w:rsidRPr="00AE5128">
        <w:rPr>
          <w:rFonts w:ascii="Times New Roman" w:hAnsi="Times New Roman" w:cs="Times New Roman"/>
          <w:i/>
          <w:iCs/>
          <w:sz w:val="24"/>
          <w:szCs w:val="24"/>
        </w:rPr>
        <w:t>ng</w:t>
      </w:r>
      <w:r w:rsidR="00C51443" w:rsidRPr="00AE5128">
        <w:rPr>
          <w:rFonts w:ascii="Times New Roman" w:hAnsi="Times New Roman" w:cs="Times New Roman"/>
          <w:i/>
          <w:iCs/>
          <w:sz w:val="24"/>
          <w:szCs w:val="24"/>
        </w:rPr>
        <w:t>emblok</w:t>
      </w:r>
      <w:r w:rsidR="00C51443">
        <w:rPr>
          <w:rFonts w:ascii="Times New Roman" w:hAnsi="Times New Roman" w:cs="Times New Roman"/>
          <w:sz w:val="24"/>
          <w:szCs w:val="24"/>
        </w:rPr>
        <w:t xml:space="preserve"> dahulu dila</w:t>
      </w:r>
      <w:r w:rsidR="00ED6DC4">
        <w:rPr>
          <w:rFonts w:ascii="Times New Roman" w:hAnsi="Times New Roman" w:cs="Times New Roman"/>
          <w:sz w:val="24"/>
          <w:szCs w:val="24"/>
        </w:rPr>
        <w:t xml:space="preserve">kukan oleh masyarakat </w:t>
      </w:r>
      <w:r w:rsidR="00ED6DC4">
        <w:rPr>
          <w:rFonts w:ascii="Times New Roman" w:hAnsi="Times New Roman" w:cs="Times New Roman"/>
          <w:sz w:val="24"/>
          <w:szCs w:val="24"/>
        </w:rPr>
        <w:lastRenderedPageBreak/>
        <w:t xml:space="preserve">nelayan </w:t>
      </w:r>
      <w:r w:rsidR="00AE5128">
        <w:rPr>
          <w:rFonts w:ascii="Times New Roman" w:hAnsi="Times New Roman" w:cs="Times New Roman"/>
          <w:sz w:val="24"/>
          <w:szCs w:val="24"/>
        </w:rPr>
        <w:t>pantura</w:t>
      </w:r>
      <w:r w:rsidR="00C51443">
        <w:rPr>
          <w:rFonts w:ascii="Times New Roman" w:hAnsi="Times New Roman" w:cs="Times New Roman"/>
          <w:sz w:val="24"/>
          <w:szCs w:val="24"/>
        </w:rPr>
        <w:t>, namun dengan berjalannya waktu masyarakat dalam yang notaben wilayahnya masih berada dalam jang</w:t>
      </w:r>
      <w:r w:rsidR="00AE5128">
        <w:rPr>
          <w:rFonts w:ascii="Times New Roman" w:hAnsi="Times New Roman" w:cs="Times New Roman"/>
          <w:sz w:val="24"/>
          <w:szCs w:val="24"/>
        </w:rPr>
        <w:t>kauan pantura</w:t>
      </w:r>
      <w:r w:rsidR="009A2362">
        <w:rPr>
          <w:rFonts w:ascii="Times New Roman" w:hAnsi="Times New Roman" w:cs="Times New Roman"/>
          <w:sz w:val="24"/>
          <w:szCs w:val="24"/>
        </w:rPr>
        <w:t xml:space="preserve"> juga telah</w:t>
      </w:r>
      <w:r w:rsidR="00ED6DC4">
        <w:rPr>
          <w:rFonts w:ascii="Times New Roman" w:hAnsi="Times New Roman" w:cs="Times New Roman"/>
          <w:sz w:val="24"/>
          <w:szCs w:val="24"/>
        </w:rPr>
        <w:t xml:space="preserve"> ikut melaksanakan dan</w:t>
      </w:r>
      <w:r w:rsidR="009A2362">
        <w:rPr>
          <w:rFonts w:ascii="Times New Roman" w:hAnsi="Times New Roman" w:cs="Times New Roman"/>
          <w:sz w:val="24"/>
          <w:szCs w:val="24"/>
        </w:rPr>
        <w:t xml:space="preserve"> melest</w:t>
      </w:r>
      <w:r w:rsidR="00C51443">
        <w:rPr>
          <w:rFonts w:ascii="Times New Roman" w:hAnsi="Times New Roman" w:cs="Times New Roman"/>
          <w:sz w:val="24"/>
          <w:szCs w:val="24"/>
        </w:rPr>
        <w:t>a</w:t>
      </w:r>
      <w:r w:rsidR="009A2362">
        <w:rPr>
          <w:rFonts w:ascii="Times New Roman" w:hAnsi="Times New Roman" w:cs="Times New Roman"/>
          <w:sz w:val="24"/>
          <w:szCs w:val="24"/>
        </w:rPr>
        <w:t>r</w:t>
      </w:r>
      <w:r w:rsidR="00C51443">
        <w:rPr>
          <w:rFonts w:ascii="Times New Roman" w:hAnsi="Times New Roman" w:cs="Times New Roman"/>
          <w:sz w:val="24"/>
          <w:szCs w:val="24"/>
        </w:rPr>
        <w:t xml:space="preserve">ikan budaya ini. </w:t>
      </w:r>
    </w:p>
    <w:p w:rsidR="009A2362" w:rsidRDefault="00AE5128" w:rsidP="00F04C2A">
      <w:pPr>
        <w:pStyle w:val="ListParagraph"/>
        <w:spacing w:line="360" w:lineRule="auto"/>
        <w:ind w:firstLine="698"/>
        <w:jc w:val="both"/>
        <w:rPr>
          <w:rFonts w:ascii="Times New Roman" w:hAnsi="Times New Roman" w:cs="Times New Roman"/>
          <w:sz w:val="24"/>
          <w:szCs w:val="24"/>
        </w:rPr>
      </w:pPr>
      <w:r>
        <w:rPr>
          <w:rFonts w:ascii="Times New Roman" w:hAnsi="Times New Roman" w:cs="Times New Roman"/>
          <w:sz w:val="24"/>
          <w:szCs w:val="24"/>
        </w:rPr>
        <w:t>Seacara praktik ngemblok tidak hanya sebuah kedatangan keluarga pihak perempuan saja namun juga</w:t>
      </w:r>
      <w:r w:rsidR="00266150">
        <w:rPr>
          <w:rFonts w:ascii="Times New Roman" w:hAnsi="Times New Roman" w:cs="Times New Roman"/>
          <w:sz w:val="24"/>
          <w:szCs w:val="24"/>
        </w:rPr>
        <w:t xml:space="preserve"> disertai dengan membawa makanan, minuman, buah-buahan, dan rokok-rokok</w:t>
      </w:r>
      <w:r w:rsidR="00ED6DC4">
        <w:rPr>
          <w:rFonts w:ascii="Times New Roman" w:hAnsi="Times New Roman" w:cs="Times New Roman"/>
          <w:sz w:val="24"/>
          <w:szCs w:val="24"/>
        </w:rPr>
        <w:t xml:space="preserve"> serta beberapa perlengkapan </w:t>
      </w:r>
      <w:r w:rsidR="00ED6DC4">
        <w:rPr>
          <w:rFonts w:ascii="Times New Roman" w:hAnsi="Times New Roman" w:cs="Times New Roman"/>
          <w:i/>
          <w:iCs/>
          <w:sz w:val="24"/>
          <w:szCs w:val="24"/>
        </w:rPr>
        <w:t>gawanan</w:t>
      </w:r>
      <w:r w:rsidR="00ED6DC4">
        <w:rPr>
          <w:rFonts w:ascii="Times New Roman" w:hAnsi="Times New Roman" w:cs="Times New Roman"/>
          <w:sz w:val="24"/>
          <w:szCs w:val="24"/>
        </w:rPr>
        <w:t xml:space="preserve"> yang lain</w:t>
      </w:r>
      <w:r w:rsidR="00266150">
        <w:rPr>
          <w:rFonts w:ascii="Times New Roman" w:hAnsi="Times New Roman" w:cs="Times New Roman"/>
          <w:sz w:val="24"/>
          <w:szCs w:val="24"/>
        </w:rPr>
        <w:t>. Jika adanya perubahan jenis makanan ini hanya seba</w:t>
      </w:r>
      <w:r w:rsidR="009A2362">
        <w:rPr>
          <w:rFonts w:ascii="Times New Roman" w:hAnsi="Times New Roman" w:cs="Times New Roman"/>
          <w:sz w:val="24"/>
          <w:szCs w:val="24"/>
        </w:rPr>
        <w:t>tas sebagai respon terhadap per</w:t>
      </w:r>
      <w:r w:rsidR="00266150">
        <w:rPr>
          <w:rFonts w:ascii="Times New Roman" w:hAnsi="Times New Roman" w:cs="Times New Roman"/>
          <w:sz w:val="24"/>
          <w:szCs w:val="24"/>
        </w:rPr>
        <w:t>k</w:t>
      </w:r>
      <w:r w:rsidR="009A2362">
        <w:rPr>
          <w:rFonts w:ascii="Times New Roman" w:hAnsi="Times New Roman" w:cs="Times New Roman"/>
          <w:sz w:val="24"/>
          <w:szCs w:val="24"/>
        </w:rPr>
        <w:t>e</w:t>
      </w:r>
      <w:r w:rsidR="00266150">
        <w:rPr>
          <w:rFonts w:ascii="Times New Roman" w:hAnsi="Times New Roman" w:cs="Times New Roman"/>
          <w:sz w:val="24"/>
          <w:szCs w:val="24"/>
        </w:rPr>
        <w:t>mbangan zaman saja. Adapun beberapa makanan yang dianggap sakral dan harus ada ialah jenang ketan, gemblo</w:t>
      </w:r>
      <w:r w:rsidR="009A2362">
        <w:rPr>
          <w:rFonts w:ascii="Times New Roman" w:hAnsi="Times New Roman" w:cs="Times New Roman"/>
          <w:sz w:val="24"/>
          <w:szCs w:val="24"/>
        </w:rPr>
        <w:t>ng, dan buah pisang.</w:t>
      </w:r>
    </w:p>
    <w:p w:rsidR="00670EAB" w:rsidRDefault="009A2362" w:rsidP="00670EAB">
      <w:pPr>
        <w:pStyle w:val="ListParagraph"/>
        <w:spacing w:line="360" w:lineRule="auto"/>
        <w:ind w:firstLine="698"/>
        <w:jc w:val="both"/>
        <w:rPr>
          <w:rFonts w:ascii="Times New Roman" w:hAnsi="Times New Roman" w:cs="Times New Roman"/>
          <w:sz w:val="24"/>
          <w:szCs w:val="24"/>
        </w:rPr>
      </w:pPr>
      <w:r>
        <w:rPr>
          <w:rFonts w:ascii="Times New Roman" w:hAnsi="Times New Roman" w:cs="Times New Roman"/>
          <w:sz w:val="24"/>
          <w:szCs w:val="24"/>
        </w:rPr>
        <w:t>Secara filosofis jenang ketan memiliki tekstur kental, hal ini berlambangkan bahwa agar hubungan antara pihak pelamar dan ya</w:t>
      </w:r>
      <w:r w:rsidR="00584F9D">
        <w:rPr>
          <w:rFonts w:ascii="Times New Roman" w:hAnsi="Times New Roman" w:cs="Times New Roman"/>
          <w:sz w:val="24"/>
          <w:szCs w:val="24"/>
        </w:rPr>
        <w:t>ng dilamar bi</w:t>
      </w:r>
      <w:r w:rsidR="00AE5128">
        <w:rPr>
          <w:rFonts w:ascii="Times New Roman" w:hAnsi="Times New Roman" w:cs="Times New Roman"/>
          <w:sz w:val="24"/>
          <w:szCs w:val="24"/>
        </w:rPr>
        <w:t>sa awet hingga ke jenjang pelami</w:t>
      </w:r>
      <w:r w:rsidR="00584F9D">
        <w:rPr>
          <w:rFonts w:ascii="Times New Roman" w:hAnsi="Times New Roman" w:cs="Times New Roman"/>
          <w:sz w:val="24"/>
          <w:szCs w:val="24"/>
        </w:rPr>
        <w:t>nan</w:t>
      </w:r>
      <w:r>
        <w:rPr>
          <w:rFonts w:ascii="Times New Roman" w:hAnsi="Times New Roman" w:cs="Times New Roman"/>
          <w:sz w:val="24"/>
          <w:szCs w:val="24"/>
        </w:rPr>
        <w:t xml:space="preserve">. </w:t>
      </w:r>
      <w:r w:rsidRPr="00AE5128">
        <w:rPr>
          <w:rFonts w:ascii="Times New Roman" w:hAnsi="Times New Roman" w:cs="Times New Roman"/>
          <w:i/>
          <w:iCs/>
          <w:sz w:val="24"/>
          <w:szCs w:val="24"/>
        </w:rPr>
        <w:t>Gemblong</w:t>
      </w:r>
      <w:r>
        <w:rPr>
          <w:rFonts w:ascii="Times New Roman" w:hAnsi="Times New Roman" w:cs="Times New Roman"/>
          <w:sz w:val="24"/>
          <w:szCs w:val="24"/>
        </w:rPr>
        <w:t xml:space="preserve"> memiliki tekstur kenyal dan berwarna putih. Warna putih adalah lamba</w:t>
      </w:r>
      <w:r w:rsidR="004F1A61">
        <w:rPr>
          <w:rFonts w:ascii="Times New Roman" w:hAnsi="Times New Roman" w:cs="Times New Roman"/>
          <w:sz w:val="24"/>
          <w:szCs w:val="24"/>
        </w:rPr>
        <w:t xml:space="preserve">ng kesucian sebagaimana dalam al-Qur’an surat Ali Imron ayat 106-107, Allah SWT menggambarkan orang beriman pada Hari Kiamat akan nampak bermuka putih berseri. </w:t>
      </w:r>
      <w:r w:rsidR="00730564">
        <w:rPr>
          <w:rFonts w:ascii="Times New Roman" w:hAnsi="Times New Roman" w:cs="Times New Roman"/>
          <w:sz w:val="24"/>
          <w:szCs w:val="24"/>
        </w:rPr>
        <w:t>Warna mutih melambangkan kesucian, begitupula w</w:t>
      </w:r>
      <w:r w:rsidR="004F1A61">
        <w:rPr>
          <w:rFonts w:ascii="Times New Roman" w:hAnsi="Times New Roman" w:cs="Times New Roman"/>
          <w:sz w:val="24"/>
          <w:szCs w:val="24"/>
        </w:rPr>
        <w:t xml:space="preserve">arna putih </w:t>
      </w:r>
      <w:r w:rsidR="004F1A61" w:rsidRPr="004F1A61">
        <w:rPr>
          <w:rFonts w:ascii="Times New Roman" w:hAnsi="Times New Roman" w:cs="Times New Roman"/>
          <w:i/>
          <w:iCs/>
          <w:sz w:val="24"/>
          <w:szCs w:val="24"/>
        </w:rPr>
        <w:t>gemblong</w:t>
      </w:r>
      <w:r w:rsidR="00730564">
        <w:rPr>
          <w:rFonts w:ascii="Times New Roman" w:hAnsi="Times New Roman" w:cs="Times New Roman"/>
          <w:sz w:val="24"/>
          <w:szCs w:val="24"/>
        </w:rPr>
        <w:t xml:space="preserve"> tersurat </w:t>
      </w:r>
      <w:r w:rsidR="004F1A61">
        <w:rPr>
          <w:rFonts w:ascii="Times New Roman" w:hAnsi="Times New Roman" w:cs="Times New Roman"/>
          <w:sz w:val="24"/>
          <w:szCs w:val="24"/>
        </w:rPr>
        <w:t xml:space="preserve">adanya </w:t>
      </w:r>
      <w:r>
        <w:rPr>
          <w:rFonts w:ascii="Times New Roman" w:hAnsi="Times New Roman" w:cs="Times New Roman"/>
          <w:sz w:val="24"/>
          <w:szCs w:val="24"/>
        </w:rPr>
        <w:t>niat suci</w:t>
      </w:r>
      <w:r w:rsidR="004F1A61">
        <w:rPr>
          <w:rFonts w:ascii="Times New Roman" w:hAnsi="Times New Roman" w:cs="Times New Roman"/>
          <w:sz w:val="24"/>
          <w:szCs w:val="24"/>
        </w:rPr>
        <w:t>, sehingga</w:t>
      </w:r>
      <w:r>
        <w:rPr>
          <w:rFonts w:ascii="Times New Roman" w:hAnsi="Times New Roman" w:cs="Times New Roman"/>
          <w:sz w:val="24"/>
          <w:szCs w:val="24"/>
        </w:rPr>
        <w:t xml:space="preserve"> atas niat baik bisa menjadi langgeng hingga akhir hayat. Sedangkan buah</w:t>
      </w:r>
      <w:r w:rsidR="00584F9D">
        <w:rPr>
          <w:rFonts w:ascii="Times New Roman" w:hAnsi="Times New Roman" w:cs="Times New Roman"/>
          <w:sz w:val="24"/>
          <w:szCs w:val="24"/>
        </w:rPr>
        <w:t xml:space="preserve"> yang dianggap</w:t>
      </w:r>
      <w:r>
        <w:rPr>
          <w:rFonts w:ascii="Times New Roman" w:hAnsi="Times New Roman" w:cs="Times New Roman"/>
          <w:sz w:val="24"/>
          <w:szCs w:val="24"/>
        </w:rPr>
        <w:t xml:space="preserve"> sakr</w:t>
      </w:r>
      <w:r w:rsidR="00584F9D">
        <w:rPr>
          <w:rFonts w:ascii="Times New Roman" w:hAnsi="Times New Roman" w:cs="Times New Roman"/>
          <w:sz w:val="24"/>
          <w:szCs w:val="24"/>
        </w:rPr>
        <w:t>al dan harus ada ialah pisang sebagai simbol kebermanfaatan atas kedua belah pihak calon mempelai laki-laki dan perempuan baik untuk agama, nusa, dan bangsa.</w:t>
      </w:r>
      <w:r w:rsidR="00D95538">
        <w:rPr>
          <w:rFonts w:ascii="Times New Roman" w:hAnsi="Times New Roman" w:cs="Times New Roman"/>
          <w:sz w:val="24"/>
          <w:szCs w:val="24"/>
        </w:rPr>
        <w:t xml:space="preserve"> </w:t>
      </w:r>
      <w:r w:rsidR="00584F9D" w:rsidRPr="00D95538">
        <w:rPr>
          <w:rFonts w:ascii="Times New Roman" w:hAnsi="Times New Roman" w:cs="Times New Roman"/>
          <w:sz w:val="24"/>
          <w:szCs w:val="24"/>
        </w:rPr>
        <w:t>Seb</w:t>
      </w:r>
      <w:r w:rsidR="00F3139E">
        <w:rPr>
          <w:rFonts w:ascii="Times New Roman" w:hAnsi="Times New Roman" w:cs="Times New Roman"/>
          <w:sz w:val="24"/>
          <w:szCs w:val="24"/>
        </w:rPr>
        <w:t>agaimana yang disampaikan oleh M</w:t>
      </w:r>
      <w:r w:rsidR="00584F9D" w:rsidRPr="00D95538">
        <w:rPr>
          <w:rFonts w:ascii="Times New Roman" w:hAnsi="Times New Roman" w:cs="Times New Roman"/>
          <w:sz w:val="24"/>
          <w:szCs w:val="24"/>
        </w:rPr>
        <w:t>bah Marno sa</w:t>
      </w:r>
      <w:r w:rsidR="004F1A61">
        <w:rPr>
          <w:rFonts w:ascii="Times New Roman" w:hAnsi="Times New Roman" w:cs="Times New Roman"/>
          <w:sz w:val="24"/>
          <w:szCs w:val="24"/>
        </w:rPr>
        <w:t>lah satu sesepuh di Desa Lodan,</w:t>
      </w:r>
    </w:p>
    <w:p w:rsidR="00266150" w:rsidRDefault="00584F9D" w:rsidP="00670EAB">
      <w:pPr>
        <w:pStyle w:val="ListParagraph"/>
        <w:spacing w:line="240" w:lineRule="auto"/>
        <w:ind w:left="1418"/>
        <w:jc w:val="both"/>
        <w:rPr>
          <w:rFonts w:ascii="Times New Roman" w:hAnsi="Times New Roman" w:cs="Times New Roman"/>
          <w:i/>
          <w:iCs/>
          <w:sz w:val="24"/>
          <w:szCs w:val="24"/>
        </w:rPr>
      </w:pPr>
      <w:r w:rsidRPr="00D95538">
        <w:rPr>
          <w:rFonts w:ascii="Times New Roman" w:hAnsi="Times New Roman" w:cs="Times New Roman"/>
          <w:i/>
          <w:iCs/>
          <w:sz w:val="24"/>
          <w:szCs w:val="24"/>
        </w:rPr>
        <w:t xml:space="preserve">“gedhang utowo </w:t>
      </w:r>
      <w:r w:rsidRPr="00D95538">
        <w:rPr>
          <w:rFonts w:ascii="Times New Roman" w:hAnsi="Times New Roman" w:cs="Times New Roman"/>
          <w:sz w:val="24"/>
          <w:szCs w:val="24"/>
        </w:rPr>
        <w:t>pisang</w:t>
      </w:r>
      <w:r w:rsidRPr="00D95538">
        <w:rPr>
          <w:rFonts w:ascii="Times New Roman" w:hAnsi="Times New Roman" w:cs="Times New Roman"/>
          <w:i/>
          <w:iCs/>
          <w:sz w:val="24"/>
          <w:szCs w:val="24"/>
        </w:rPr>
        <w:t xml:space="preserve"> </w:t>
      </w:r>
      <w:r w:rsidR="005B4F38" w:rsidRPr="00D95538">
        <w:rPr>
          <w:rFonts w:ascii="Times New Roman" w:hAnsi="Times New Roman" w:cs="Times New Roman"/>
          <w:i/>
          <w:iCs/>
          <w:sz w:val="24"/>
          <w:szCs w:val="24"/>
        </w:rPr>
        <w:t xml:space="preserve">kuwi mesti mati tanpo menehi manfaat. Dados pisang kedah dibeto pas ngemblok supoyo wong sek niat ngunggah-ngunggahi iki temenanan nduweni niat kanggo bangun rumah tangga kanti </w:t>
      </w:r>
      <w:r w:rsidR="00D95538" w:rsidRPr="00D95538">
        <w:rPr>
          <w:rFonts w:ascii="Times New Roman" w:hAnsi="Times New Roman" w:cs="Times New Roman"/>
          <w:i/>
          <w:iCs/>
          <w:sz w:val="24"/>
          <w:szCs w:val="24"/>
        </w:rPr>
        <w:t>manfaat kagem agama lan negoro”</w:t>
      </w:r>
    </w:p>
    <w:p w:rsidR="00670EAB" w:rsidRPr="00D95538" w:rsidRDefault="00670EAB" w:rsidP="00670EAB">
      <w:pPr>
        <w:pStyle w:val="ListParagraph"/>
        <w:spacing w:line="240" w:lineRule="auto"/>
        <w:ind w:left="1418"/>
        <w:jc w:val="both"/>
        <w:rPr>
          <w:rFonts w:ascii="Times New Roman" w:hAnsi="Times New Roman" w:cs="Times New Roman"/>
          <w:sz w:val="24"/>
          <w:szCs w:val="24"/>
        </w:rPr>
      </w:pPr>
    </w:p>
    <w:p w:rsidR="004F1A61" w:rsidRDefault="004F1A61" w:rsidP="00E87BC4">
      <w:pPr>
        <w:pStyle w:val="ListParagraph"/>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(Pisang itu mati tanpa tidak meninggalkan manfaat. Jadi pisa harus dibawa saat </w:t>
      </w:r>
      <w:r>
        <w:rPr>
          <w:rFonts w:ascii="Times New Roman" w:hAnsi="Times New Roman" w:cs="Times New Roman"/>
          <w:i/>
          <w:iCs/>
          <w:sz w:val="24"/>
          <w:szCs w:val="24"/>
        </w:rPr>
        <w:t>ngemblok</w:t>
      </w:r>
      <w:r>
        <w:rPr>
          <w:rFonts w:ascii="Times New Roman" w:hAnsi="Times New Roman" w:cs="Times New Roman"/>
          <w:sz w:val="24"/>
          <w:szCs w:val="24"/>
        </w:rPr>
        <w:t xml:space="preserve"> agar seseorang memiliki niat secara serius membangun rumah tangga dengan kebermanfaatn baik untuk agamanya maunpun negara)</w:t>
      </w:r>
    </w:p>
    <w:p w:rsidR="00730564" w:rsidRPr="004F1A61" w:rsidRDefault="00730564" w:rsidP="00451A10">
      <w:pPr>
        <w:pStyle w:val="ListParagraph"/>
        <w:spacing w:line="240" w:lineRule="auto"/>
        <w:ind w:left="1418"/>
        <w:jc w:val="both"/>
        <w:rPr>
          <w:rFonts w:ascii="Times New Roman" w:hAnsi="Times New Roman" w:cs="Times New Roman"/>
          <w:sz w:val="24"/>
          <w:szCs w:val="24"/>
        </w:rPr>
      </w:pPr>
    </w:p>
    <w:p w:rsidR="00F04C2A" w:rsidRDefault="00E01F72" w:rsidP="00F04C2A">
      <w:pPr>
        <w:pStyle w:val="ListParagraph"/>
        <w:spacing w:line="360" w:lineRule="auto"/>
        <w:ind w:firstLine="698"/>
        <w:jc w:val="both"/>
        <w:rPr>
          <w:rFonts w:ascii="Times New Roman" w:hAnsi="Times New Roman" w:cs="Times New Roman"/>
          <w:sz w:val="24"/>
          <w:szCs w:val="24"/>
        </w:rPr>
      </w:pPr>
      <w:r>
        <w:rPr>
          <w:rFonts w:ascii="Times New Roman" w:hAnsi="Times New Roman" w:cs="Times New Roman"/>
          <w:sz w:val="24"/>
          <w:szCs w:val="24"/>
        </w:rPr>
        <w:t>Tradisi tersebut tetap dilaksanakan dan berlangsung hingga kini. Pelaksanaannya juga tidak mengandung sebuah paksaan dan ketersinggungan simbolik laki-laki dan perempuan. Sebagaimana saat penulis melakukan wawancara kepad</w:t>
      </w:r>
      <w:r w:rsidR="00C51443">
        <w:rPr>
          <w:rFonts w:ascii="Times New Roman" w:hAnsi="Times New Roman" w:cs="Times New Roman"/>
          <w:sz w:val="24"/>
          <w:szCs w:val="24"/>
        </w:rPr>
        <w:t xml:space="preserve">a salah satu pelaku </w:t>
      </w:r>
      <w:r w:rsidR="00C51443">
        <w:rPr>
          <w:rFonts w:ascii="Times New Roman" w:hAnsi="Times New Roman" w:cs="Times New Roman"/>
          <w:sz w:val="24"/>
          <w:szCs w:val="24"/>
        </w:rPr>
        <w:lastRenderedPageBreak/>
        <w:t xml:space="preserve">tradisi </w:t>
      </w:r>
      <w:r w:rsidR="00C51443" w:rsidRPr="00C51443">
        <w:rPr>
          <w:rFonts w:ascii="Times New Roman" w:hAnsi="Times New Roman" w:cs="Times New Roman"/>
          <w:i/>
          <w:iCs/>
          <w:sz w:val="24"/>
          <w:szCs w:val="24"/>
        </w:rPr>
        <w:t>nge</w:t>
      </w:r>
      <w:r w:rsidRPr="00C51443">
        <w:rPr>
          <w:rFonts w:ascii="Times New Roman" w:hAnsi="Times New Roman" w:cs="Times New Roman"/>
          <w:i/>
          <w:iCs/>
          <w:sz w:val="24"/>
          <w:szCs w:val="24"/>
        </w:rPr>
        <w:t>mblok</w:t>
      </w:r>
      <w:r>
        <w:rPr>
          <w:rFonts w:ascii="Times New Roman" w:hAnsi="Times New Roman" w:cs="Times New Roman"/>
          <w:sz w:val="24"/>
          <w:szCs w:val="24"/>
        </w:rPr>
        <w:t xml:space="preserve"> ialah Nia Fadhilah </w:t>
      </w:r>
      <w:r w:rsidR="00C51443">
        <w:rPr>
          <w:rFonts w:ascii="Times New Roman" w:hAnsi="Times New Roman" w:cs="Times New Roman"/>
          <w:sz w:val="24"/>
          <w:szCs w:val="24"/>
        </w:rPr>
        <w:t xml:space="preserve">(20 tahun) </w:t>
      </w:r>
      <w:r>
        <w:rPr>
          <w:rFonts w:ascii="Times New Roman" w:hAnsi="Times New Roman" w:cs="Times New Roman"/>
          <w:sz w:val="24"/>
          <w:szCs w:val="24"/>
        </w:rPr>
        <w:t>biasa dipanggil Nia. Dal</w:t>
      </w:r>
      <w:r w:rsidR="00B660F7">
        <w:rPr>
          <w:rFonts w:ascii="Times New Roman" w:hAnsi="Times New Roman" w:cs="Times New Roman"/>
          <w:sz w:val="24"/>
          <w:szCs w:val="24"/>
        </w:rPr>
        <w:t>am penjelasannya Nia menyatakan,</w:t>
      </w:r>
    </w:p>
    <w:p w:rsidR="00F04C2A" w:rsidRDefault="00E01F72" w:rsidP="00F04C2A">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w:t>
      </w:r>
      <w:r w:rsidRPr="00F04C2A">
        <w:rPr>
          <w:rFonts w:ascii="Times New Roman" w:hAnsi="Times New Roman" w:cs="Times New Roman"/>
          <w:i/>
          <w:iCs/>
          <w:sz w:val="24"/>
          <w:szCs w:val="24"/>
        </w:rPr>
        <w:t>kulo kaum perempuan teng desa Lodan niki, mengenal tradisi ngemblok sampun dari kecil. Kolo-kolo nggeh wong tuwo niku nyanjangi koyo menehi ngerti kenopo ko wong wedok disik dek marani wong lanang</w:t>
      </w:r>
      <w:r w:rsidR="00F04C2A">
        <w:rPr>
          <w:rFonts w:ascii="Times New Roman" w:hAnsi="Times New Roman" w:cs="Times New Roman"/>
          <w:i/>
          <w:iCs/>
          <w:sz w:val="24"/>
          <w:szCs w:val="24"/>
        </w:rPr>
        <w:t xml:space="preserve"> kagem ngemblok</w:t>
      </w:r>
      <w:r w:rsidRPr="00F04C2A">
        <w:rPr>
          <w:rFonts w:ascii="Times New Roman" w:hAnsi="Times New Roman" w:cs="Times New Roman"/>
          <w:i/>
          <w:iCs/>
          <w:sz w:val="24"/>
          <w:szCs w:val="24"/>
        </w:rPr>
        <w:t xml:space="preserve">. Nggeh kesimpulane soale sampun tradisi mpun dados budaya, mulo wong </w:t>
      </w:r>
      <w:r w:rsidR="00F04C2A" w:rsidRPr="00F04C2A">
        <w:rPr>
          <w:rFonts w:ascii="Times New Roman" w:hAnsi="Times New Roman" w:cs="Times New Roman"/>
          <w:i/>
          <w:iCs/>
          <w:sz w:val="24"/>
          <w:szCs w:val="24"/>
        </w:rPr>
        <w:t>wadon wonten wilayah mriki sampun manut dan legowo gak pernah dipekso nopo maleh ko bantah niku boten nate”</w:t>
      </w:r>
      <w:r>
        <w:rPr>
          <w:rFonts w:ascii="Times New Roman" w:hAnsi="Times New Roman" w:cs="Times New Roman"/>
          <w:sz w:val="24"/>
          <w:szCs w:val="24"/>
        </w:rPr>
        <w:t xml:space="preserve"> </w:t>
      </w:r>
    </w:p>
    <w:p w:rsidR="00F04C2A" w:rsidRPr="00F04C2A" w:rsidRDefault="00F04C2A" w:rsidP="00E87BC4">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(Saya kaum perempuan di Desa Lodan sudah mengetahui dan mengenali tradisi ngemblo dari kecil. Sesekali orang tua kami menjelaskan dan memberitahu kami, kenapa pihak perempuan yang datang kepada pihak laki-laki untuk melamar. Kesimpulan yang kami dapat ambil, karena memang sudah tradisi dan budaya. Oleh karena itu para perempuan diwilayah sini mengikutinya dengan besar hati dan tanpa paksanaan apalagi harus memberontak)</w:t>
      </w:r>
    </w:p>
    <w:p w:rsidR="00F04C2A" w:rsidRDefault="00F04C2A" w:rsidP="00F04C2A">
      <w:pPr>
        <w:spacing w:line="360" w:lineRule="auto"/>
        <w:ind w:left="709" w:firstLine="709"/>
        <w:jc w:val="both"/>
        <w:rPr>
          <w:rFonts w:ascii="Times New Roman" w:hAnsi="Times New Roman" w:cs="Times New Roman"/>
          <w:sz w:val="24"/>
          <w:szCs w:val="24"/>
        </w:rPr>
      </w:pPr>
      <w:r w:rsidRPr="00F04C2A">
        <w:rPr>
          <w:rFonts w:ascii="Times New Roman" w:hAnsi="Times New Roman" w:cs="Times New Roman"/>
          <w:i/>
          <w:iCs/>
          <w:sz w:val="24"/>
          <w:szCs w:val="24"/>
        </w:rPr>
        <w:t>Ngemblok</w:t>
      </w:r>
      <w:r>
        <w:rPr>
          <w:rFonts w:ascii="Times New Roman" w:hAnsi="Times New Roman" w:cs="Times New Roman"/>
          <w:sz w:val="24"/>
          <w:szCs w:val="24"/>
        </w:rPr>
        <w:t xml:space="preserve"> adalah salah satu tradisi yang tetap lestari sebagai upaaya p</w:t>
      </w:r>
      <w:r w:rsidR="00B660F7">
        <w:rPr>
          <w:rFonts w:ascii="Times New Roman" w:hAnsi="Times New Roman" w:cs="Times New Roman"/>
          <w:sz w:val="24"/>
          <w:szCs w:val="24"/>
        </w:rPr>
        <w:t xml:space="preserve">enghormatan kepada peninggalan </w:t>
      </w:r>
      <w:r>
        <w:rPr>
          <w:rFonts w:ascii="Times New Roman" w:hAnsi="Times New Roman" w:cs="Times New Roman"/>
          <w:sz w:val="24"/>
          <w:szCs w:val="24"/>
        </w:rPr>
        <w:t xml:space="preserve">atau warisan nenek moyang, selain itu pula tradisi ini mengandung nilai dan </w:t>
      </w:r>
      <w:r w:rsidR="00C51443">
        <w:rPr>
          <w:rFonts w:ascii="Times New Roman" w:hAnsi="Times New Roman" w:cs="Times New Roman"/>
          <w:sz w:val="24"/>
          <w:szCs w:val="24"/>
        </w:rPr>
        <w:t>norma-norma baik kepada</w:t>
      </w:r>
      <w:r>
        <w:rPr>
          <w:rFonts w:ascii="Times New Roman" w:hAnsi="Times New Roman" w:cs="Times New Roman"/>
          <w:sz w:val="24"/>
          <w:szCs w:val="24"/>
        </w:rPr>
        <w:t xml:space="preserve"> wanita. </w:t>
      </w:r>
      <w:r w:rsidR="00733E33">
        <w:rPr>
          <w:rFonts w:ascii="Times New Roman" w:hAnsi="Times New Roman" w:cs="Times New Roman"/>
          <w:sz w:val="24"/>
          <w:szCs w:val="24"/>
        </w:rPr>
        <w:t>Nilai dan terletak pada bahwa pandangan kaum laki-laki atas tradisi ngemblok ialah pihak perempuan yang datang kepadanya untuk menyampaikan niat meminang tidak menganggapnya</w:t>
      </w:r>
      <w:r w:rsidR="00F3139E">
        <w:rPr>
          <w:rFonts w:ascii="Times New Roman" w:hAnsi="Times New Roman" w:cs="Times New Roman"/>
          <w:sz w:val="24"/>
          <w:szCs w:val="24"/>
        </w:rPr>
        <w:t xml:space="preserve"> rendah. Sebagaimana pandangan S</w:t>
      </w:r>
      <w:r w:rsidR="00733E33">
        <w:rPr>
          <w:rFonts w:ascii="Times New Roman" w:hAnsi="Times New Roman" w:cs="Times New Roman"/>
          <w:sz w:val="24"/>
          <w:szCs w:val="24"/>
        </w:rPr>
        <w:t>olikin salah satu laki-laki di Desa Lodan menjelaskan bahwa:</w:t>
      </w:r>
    </w:p>
    <w:p w:rsidR="00FC6288" w:rsidRDefault="00FC6288" w:rsidP="00FC6288">
      <w:pPr>
        <w:spacing w:line="240" w:lineRule="auto"/>
        <w:ind w:left="1418"/>
        <w:jc w:val="both"/>
        <w:rPr>
          <w:rFonts w:ascii="Times New Roman" w:hAnsi="Times New Roman" w:cs="Times New Roman"/>
          <w:i/>
          <w:iCs/>
          <w:sz w:val="24"/>
          <w:szCs w:val="24"/>
        </w:rPr>
      </w:pPr>
      <w:r>
        <w:rPr>
          <w:rFonts w:ascii="Times New Roman" w:hAnsi="Times New Roman" w:cs="Times New Roman"/>
          <w:i/>
          <w:iCs/>
          <w:sz w:val="24"/>
          <w:szCs w:val="24"/>
        </w:rPr>
        <w:t>“tradisi ngemblok niki boten sekedar tradisi, tapi prakteke ngemblok wong wadon niku derajate lan kehormatane di junjung sanget. Soale ngaten, perempuan wonten tradisi niki setunggal waktu keluarganipun kunjung kagem nglamar wonten pihak jaler boten derek, dia (perempuan) diwakili keluarganya. Jelas niki kados khadijah waktu menyampaikan niatipun minang kalih Kanjeng Nabi dipun wakilken. Kaping kaleh, gawanane wong wadon ikang wajib dibeto niki artine geh boten baen-baen njih, semua penuh simbol baik. Satunggal malih bahwa wong wadon kuwi nggeh gadah hak kagem menyampikan keinginannya. Nak jaman kulo sekolah wong wadon gadah hak ikang sami kalih tiyang jaler lan niki jelas boten ngekang antawis menyekat wong wadon maleh. Dados tradisi ngemblok niki memaknai wong wadon justru sangat tinggi dan terhormat. Nyunnah sanget kados Ibu Khaodijah ikang minag Kanjeng Nabi Mihammad”</w:t>
      </w:r>
    </w:p>
    <w:p w:rsidR="00FC6288" w:rsidRDefault="00FC6288" w:rsidP="008E1A82">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(tradisi ngemblok tidak hanya sekedar traidis belaka, tetapi secara praktik ngemblok derajat dan kehormatan perempuan dijunjung tinggi. Sebab perempuan dalam tradisi ini </w:t>
      </w:r>
      <w:r w:rsidRPr="00871FBC">
        <w:rPr>
          <w:rFonts w:ascii="Times New Roman" w:hAnsi="Times New Roman" w:cs="Times New Roman"/>
          <w:i/>
          <w:iCs/>
          <w:sz w:val="24"/>
          <w:szCs w:val="24"/>
        </w:rPr>
        <w:t>pertama</w:t>
      </w:r>
      <w:r>
        <w:rPr>
          <w:rFonts w:ascii="Times New Roman" w:hAnsi="Times New Roman" w:cs="Times New Roman"/>
          <w:i/>
          <w:iCs/>
          <w:sz w:val="24"/>
          <w:szCs w:val="24"/>
        </w:rPr>
        <w:t xml:space="preserve">, </w:t>
      </w:r>
      <w:r>
        <w:rPr>
          <w:rFonts w:ascii="Times New Roman" w:hAnsi="Times New Roman" w:cs="Times New Roman"/>
          <w:sz w:val="24"/>
          <w:szCs w:val="24"/>
        </w:rPr>
        <w:t xml:space="preserve">saat keluarga perempuan berkunjung untuk meminang ke pihak </w:t>
      </w:r>
      <w:r>
        <w:rPr>
          <w:rFonts w:ascii="Times New Roman" w:hAnsi="Times New Roman" w:cs="Times New Roman"/>
          <w:sz w:val="24"/>
          <w:szCs w:val="24"/>
        </w:rPr>
        <w:lastRenderedPageBreak/>
        <w:t xml:space="preserve">laki-laki dia tidak ikut atau tidak secara langsung menyampaikan kepada laki-laki. Tentu sebagaimana yang telah dicontohkan oleh Khadijah secara tidak langsung menyampaikan niat baiknya kepada Nabi Muhammad SAW dengan diwakilkan oleh seseorang. </w:t>
      </w:r>
      <w:r>
        <w:rPr>
          <w:rFonts w:ascii="Times New Roman" w:hAnsi="Times New Roman" w:cs="Times New Roman"/>
          <w:i/>
          <w:iCs/>
          <w:sz w:val="24"/>
          <w:szCs w:val="24"/>
        </w:rPr>
        <w:t xml:space="preserve">Kedua, </w:t>
      </w:r>
      <w:r>
        <w:rPr>
          <w:rFonts w:ascii="Times New Roman" w:hAnsi="Times New Roman" w:cs="Times New Roman"/>
          <w:sz w:val="24"/>
          <w:szCs w:val="24"/>
        </w:rPr>
        <w:t>jajanan dan barang yang wajib dibawa juga memiliki makna yang luar biasa filosofisnya semua penuh simbol kebaikan. Terakhir bahwa perempuan itu sama dengan laki-laki yang memiliki hak untuk menyampaikan keinginannya. Pada saat saya sekolah dulu perempuan sama haknya denga laki-laki sehingga jelas dalam tradisi ini tidak menunjukkan pengekangan dan menyekat perempuan untuk tidak berbicara apa yang menjadi keinginannya. Jadi dalam tradisi ngemblok justru memperlihatkan bahwa perempuan memiliki kedudukan yang tinggi dan terhormat. Perempuan juga telah mencontoh Ibunda Khodijah waktu melamar Nabi Muhammad SAW.)</w:t>
      </w:r>
    </w:p>
    <w:p w:rsidR="00180AFC" w:rsidRPr="003B4421" w:rsidRDefault="00451A10" w:rsidP="003B4421">
      <w:pPr>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Jadi secara praktik perempuan dalam tradisi menunjukkan adanya hak yang sama dalam mengutarakan pendapat, keinginan, dan bersuara. Artinya bukan hanya sekedar sebuah tradisi belaka tapi menjadi trining atas pola pikir kepada perempuan. Perempuan bukan </w:t>
      </w:r>
      <w:r w:rsidRPr="00451A10">
        <w:rPr>
          <w:rFonts w:ascii="Times New Roman" w:hAnsi="Times New Roman" w:cs="Times New Roman"/>
          <w:i/>
          <w:iCs/>
          <w:sz w:val="24"/>
          <w:szCs w:val="24"/>
        </w:rPr>
        <w:t>konco</w:t>
      </w:r>
      <w:r>
        <w:rPr>
          <w:rFonts w:ascii="Times New Roman" w:hAnsi="Times New Roman" w:cs="Times New Roman"/>
          <w:sz w:val="24"/>
          <w:szCs w:val="24"/>
        </w:rPr>
        <w:t xml:space="preserve"> </w:t>
      </w:r>
      <w:r w:rsidRPr="00451A10">
        <w:rPr>
          <w:rFonts w:ascii="Times New Roman" w:hAnsi="Times New Roman" w:cs="Times New Roman"/>
          <w:i/>
          <w:iCs/>
          <w:sz w:val="24"/>
          <w:szCs w:val="24"/>
        </w:rPr>
        <w:t>wingiking</w:t>
      </w:r>
      <w:r>
        <w:rPr>
          <w:rFonts w:ascii="Times New Roman" w:hAnsi="Times New Roman" w:cs="Times New Roman"/>
          <w:sz w:val="24"/>
          <w:szCs w:val="24"/>
        </w:rPr>
        <w:t xml:space="preserve"> dan perempuan tidak harus selalu manut apa yang diucapkan oleh laki-laki, tetapi perempuan juga berhak menyampaikan pendapatnya dan sama-sama saling </w:t>
      </w:r>
      <w:r w:rsidRPr="00451A10">
        <w:rPr>
          <w:rFonts w:ascii="Times New Roman" w:hAnsi="Times New Roman" w:cs="Times New Roman"/>
          <w:i/>
          <w:iCs/>
          <w:sz w:val="24"/>
          <w:szCs w:val="24"/>
        </w:rPr>
        <w:t>sharing</w:t>
      </w:r>
      <w:r>
        <w:rPr>
          <w:rFonts w:ascii="Times New Roman" w:hAnsi="Times New Roman" w:cs="Times New Roman"/>
          <w:i/>
          <w:iCs/>
          <w:sz w:val="24"/>
          <w:szCs w:val="24"/>
        </w:rPr>
        <w:t xml:space="preserve"> </w:t>
      </w:r>
      <w:r>
        <w:rPr>
          <w:rFonts w:ascii="Times New Roman" w:hAnsi="Times New Roman" w:cs="Times New Roman"/>
          <w:sz w:val="24"/>
          <w:szCs w:val="24"/>
        </w:rPr>
        <w:t xml:space="preserve">atas ide-ide yang dimiliki. </w:t>
      </w:r>
    </w:p>
    <w:p w:rsidR="00FC6288" w:rsidRDefault="003B4421" w:rsidP="00180AFC">
      <w:pPr>
        <w:pStyle w:val="ListParagraph"/>
        <w:spacing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FF47A8">
        <w:rPr>
          <w:rFonts w:ascii="Times New Roman" w:hAnsi="Times New Roman" w:cs="Times New Roman"/>
          <w:b/>
          <w:bCs/>
          <w:sz w:val="24"/>
          <w:szCs w:val="24"/>
        </w:rPr>
        <w:t xml:space="preserve">Komunikasi Humanis </w:t>
      </w:r>
      <w:r w:rsidR="00FC6288">
        <w:rPr>
          <w:rFonts w:ascii="Times New Roman" w:hAnsi="Times New Roman" w:cs="Times New Roman"/>
          <w:b/>
          <w:bCs/>
          <w:sz w:val="24"/>
          <w:szCs w:val="24"/>
        </w:rPr>
        <w:t>Perempuan dalam Tardisi Ngemblok</w:t>
      </w:r>
    </w:p>
    <w:p w:rsidR="00FF47A8" w:rsidRPr="004B13CC" w:rsidRDefault="00FF47A8" w:rsidP="004B13CC">
      <w:pPr>
        <w:pStyle w:val="ListParagraph"/>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Komunik</w:t>
      </w:r>
      <w:r w:rsidR="006007F5">
        <w:rPr>
          <w:rFonts w:ascii="Times New Roman" w:hAnsi="Times New Roman" w:cs="Times New Roman"/>
          <w:sz w:val="24"/>
          <w:szCs w:val="24"/>
        </w:rPr>
        <w:t xml:space="preserve">asi Humanis merupakan kegiatan </w:t>
      </w:r>
      <w:r>
        <w:rPr>
          <w:rFonts w:ascii="Times New Roman" w:hAnsi="Times New Roman" w:cs="Times New Roman"/>
          <w:sz w:val="24"/>
          <w:szCs w:val="24"/>
        </w:rPr>
        <w:t xml:space="preserve">tukar informasi </w:t>
      </w:r>
      <w:r w:rsidR="006007F5">
        <w:rPr>
          <w:rFonts w:ascii="Times New Roman" w:hAnsi="Times New Roman" w:cs="Times New Roman"/>
          <w:sz w:val="24"/>
          <w:szCs w:val="24"/>
        </w:rPr>
        <w:t>dari komunikan ke komunikator dengan pendekatakan lebih humanis</w:t>
      </w:r>
      <w:r w:rsidR="00512110">
        <w:rPr>
          <w:rFonts w:ascii="Times New Roman" w:hAnsi="Times New Roman" w:cs="Times New Roman"/>
          <w:sz w:val="24"/>
          <w:szCs w:val="24"/>
        </w:rPr>
        <w:t xml:space="preserve"> </w:t>
      </w:r>
      <w:r w:rsidR="00512110">
        <w:rPr>
          <w:rFonts w:ascii="Times New Roman" w:hAnsi="Times New Roman" w:cs="Times New Roman"/>
          <w:sz w:val="24"/>
          <w:szCs w:val="24"/>
        </w:rPr>
        <w:fldChar w:fldCharType="begin" w:fldLock="1"/>
      </w:r>
      <w:r w:rsidR="00512110">
        <w:rPr>
          <w:rFonts w:ascii="Times New Roman" w:hAnsi="Times New Roman" w:cs="Times New Roman"/>
          <w:sz w:val="24"/>
          <w:szCs w:val="24"/>
        </w:rPr>
        <w:instrText>ADDIN CSL_CITATION {"citationItems":[{"id":"ITEM-1","itemData":{"abstract":"Humans are perfect creatures that are unique, active, creative, dynamic, have ideology, breed, have lust, will and can act. In addition, human beings are creatures who think, have personality, have awareness and responsibility. Humans are social beings who can not live alone, in fulfilling the needs of human life requires and interact with other humans. Communication between people always takes place in a value-packed atmosphere, such as ideology, tradition, political orientation, world view (word view) and even religion. Thus the communication process is always influenced by the factors of cultural situation adopted by society, the patterns of social relationships that grow and develop in a society, and the physical environment in which the communication process takes place. The essence of humanist communication is humanizing human beings, namely the effort to give attention, appreciation, respect, love values, affection, and empathy in communicating.","author":[{"dropping-particle":"","family":"Mahadi","given":"Ujang","non-dropping-particle":"","parse-names":false,"suffix":""}],"container-title":"Syi'ar","id":"ITEM-1","issue":"01","issued":{"date-parts":[["2017"]]},"page":"11-20","title":"Komunikasi humanis","type":"article-journal","volume":"17"},"uris":["http://www.mendeley.com/documents/?uuid=02163256-c9e0-4cdd-836f-e6bef7862de2"]}],"mendeley":{"formattedCitation":"(Mahadi, 2017)","plainTextFormattedCitation":"(Mahadi, 2017)","previouslyFormattedCitation":"(Mahadi, 2017)"},"properties":{"noteIndex":0},"schema":"https://github.com/citation-style-language/schema/raw/master/csl-citation.json"}</w:instrText>
      </w:r>
      <w:r w:rsidR="00512110">
        <w:rPr>
          <w:rFonts w:ascii="Times New Roman" w:hAnsi="Times New Roman" w:cs="Times New Roman"/>
          <w:sz w:val="24"/>
          <w:szCs w:val="24"/>
        </w:rPr>
        <w:fldChar w:fldCharType="separate"/>
      </w:r>
      <w:r w:rsidR="00512110" w:rsidRPr="00512110">
        <w:rPr>
          <w:rFonts w:ascii="Times New Roman" w:hAnsi="Times New Roman" w:cs="Times New Roman"/>
          <w:sz w:val="24"/>
          <w:szCs w:val="24"/>
        </w:rPr>
        <w:t>(Mahadi, 2017)</w:t>
      </w:r>
      <w:r w:rsidR="00512110">
        <w:rPr>
          <w:rFonts w:ascii="Times New Roman" w:hAnsi="Times New Roman" w:cs="Times New Roman"/>
          <w:sz w:val="24"/>
          <w:szCs w:val="24"/>
        </w:rPr>
        <w:fldChar w:fldCharType="end"/>
      </w:r>
      <w:r w:rsidR="006007F5">
        <w:rPr>
          <w:rFonts w:ascii="Times New Roman" w:hAnsi="Times New Roman" w:cs="Times New Roman"/>
          <w:sz w:val="24"/>
          <w:szCs w:val="24"/>
        </w:rPr>
        <w:t xml:space="preserve">. Artinya menekankan pada pentingnya pelestarian eksistensi manusia atau lebih dikenal dengan istilah memanusiakan maunusia, lebih berbudaya sebagai manusia yang berkembang. </w:t>
      </w:r>
      <w:r w:rsidR="004B13CC">
        <w:rPr>
          <w:rFonts w:ascii="Times New Roman" w:hAnsi="Times New Roman" w:cs="Times New Roman"/>
          <w:sz w:val="24"/>
          <w:szCs w:val="24"/>
        </w:rPr>
        <w:t xml:space="preserve">Keberhasilan secara khusus dapat tercapai karena ketepatan komunikan dan kemampuannya dalam melakukan komunikasi. </w:t>
      </w:r>
      <w:r w:rsidR="006007F5" w:rsidRPr="004B13CC">
        <w:rPr>
          <w:rFonts w:ascii="Times New Roman" w:hAnsi="Times New Roman" w:cs="Times New Roman"/>
          <w:sz w:val="24"/>
          <w:szCs w:val="24"/>
        </w:rPr>
        <w:t xml:space="preserve">Oleh karena itu, </w:t>
      </w:r>
      <w:r w:rsidR="00512110">
        <w:rPr>
          <w:rFonts w:ascii="Times New Roman" w:hAnsi="Times New Roman" w:cs="Times New Roman"/>
          <w:sz w:val="24"/>
          <w:szCs w:val="24"/>
        </w:rPr>
        <w:t xml:space="preserve">untuk melihat komunikasi perempuan yang bersifat humanis ini </w:t>
      </w:r>
      <w:r w:rsidR="006007F5" w:rsidRPr="004B13CC">
        <w:rPr>
          <w:rFonts w:ascii="Times New Roman" w:hAnsi="Times New Roman" w:cs="Times New Roman"/>
          <w:sz w:val="24"/>
          <w:szCs w:val="24"/>
        </w:rPr>
        <w:t xml:space="preserve">penulis menggunakan teori interaksi simbolik untuk </w:t>
      </w:r>
      <w:r w:rsidR="00512110">
        <w:rPr>
          <w:rFonts w:ascii="Times New Roman" w:hAnsi="Times New Roman" w:cs="Times New Roman"/>
          <w:sz w:val="24"/>
          <w:szCs w:val="24"/>
        </w:rPr>
        <w:t xml:space="preserve">menggali </w:t>
      </w:r>
      <w:r w:rsidR="006007F5" w:rsidRPr="004B13CC">
        <w:rPr>
          <w:rFonts w:ascii="Times New Roman" w:hAnsi="Times New Roman" w:cs="Times New Roman"/>
          <w:sz w:val="24"/>
          <w:szCs w:val="24"/>
        </w:rPr>
        <w:t xml:space="preserve">bagaimana komunikan dalam hal ini ialah perempuan yang melamar </w:t>
      </w:r>
      <w:r w:rsidR="00FB53F0">
        <w:rPr>
          <w:rFonts w:ascii="Times New Roman" w:hAnsi="Times New Roman" w:cs="Times New Roman"/>
          <w:sz w:val="24"/>
          <w:szCs w:val="24"/>
        </w:rPr>
        <w:t xml:space="preserve">bisa mengkrontruksikan dirinya kepada masyarakat luas/ publik. </w:t>
      </w:r>
    </w:p>
    <w:p w:rsidR="00DA7C13" w:rsidRDefault="00DA7C13" w:rsidP="0007504A">
      <w:pPr>
        <w:pStyle w:val="ListParagraph"/>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Interaksi simbolik oleh George Herbert Mead </w:t>
      </w:r>
      <w:r w:rsidR="00512110">
        <w:rPr>
          <w:rFonts w:ascii="Times New Roman" w:hAnsi="Times New Roman" w:cs="Times New Roman"/>
          <w:sz w:val="24"/>
          <w:szCs w:val="24"/>
        </w:rPr>
        <w:t xml:space="preserve">dalam buku Zaenal </w:t>
      </w:r>
      <w:r>
        <w:rPr>
          <w:rFonts w:ascii="Times New Roman" w:hAnsi="Times New Roman" w:cs="Times New Roman"/>
          <w:sz w:val="24"/>
          <w:szCs w:val="24"/>
        </w:rPr>
        <w:t>menjabarkan bahwa makna muncul sebagai hasil interaksi antar manusia baik verbal maupun non verbal</w:t>
      </w:r>
      <w:r w:rsidR="00512110">
        <w:rPr>
          <w:rFonts w:ascii="Times New Roman" w:hAnsi="Times New Roman" w:cs="Times New Roman"/>
          <w:sz w:val="24"/>
          <w:szCs w:val="24"/>
        </w:rPr>
        <w:t xml:space="preserve"> </w:t>
      </w:r>
      <w:r w:rsidR="00512110">
        <w:rPr>
          <w:rFonts w:ascii="Times New Roman" w:hAnsi="Times New Roman" w:cs="Times New Roman"/>
          <w:sz w:val="24"/>
          <w:szCs w:val="24"/>
        </w:rPr>
        <w:lastRenderedPageBreak/>
        <w:fldChar w:fldCharType="begin" w:fldLock="1"/>
      </w:r>
      <w:r w:rsidR="00E87BC4">
        <w:rPr>
          <w:rFonts w:ascii="Times New Roman" w:hAnsi="Times New Roman" w:cs="Times New Roman"/>
          <w:sz w:val="24"/>
          <w:szCs w:val="24"/>
        </w:rPr>
        <w:instrText>ADDIN CSL_CITATION {"citationItems":[{"id":"ITEM-1","itemData":{"ISBN":"9786236524015","abstract":"-","author":[{"dropping-particle":"","family":"Saodah Wok","given":"","non-dropping-particle":"","parse-names":false,"suffix":""},{"dropping-particle":"","family":"Narimah Ismail","given":"","non-dropping-particle":"","parse-names":false,"suffix":""},{"dropping-particle":"","family":"Mod Yusof Hussain","given":"","non-dropping-particle":"","parse-names":false,"suffix":""}],"id":"ITEM-1","issued":{"date-parts":[["2006"]]},"number-of-pages":"1-256","title":"Teori-Teori Komunikasi","type":"book"},"uris":["http://www.mendeley.com/documents/?uuid=867cba6e-0d21-421e-a0da-4af347e94291"]}],"mendeley":{"formattedCitation":"(Saodah Wok et al., 2006)","plainTextFormattedCitation":"(Saodah Wok et al., 2006)","previouslyFormattedCitation":"(Saodah Wok et al., 2006)"},"properties":{"noteIndex":0},"schema":"https://github.com/citation-style-language/schema/raw/master/csl-citation.json"}</w:instrText>
      </w:r>
      <w:r w:rsidR="00512110">
        <w:rPr>
          <w:rFonts w:ascii="Times New Roman" w:hAnsi="Times New Roman" w:cs="Times New Roman"/>
          <w:sz w:val="24"/>
          <w:szCs w:val="24"/>
        </w:rPr>
        <w:fldChar w:fldCharType="separate"/>
      </w:r>
      <w:r w:rsidR="00512110" w:rsidRPr="00512110">
        <w:rPr>
          <w:rFonts w:ascii="Times New Roman" w:hAnsi="Times New Roman" w:cs="Times New Roman"/>
          <w:sz w:val="24"/>
          <w:szCs w:val="24"/>
        </w:rPr>
        <w:t>(Saodah Wok et al., 2006)</w:t>
      </w:r>
      <w:r w:rsidR="00512110">
        <w:rPr>
          <w:rFonts w:ascii="Times New Roman" w:hAnsi="Times New Roman" w:cs="Times New Roman"/>
          <w:sz w:val="24"/>
          <w:szCs w:val="24"/>
        </w:rPr>
        <w:fldChar w:fldCharType="end"/>
      </w:r>
      <w:r w:rsidR="00512110">
        <w:rPr>
          <w:rFonts w:ascii="Times New Roman" w:hAnsi="Times New Roman" w:cs="Times New Roman"/>
          <w:sz w:val="24"/>
          <w:szCs w:val="24"/>
        </w:rPr>
        <w:t xml:space="preserve">, </w:t>
      </w:r>
      <w:r>
        <w:rPr>
          <w:rFonts w:ascii="Times New Roman" w:hAnsi="Times New Roman" w:cs="Times New Roman"/>
          <w:sz w:val="24"/>
          <w:szCs w:val="24"/>
        </w:rPr>
        <w:t>melalui aksi dan respon inilah makna atas tindakan dapat nampak pada seluruh komponen yang menyaksikannya</w:t>
      </w:r>
      <w:r w:rsidR="00FB53F0">
        <w:rPr>
          <w:rFonts w:ascii="Times New Roman" w:hAnsi="Times New Roman" w:cs="Times New Roman"/>
          <w:sz w:val="24"/>
          <w:szCs w:val="24"/>
        </w:rPr>
        <w:t xml:space="preserve"> sehingga tujuan komunikasi dapat diterima dengan baik</w:t>
      </w:r>
      <w:r>
        <w:rPr>
          <w:rFonts w:ascii="Times New Roman" w:hAnsi="Times New Roman" w:cs="Times New Roman"/>
          <w:sz w:val="24"/>
          <w:szCs w:val="24"/>
        </w:rPr>
        <w:t>. Menurut Mead masyarakat muncul dari percakapan</w:t>
      </w:r>
      <w:r w:rsidR="00430900">
        <w:rPr>
          <w:rFonts w:ascii="Times New Roman" w:hAnsi="Times New Roman" w:cs="Times New Roman"/>
          <w:sz w:val="24"/>
          <w:szCs w:val="24"/>
        </w:rPr>
        <w:t xml:space="preserve"> yang</w:t>
      </w:r>
      <w:r>
        <w:rPr>
          <w:rFonts w:ascii="Times New Roman" w:hAnsi="Times New Roman" w:cs="Times New Roman"/>
          <w:sz w:val="24"/>
          <w:szCs w:val="24"/>
        </w:rPr>
        <w:t xml:space="preserve"> sa</w:t>
      </w:r>
      <w:r w:rsidR="00F91A53">
        <w:rPr>
          <w:rFonts w:ascii="Times New Roman" w:hAnsi="Times New Roman" w:cs="Times New Roman"/>
          <w:sz w:val="24"/>
          <w:szCs w:val="24"/>
        </w:rPr>
        <w:t xml:space="preserve">ling berkaitan dengan individu atau komunikan. </w:t>
      </w:r>
    </w:p>
    <w:p w:rsidR="006007F5" w:rsidRDefault="00F91A53" w:rsidP="0007504A">
      <w:pPr>
        <w:pStyle w:val="ListParagraph"/>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Mead menjelaskan bahwa untuk mengetahui bagaimana interaksi simbolik seseorang terhadap masyarakat harus lebih dulu mengetahui masyarakat, konsep diri, dan pikiran</w:t>
      </w:r>
      <w:r w:rsidR="00E87BC4">
        <w:rPr>
          <w:rFonts w:ascii="Times New Roman" w:hAnsi="Times New Roman" w:cs="Times New Roman"/>
          <w:sz w:val="24"/>
          <w:szCs w:val="24"/>
        </w:rPr>
        <w:t xml:space="preserve"> </w:t>
      </w:r>
      <w:r w:rsidR="00E87BC4">
        <w:rPr>
          <w:rFonts w:ascii="Times New Roman" w:hAnsi="Times New Roman" w:cs="Times New Roman"/>
          <w:sz w:val="24"/>
          <w:szCs w:val="24"/>
        </w:rPr>
        <w:fldChar w:fldCharType="begin" w:fldLock="1"/>
      </w:r>
      <w:r w:rsidR="00E87BC4">
        <w:rPr>
          <w:rFonts w:ascii="Times New Roman" w:hAnsi="Times New Roman" w:cs="Times New Roman"/>
          <w:sz w:val="24"/>
          <w:szCs w:val="24"/>
        </w:rPr>
        <w:instrText>ADDIN CSL_CITATION {"citationItems":[{"id":"ITEM-1","itemData":{"author":[{"dropping-particle":"","family":"Wiryanto","given":"","non-dropping-particle":"","parse-names":false,"suffix":""}],"id":"ITEM-1","issued":{"date-parts":[["2008"]]},"publisher":"Grasindo","publisher-place":"Jakarta","title":"Pengantar Ilmu Komunikasi","type":"book"},"uris":["http://www.mendeley.com/documents/?uuid=c1cb3257-f7d9-414b-b18d-bf400d7c4026"]}],"mendeley":{"formattedCitation":"(Wiryanto, 2008)","plainTextFormattedCitation":"(Wiryanto, 2008)"},"properties":{"noteIndex":0},"schema":"https://github.com/citation-style-language/schema/raw/master/csl-citation.json"}</w:instrText>
      </w:r>
      <w:r w:rsidR="00E87BC4">
        <w:rPr>
          <w:rFonts w:ascii="Times New Roman" w:hAnsi="Times New Roman" w:cs="Times New Roman"/>
          <w:sz w:val="24"/>
          <w:szCs w:val="24"/>
        </w:rPr>
        <w:fldChar w:fldCharType="separate"/>
      </w:r>
      <w:r w:rsidR="00E87BC4" w:rsidRPr="00E87BC4">
        <w:rPr>
          <w:rFonts w:ascii="Times New Roman" w:hAnsi="Times New Roman" w:cs="Times New Roman"/>
          <w:sz w:val="24"/>
          <w:szCs w:val="24"/>
        </w:rPr>
        <w:t>(Wiryanto, 2008)</w:t>
      </w:r>
      <w:r w:rsidR="00E87BC4">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i/>
          <w:iCs/>
          <w:sz w:val="24"/>
          <w:szCs w:val="24"/>
        </w:rPr>
        <w:t xml:space="preserve">Pertama </w:t>
      </w:r>
      <w:r>
        <w:rPr>
          <w:rFonts w:ascii="Times New Roman" w:hAnsi="Times New Roman" w:cs="Times New Roman"/>
          <w:sz w:val="24"/>
          <w:szCs w:val="24"/>
        </w:rPr>
        <w:t>ma</w:t>
      </w:r>
      <w:r w:rsidR="00430900">
        <w:rPr>
          <w:rFonts w:ascii="Times New Roman" w:hAnsi="Times New Roman" w:cs="Times New Roman"/>
          <w:sz w:val="24"/>
          <w:szCs w:val="24"/>
        </w:rPr>
        <w:t xml:space="preserve">syarakat, terdiri atas perilaku yang saling bekerja sama dalam mewujudkan tujuan. Syaratnya ialah adalah harus ada saling kesepahaman maksud dari komunikan maupun komunikator baik diwaktu sekarang maupun akan datang. </w:t>
      </w:r>
      <w:r w:rsidR="006007F5">
        <w:rPr>
          <w:rFonts w:ascii="Times New Roman" w:hAnsi="Times New Roman" w:cs="Times New Roman"/>
          <w:sz w:val="24"/>
          <w:szCs w:val="24"/>
        </w:rPr>
        <w:t xml:space="preserve">Pada iteraksi komunikan (perempuan pelaku pelamar) membangun citra dan meleburkan diri kepada masyarakat untuk mewujudkan asas saling memahami dan saling menerima. Bahwa komunikan dengan komunikator memiliki cara pandang sama terhadap praktik </w:t>
      </w:r>
      <w:r w:rsidR="006007F5" w:rsidRPr="00FB53F0">
        <w:rPr>
          <w:rFonts w:ascii="Times New Roman" w:hAnsi="Times New Roman" w:cs="Times New Roman"/>
          <w:i/>
          <w:iCs/>
          <w:sz w:val="24"/>
          <w:szCs w:val="24"/>
        </w:rPr>
        <w:t>ngemblok</w:t>
      </w:r>
      <w:r w:rsidR="006007F5">
        <w:rPr>
          <w:rFonts w:ascii="Times New Roman" w:hAnsi="Times New Roman" w:cs="Times New Roman"/>
          <w:sz w:val="24"/>
          <w:szCs w:val="24"/>
        </w:rPr>
        <w:t xml:space="preserve"> di Desa Lodan. </w:t>
      </w:r>
    </w:p>
    <w:p w:rsidR="006007F5" w:rsidRDefault="00FB53F0" w:rsidP="002C1F62">
      <w:pPr>
        <w:pStyle w:val="ListParagraph"/>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K</w:t>
      </w:r>
      <w:r w:rsidR="006007F5">
        <w:rPr>
          <w:rFonts w:ascii="Times New Roman" w:hAnsi="Times New Roman" w:cs="Times New Roman"/>
          <w:sz w:val="24"/>
          <w:szCs w:val="24"/>
        </w:rPr>
        <w:t xml:space="preserve">omunikasi </w:t>
      </w:r>
      <w:r>
        <w:rPr>
          <w:rFonts w:ascii="Times New Roman" w:hAnsi="Times New Roman" w:cs="Times New Roman"/>
          <w:sz w:val="24"/>
          <w:szCs w:val="24"/>
        </w:rPr>
        <w:t>yang dilakukan perempuan di Desa Lodan kepada masyarakat luas nampak secara</w:t>
      </w:r>
      <w:r w:rsidR="006007F5">
        <w:rPr>
          <w:rFonts w:ascii="Times New Roman" w:hAnsi="Times New Roman" w:cs="Times New Roman"/>
          <w:sz w:val="24"/>
          <w:szCs w:val="24"/>
        </w:rPr>
        <w:t xml:space="preserve"> interpersonal dan antarpersonal. </w:t>
      </w:r>
      <w:r w:rsidR="002C1F62">
        <w:rPr>
          <w:rFonts w:ascii="Times New Roman" w:hAnsi="Times New Roman" w:cs="Times New Roman"/>
          <w:sz w:val="24"/>
          <w:szCs w:val="24"/>
        </w:rPr>
        <w:t xml:space="preserve">Artinya pemahaman tentang </w:t>
      </w:r>
      <w:r w:rsidR="002C1F62" w:rsidRPr="00FB53F0">
        <w:rPr>
          <w:rFonts w:ascii="Times New Roman" w:hAnsi="Times New Roman" w:cs="Times New Roman"/>
          <w:i/>
          <w:iCs/>
          <w:sz w:val="24"/>
          <w:szCs w:val="24"/>
        </w:rPr>
        <w:t>ngemblok</w:t>
      </w:r>
      <w:r w:rsidR="002C1F62">
        <w:rPr>
          <w:rFonts w:ascii="Times New Roman" w:hAnsi="Times New Roman" w:cs="Times New Roman"/>
          <w:sz w:val="24"/>
          <w:szCs w:val="24"/>
        </w:rPr>
        <w:t xml:space="preserve"> </w:t>
      </w:r>
      <w:r>
        <w:rPr>
          <w:rFonts w:ascii="Times New Roman" w:hAnsi="Times New Roman" w:cs="Times New Roman"/>
          <w:sz w:val="24"/>
          <w:szCs w:val="24"/>
        </w:rPr>
        <w:t xml:space="preserve">secara interpesonal </w:t>
      </w:r>
      <w:r w:rsidR="002C1F62">
        <w:rPr>
          <w:rFonts w:ascii="Times New Roman" w:hAnsi="Times New Roman" w:cs="Times New Roman"/>
          <w:sz w:val="24"/>
          <w:szCs w:val="24"/>
        </w:rPr>
        <w:t>bisa diperoleh per</w:t>
      </w:r>
      <w:r>
        <w:rPr>
          <w:rFonts w:ascii="Times New Roman" w:hAnsi="Times New Roman" w:cs="Times New Roman"/>
          <w:sz w:val="24"/>
          <w:szCs w:val="24"/>
        </w:rPr>
        <w:t>empuan dari dirinya sendiri ialah dengan</w:t>
      </w:r>
      <w:r w:rsidR="002C1F62">
        <w:rPr>
          <w:rFonts w:ascii="Times New Roman" w:hAnsi="Times New Roman" w:cs="Times New Roman"/>
          <w:sz w:val="24"/>
          <w:szCs w:val="24"/>
        </w:rPr>
        <w:t xml:space="preserve"> membaca literatur-literatur baik berita, buku baca</w:t>
      </w:r>
      <w:r>
        <w:rPr>
          <w:rFonts w:ascii="Times New Roman" w:hAnsi="Times New Roman" w:cs="Times New Roman"/>
          <w:sz w:val="24"/>
          <w:szCs w:val="24"/>
        </w:rPr>
        <w:t xml:space="preserve">an, dan dokumen lain tentang </w:t>
      </w:r>
      <w:r w:rsidRPr="00FB53F0">
        <w:rPr>
          <w:rFonts w:ascii="Times New Roman" w:hAnsi="Times New Roman" w:cs="Times New Roman"/>
          <w:i/>
          <w:iCs/>
          <w:sz w:val="24"/>
          <w:szCs w:val="24"/>
        </w:rPr>
        <w:t>nge</w:t>
      </w:r>
      <w:r w:rsidR="002C1F62" w:rsidRPr="00FB53F0">
        <w:rPr>
          <w:rFonts w:ascii="Times New Roman" w:hAnsi="Times New Roman" w:cs="Times New Roman"/>
          <w:i/>
          <w:iCs/>
          <w:sz w:val="24"/>
          <w:szCs w:val="24"/>
        </w:rPr>
        <w:t>mblok</w:t>
      </w:r>
      <w:r w:rsidR="002C1F62">
        <w:rPr>
          <w:rFonts w:ascii="Times New Roman" w:hAnsi="Times New Roman" w:cs="Times New Roman"/>
          <w:sz w:val="24"/>
          <w:szCs w:val="24"/>
        </w:rPr>
        <w:t>. Sedangkan secara antarpersonal perempuan melakukan k</w:t>
      </w:r>
      <w:r w:rsidR="006007F5">
        <w:rPr>
          <w:rFonts w:ascii="Times New Roman" w:hAnsi="Times New Roman" w:cs="Times New Roman"/>
          <w:sz w:val="24"/>
          <w:szCs w:val="24"/>
        </w:rPr>
        <w:t xml:space="preserve">omunukasi secara intens untuk memperkenalkan budaya </w:t>
      </w:r>
      <w:r w:rsidR="006007F5" w:rsidRPr="002C1F62">
        <w:rPr>
          <w:rFonts w:ascii="Times New Roman" w:hAnsi="Times New Roman" w:cs="Times New Roman"/>
          <w:i/>
          <w:iCs/>
          <w:sz w:val="24"/>
          <w:szCs w:val="24"/>
        </w:rPr>
        <w:t>ngemblok</w:t>
      </w:r>
      <w:r w:rsidR="006007F5">
        <w:rPr>
          <w:rFonts w:ascii="Times New Roman" w:hAnsi="Times New Roman" w:cs="Times New Roman"/>
          <w:sz w:val="24"/>
          <w:szCs w:val="24"/>
        </w:rPr>
        <w:t xml:space="preserve"> kepada generasi penerus di desa tersebut maupun kepada masyarakat luas</w:t>
      </w:r>
      <w:r w:rsidR="00F369BC">
        <w:rPr>
          <w:rFonts w:ascii="Times New Roman" w:hAnsi="Times New Roman" w:cs="Times New Roman"/>
          <w:sz w:val="24"/>
          <w:szCs w:val="24"/>
        </w:rPr>
        <w:t xml:space="preserve">. </w:t>
      </w:r>
      <w:r w:rsidR="002C1F62">
        <w:rPr>
          <w:rFonts w:ascii="Times New Roman" w:hAnsi="Times New Roman" w:cs="Times New Roman"/>
          <w:sz w:val="24"/>
          <w:szCs w:val="24"/>
        </w:rPr>
        <w:t xml:space="preserve">Pengenalan ini bisa berupa saling </w:t>
      </w:r>
      <w:r w:rsidR="002F3AC5">
        <w:rPr>
          <w:rFonts w:ascii="Times New Roman" w:hAnsi="Times New Roman" w:cs="Times New Roman"/>
          <w:sz w:val="24"/>
          <w:szCs w:val="24"/>
        </w:rPr>
        <w:t xml:space="preserve">meceritakan dan diselipin </w:t>
      </w:r>
      <w:r w:rsidR="002C1F62">
        <w:rPr>
          <w:rFonts w:ascii="Times New Roman" w:hAnsi="Times New Roman" w:cs="Times New Roman"/>
          <w:sz w:val="24"/>
          <w:szCs w:val="24"/>
        </w:rPr>
        <w:t xml:space="preserve">tanyajawab secara tidak tersetruktur dalam ruang dan waktu yang tidak pula direncanakan. Misalnya, saat saling sendaugurau sore hari, secara tidak sengaja membicarakan tentang </w:t>
      </w:r>
      <w:r w:rsidR="002C1F62" w:rsidRPr="001A5EDB">
        <w:rPr>
          <w:rFonts w:ascii="Times New Roman" w:hAnsi="Times New Roman" w:cs="Times New Roman"/>
          <w:i/>
          <w:iCs/>
          <w:sz w:val="24"/>
          <w:szCs w:val="24"/>
        </w:rPr>
        <w:t>ngemblok</w:t>
      </w:r>
      <w:r w:rsidR="002F3AC5">
        <w:rPr>
          <w:rFonts w:ascii="Times New Roman" w:hAnsi="Times New Roman" w:cs="Times New Roman"/>
          <w:sz w:val="24"/>
          <w:szCs w:val="24"/>
        </w:rPr>
        <w:t xml:space="preserve"> lalu cerita tentang </w:t>
      </w:r>
      <w:r w:rsidR="002F3AC5" w:rsidRPr="002F3AC5">
        <w:rPr>
          <w:rFonts w:ascii="Times New Roman" w:hAnsi="Times New Roman" w:cs="Times New Roman"/>
          <w:i/>
          <w:iCs/>
          <w:sz w:val="24"/>
          <w:szCs w:val="24"/>
        </w:rPr>
        <w:t>ngemblok</w:t>
      </w:r>
      <w:r w:rsidR="002F3AC5">
        <w:rPr>
          <w:rFonts w:ascii="Times New Roman" w:hAnsi="Times New Roman" w:cs="Times New Roman"/>
          <w:sz w:val="24"/>
          <w:szCs w:val="24"/>
        </w:rPr>
        <w:t xml:space="preserve"> mengalir saja.</w:t>
      </w:r>
      <w:r w:rsidR="002C1F62">
        <w:rPr>
          <w:rFonts w:ascii="Times New Roman" w:hAnsi="Times New Roman" w:cs="Times New Roman"/>
          <w:sz w:val="24"/>
          <w:szCs w:val="24"/>
        </w:rPr>
        <w:t xml:space="preserve"> Perempuan dewa</w:t>
      </w:r>
      <w:r w:rsidR="001A5EDB">
        <w:rPr>
          <w:rFonts w:ascii="Times New Roman" w:hAnsi="Times New Roman" w:cs="Times New Roman"/>
          <w:sz w:val="24"/>
          <w:szCs w:val="24"/>
        </w:rPr>
        <w:t>sa akan menjelaskan atau menutur</w:t>
      </w:r>
      <w:r w:rsidR="002C1F62">
        <w:rPr>
          <w:rFonts w:ascii="Times New Roman" w:hAnsi="Times New Roman" w:cs="Times New Roman"/>
          <w:sz w:val="24"/>
          <w:szCs w:val="24"/>
        </w:rPr>
        <w:t xml:space="preserve">kan hal-hal yang berkaitan dengan </w:t>
      </w:r>
      <w:r w:rsidR="002C1F62" w:rsidRPr="001A5EDB">
        <w:rPr>
          <w:rFonts w:ascii="Times New Roman" w:hAnsi="Times New Roman" w:cs="Times New Roman"/>
          <w:i/>
          <w:iCs/>
          <w:sz w:val="24"/>
          <w:szCs w:val="24"/>
        </w:rPr>
        <w:t>nge</w:t>
      </w:r>
      <w:r w:rsidR="001A5EDB" w:rsidRPr="001A5EDB">
        <w:rPr>
          <w:rFonts w:ascii="Times New Roman" w:hAnsi="Times New Roman" w:cs="Times New Roman"/>
          <w:i/>
          <w:iCs/>
          <w:sz w:val="24"/>
          <w:szCs w:val="24"/>
        </w:rPr>
        <w:t>m</w:t>
      </w:r>
      <w:r w:rsidR="002C1F62" w:rsidRPr="001A5EDB">
        <w:rPr>
          <w:rFonts w:ascii="Times New Roman" w:hAnsi="Times New Roman" w:cs="Times New Roman"/>
          <w:i/>
          <w:iCs/>
          <w:sz w:val="24"/>
          <w:szCs w:val="24"/>
        </w:rPr>
        <w:t>blok</w:t>
      </w:r>
      <w:r w:rsidR="002C1F62">
        <w:rPr>
          <w:rFonts w:ascii="Times New Roman" w:hAnsi="Times New Roman" w:cs="Times New Roman"/>
          <w:sz w:val="24"/>
          <w:szCs w:val="24"/>
        </w:rPr>
        <w:t xml:space="preserve"> dan ruang lingkung </w:t>
      </w:r>
      <w:r w:rsidR="002C1F62" w:rsidRPr="001A5EDB">
        <w:rPr>
          <w:rFonts w:ascii="Times New Roman" w:hAnsi="Times New Roman" w:cs="Times New Roman"/>
          <w:i/>
          <w:iCs/>
          <w:sz w:val="24"/>
          <w:szCs w:val="24"/>
        </w:rPr>
        <w:t>ngemblok</w:t>
      </w:r>
      <w:r w:rsidR="002C1F62">
        <w:rPr>
          <w:rFonts w:ascii="Times New Roman" w:hAnsi="Times New Roman" w:cs="Times New Roman"/>
          <w:sz w:val="24"/>
          <w:szCs w:val="24"/>
        </w:rPr>
        <w:t xml:space="preserve">. Sedangkan kepada masyarakat luas </w:t>
      </w:r>
      <w:r w:rsidR="002F3AC5">
        <w:rPr>
          <w:rFonts w:ascii="Times New Roman" w:hAnsi="Times New Roman" w:cs="Times New Roman"/>
          <w:sz w:val="24"/>
          <w:szCs w:val="24"/>
        </w:rPr>
        <w:t xml:space="preserve">jika </w:t>
      </w:r>
      <w:r w:rsidR="001A5EDB">
        <w:rPr>
          <w:rFonts w:ascii="Times New Roman" w:hAnsi="Times New Roman" w:cs="Times New Roman"/>
          <w:sz w:val="24"/>
          <w:szCs w:val="24"/>
        </w:rPr>
        <w:t>belum ada pemahaman tradisi ini mereka saling tutur untuk saling mendiskusikan agar menemukan pemahaman yang sama dan tidak adanya saling k</w:t>
      </w:r>
      <w:r w:rsidR="002F3AC5">
        <w:rPr>
          <w:rFonts w:ascii="Times New Roman" w:hAnsi="Times New Roman" w:cs="Times New Roman"/>
          <w:sz w:val="24"/>
          <w:szCs w:val="24"/>
        </w:rPr>
        <w:t xml:space="preserve">etersinggungan antar perempuan. Seperti, salah pemahaman tentang perempuan yang ngemblok dirasa lebih rendah dan laki-laki tidak mampu menghargai kedudukan perempuan. </w:t>
      </w:r>
    </w:p>
    <w:p w:rsidR="001A5EDB" w:rsidRDefault="001A5EDB" w:rsidP="002C1F62">
      <w:pPr>
        <w:pStyle w:val="ListParagraph"/>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Misalnya saat perempuan dari luar </w:t>
      </w:r>
      <w:r w:rsidR="00F3139E">
        <w:rPr>
          <w:rFonts w:ascii="Times New Roman" w:hAnsi="Times New Roman" w:cs="Times New Roman"/>
          <w:sz w:val="24"/>
          <w:szCs w:val="24"/>
        </w:rPr>
        <w:t xml:space="preserve">Desa </w:t>
      </w:r>
      <w:r>
        <w:rPr>
          <w:rFonts w:ascii="Times New Roman" w:hAnsi="Times New Roman" w:cs="Times New Roman"/>
          <w:sz w:val="24"/>
          <w:szCs w:val="24"/>
        </w:rPr>
        <w:t xml:space="preserve">Lodan harus mengikuti tradisi </w:t>
      </w:r>
      <w:r w:rsidRPr="00F3139E">
        <w:rPr>
          <w:rFonts w:ascii="Times New Roman" w:hAnsi="Times New Roman" w:cs="Times New Roman"/>
          <w:i/>
          <w:iCs/>
          <w:sz w:val="24"/>
          <w:szCs w:val="24"/>
        </w:rPr>
        <w:t>ngemblok</w:t>
      </w:r>
      <w:r>
        <w:rPr>
          <w:rFonts w:ascii="Times New Roman" w:hAnsi="Times New Roman" w:cs="Times New Roman"/>
          <w:sz w:val="24"/>
          <w:szCs w:val="24"/>
        </w:rPr>
        <w:t xml:space="preserve">, tentu perempuan </w:t>
      </w:r>
      <w:r w:rsidR="00F3139E">
        <w:rPr>
          <w:rFonts w:ascii="Times New Roman" w:hAnsi="Times New Roman" w:cs="Times New Roman"/>
          <w:sz w:val="24"/>
          <w:szCs w:val="24"/>
        </w:rPr>
        <w:t>tersebut tabu</w:t>
      </w:r>
      <w:r>
        <w:rPr>
          <w:rFonts w:ascii="Times New Roman" w:hAnsi="Times New Roman" w:cs="Times New Roman"/>
          <w:sz w:val="24"/>
          <w:szCs w:val="24"/>
        </w:rPr>
        <w:t>.</w:t>
      </w:r>
      <w:r w:rsidR="00F3139E">
        <w:rPr>
          <w:rFonts w:ascii="Times New Roman" w:hAnsi="Times New Roman" w:cs="Times New Roman"/>
          <w:sz w:val="24"/>
          <w:szCs w:val="24"/>
        </w:rPr>
        <w:t xml:space="preserve"> Hal ini dik</w:t>
      </w:r>
      <w:r>
        <w:rPr>
          <w:rFonts w:ascii="Times New Roman" w:hAnsi="Times New Roman" w:cs="Times New Roman"/>
          <w:sz w:val="24"/>
          <w:szCs w:val="24"/>
        </w:rPr>
        <w:t xml:space="preserve">arena cara pandang yang berbeda bahwa secara </w:t>
      </w:r>
      <w:r>
        <w:rPr>
          <w:rFonts w:ascii="Times New Roman" w:hAnsi="Times New Roman" w:cs="Times New Roman"/>
          <w:sz w:val="24"/>
          <w:szCs w:val="24"/>
        </w:rPr>
        <w:lastRenderedPageBreak/>
        <w:t>umum melamar dilakukan oleh laki-</w:t>
      </w:r>
      <w:r w:rsidR="00F3139E">
        <w:rPr>
          <w:rFonts w:ascii="Times New Roman" w:hAnsi="Times New Roman" w:cs="Times New Roman"/>
          <w:sz w:val="24"/>
          <w:szCs w:val="24"/>
        </w:rPr>
        <w:t>laki sedangkan hal berbeda ter</w:t>
      </w:r>
      <w:r>
        <w:rPr>
          <w:rFonts w:ascii="Times New Roman" w:hAnsi="Times New Roman" w:cs="Times New Roman"/>
          <w:sz w:val="24"/>
          <w:szCs w:val="24"/>
        </w:rPr>
        <w:t>jadi di</w:t>
      </w:r>
      <w:r w:rsidR="00F3139E">
        <w:rPr>
          <w:rFonts w:ascii="Times New Roman" w:hAnsi="Times New Roman" w:cs="Times New Roman"/>
          <w:sz w:val="24"/>
          <w:szCs w:val="24"/>
        </w:rPr>
        <w:t xml:space="preserve"> </w:t>
      </w:r>
      <w:r>
        <w:rPr>
          <w:rFonts w:ascii="Times New Roman" w:hAnsi="Times New Roman" w:cs="Times New Roman"/>
          <w:sz w:val="24"/>
          <w:szCs w:val="24"/>
        </w:rPr>
        <w:t xml:space="preserve">wilayah Lodan. Maka yang dilakukan oleh perempuan-perempuan asal dari Lodan ialah memberitahukan secara intens </w:t>
      </w:r>
      <w:r w:rsidR="00F3139E">
        <w:rPr>
          <w:rFonts w:ascii="Times New Roman" w:hAnsi="Times New Roman" w:cs="Times New Roman"/>
          <w:sz w:val="24"/>
          <w:szCs w:val="24"/>
        </w:rPr>
        <w:t>dan lebih privasi. Misal</w:t>
      </w:r>
      <w:r>
        <w:rPr>
          <w:rFonts w:ascii="Times New Roman" w:hAnsi="Times New Roman" w:cs="Times New Roman"/>
          <w:sz w:val="24"/>
          <w:szCs w:val="24"/>
        </w:rPr>
        <w:t xml:space="preserve"> Lina adalah perempuan dari luar </w:t>
      </w:r>
      <w:r w:rsidR="00F3139E">
        <w:rPr>
          <w:rFonts w:ascii="Times New Roman" w:hAnsi="Times New Roman" w:cs="Times New Roman"/>
          <w:sz w:val="24"/>
          <w:szCs w:val="24"/>
        </w:rPr>
        <w:t xml:space="preserve">Kecamatan Sarang </w:t>
      </w:r>
      <w:r>
        <w:rPr>
          <w:rFonts w:ascii="Times New Roman" w:hAnsi="Times New Roman" w:cs="Times New Roman"/>
          <w:sz w:val="24"/>
          <w:szCs w:val="24"/>
        </w:rPr>
        <w:t>memiliki pacar Rudi dari</w:t>
      </w:r>
      <w:r w:rsidR="00F3139E">
        <w:rPr>
          <w:rFonts w:ascii="Times New Roman" w:hAnsi="Times New Roman" w:cs="Times New Roman"/>
          <w:sz w:val="24"/>
          <w:szCs w:val="24"/>
        </w:rPr>
        <w:t xml:space="preserve"> Desa</w:t>
      </w:r>
      <w:r>
        <w:rPr>
          <w:rFonts w:ascii="Times New Roman" w:hAnsi="Times New Roman" w:cs="Times New Roman"/>
          <w:sz w:val="24"/>
          <w:szCs w:val="24"/>
        </w:rPr>
        <w:t xml:space="preserve"> Lodan. Sebelum terjadi proses lamaran, Rudi dan </w:t>
      </w:r>
      <w:r w:rsidR="000444D3">
        <w:rPr>
          <w:rFonts w:ascii="Times New Roman" w:hAnsi="Times New Roman" w:cs="Times New Roman"/>
          <w:sz w:val="24"/>
          <w:szCs w:val="24"/>
        </w:rPr>
        <w:t xml:space="preserve">khususnya para perempuan dikeluarganya </w:t>
      </w:r>
      <w:r>
        <w:rPr>
          <w:rFonts w:ascii="Times New Roman" w:hAnsi="Times New Roman" w:cs="Times New Roman"/>
          <w:sz w:val="24"/>
          <w:szCs w:val="24"/>
        </w:rPr>
        <w:t xml:space="preserve">akan memberitahukan tentang tradisi ngemblok sebagai langkah pertama dalam proses pernikahan. Secara </w:t>
      </w:r>
      <w:r w:rsidR="000444D3">
        <w:rPr>
          <w:rFonts w:ascii="Times New Roman" w:hAnsi="Times New Roman" w:cs="Times New Roman"/>
          <w:sz w:val="24"/>
          <w:szCs w:val="24"/>
        </w:rPr>
        <w:t>praktik tidak a</w:t>
      </w:r>
      <w:r w:rsidR="00F3139E">
        <w:rPr>
          <w:rFonts w:ascii="Times New Roman" w:hAnsi="Times New Roman" w:cs="Times New Roman"/>
          <w:sz w:val="24"/>
          <w:szCs w:val="24"/>
        </w:rPr>
        <w:t>da paksaan bagi perempuan luar D</w:t>
      </w:r>
      <w:r w:rsidR="000444D3">
        <w:rPr>
          <w:rFonts w:ascii="Times New Roman" w:hAnsi="Times New Roman" w:cs="Times New Roman"/>
          <w:sz w:val="24"/>
          <w:szCs w:val="24"/>
        </w:rPr>
        <w:t xml:space="preserve">esa Lodan untuk mengikuti tradisi </w:t>
      </w:r>
      <w:r w:rsidR="000444D3" w:rsidRPr="00F3139E">
        <w:rPr>
          <w:rFonts w:ascii="Times New Roman" w:hAnsi="Times New Roman" w:cs="Times New Roman"/>
          <w:i/>
          <w:iCs/>
          <w:sz w:val="24"/>
          <w:szCs w:val="24"/>
        </w:rPr>
        <w:t>ngemblok</w:t>
      </w:r>
      <w:r w:rsidR="000444D3">
        <w:rPr>
          <w:rFonts w:ascii="Times New Roman" w:hAnsi="Times New Roman" w:cs="Times New Roman"/>
          <w:sz w:val="24"/>
          <w:szCs w:val="24"/>
        </w:rPr>
        <w:t>. Namun secara umum perempuan seperti Lina akan menghargai ketentutan karena ngemblok adalah tradisi turun menurun yang telah berlangsung sejak dahulu kala. Sebagaiman</w:t>
      </w:r>
      <w:r w:rsidR="00F3139E">
        <w:rPr>
          <w:rFonts w:ascii="Times New Roman" w:hAnsi="Times New Roman" w:cs="Times New Roman"/>
          <w:sz w:val="24"/>
          <w:szCs w:val="24"/>
        </w:rPr>
        <w:t>a yang disampaikan Mbah Marno dalam penjelasannya bahwa</w:t>
      </w:r>
      <w:r w:rsidR="000444D3">
        <w:rPr>
          <w:rFonts w:ascii="Times New Roman" w:hAnsi="Times New Roman" w:cs="Times New Roman"/>
          <w:sz w:val="24"/>
          <w:szCs w:val="24"/>
        </w:rPr>
        <w:t>,</w:t>
      </w:r>
    </w:p>
    <w:p w:rsidR="000444D3" w:rsidRDefault="000444D3" w:rsidP="00A2045B">
      <w:pPr>
        <w:pStyle w:val="ListParagraph"/>
        <w:spacing w:line="240" w:lineRule="auto"/>
        <w:ind w:left="1418"/>
        <w:jc w:val="both"/>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misal perempuan dari luar Desa Lodan, njih kedahe dereaken tradisi ngemblok. Soale tradisi niki pancen sampun dados budaya ikang sakral wonten deso mriki. Pancen boten bersifat memaksa luwes ngoten. Alhamdulillah selama niki dereng wonten pihak perempuan luar ikang boten derekaken tradisi niki. Antawis tiyangipun (pihak perempuan luar) dereng paham utawi </w:t>
      </w:r>
      <w:r w:rsidR="00A2045B">
        <w:rPr>
          <w:rFonts w:ascii="Times New Roman" w:hAnsi="Times New Roman" w:cs="Times New Roman"/>
          <w:i/>
          <w:iCs/>
          <w:sz w:val="24"/>
          <w:szCs w:val="24"/>
        </w:rPr>
        <w:t xml:space="preserve">dereng saget nerimo </w:t>
      </w:r>
      <w:r>
        <w:rPr>
          <w:rFonts w:ascii="Times New Roman" w:hAnsi="Times New Roman" w:cs="Times New Roman"/>
          <w:i/>
          <w:iCs/>
          <w:sz w:val="24"/>
          <w:szCs w:val="24"/>
        </w:rPr>
        <w:t xml:space="preserve">geh biasane keluarganipun khususe sek wadon-wadon niku mesti maringi ngertos. </w:t>
      </w:r>
      <w:r w:rsidR="00150793">
        <w:rPr>
          <w:rFonts w:ascii="Times New Roman" w:hAnsi="Times New Roman" w:cs="Times New Roman"/>
          <w:i/>
          <w:iCs/>
          <w:sz w:val="24"/>
          <w:szCs w:val="24"/>
        </w:rPr>
        <w:t>Malah biasane pihak perempuan luar niku dereaken tradisi keluarga jaler kanti boten terpaksa utawi gondok. Lan tiyang tiyang enem sak niki pinter-pinter, budaya ngateniki sampun di kenalke marang sosial media. Misalipun waktu tiyang wadon mriki (Lodan) bakdo ngemblok dipun upload wonten facebook terus instagram. Ngoteniku secara boten langsung geh tiyang-tiyang luar desa mriki langsung kenal dan ngertos nak wonten mriki (lodan) tradisine geh ngeten”</w:t>
      </w:r>
    </w:p>
    <w:p w:rsidR="00A2045B" w:rsidRDefault="00A2045B" w:rsidP="00A2045B">
      <w:pPr>
        <w:pStyle w:val="ListParagraph"/>
        <w:spacing w:line="240" w:lineRule="auto"/>
        <w:ind w:left="1418"/>
        <w:jc w:val="both"/>
        <w:rPr>
          <w:rFonts w:ascii="Times New Roman" w:hAnsi="Times New Roman" w:cs="Times New Roman"/>
          <w:sz w:val="24"/>
          <w:szCs w:val="24"/>
        </w:rPr>
      </w:pPr>
    </w:p>
    <w:p w:rsidR="00A2045B" w:rsidRPr="00A2045B" w:rsidRDefault="00A2045B" w:rsidP="008E1A82">
      <w:pPr>
        <w:pStyle w:val="ListParagraph"/>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(Semisal ada perem</w:t>
      </w:r>
      <w:r w:rsidR="007F5818">
        <w:rPr>
          <w:rFonts w:ascii="Times New Roman" w:hAnsi="Times New Roman" w:cs="Times New Roman"/>
          <w:sz w:val="24"/>
          <w:szCs w:val="24"/>
        </w:rPr>
        <w:t>p</w:t>
      </w:r>
      <w:r>
        <w:rPr>
          <w:rFonts w:ascii="Times New Roman" w:hAnsi="Times New Roman" w:cs="Times New Roman"/>
          <w:sz w:val="24"/>
          <w:szCs w:val="24"/>
        </w:rPr>
        <w:t xml:space="preserve">uan dari luar Desa Lodan harus mengikuti Tradisi Ngemblok. Sebab tradisi ini sudah menjadi sesuatu hal sakral di Desa Lodan. Meski tidak bersifat memaksa dan luwes. Alhamdulillah selama ini belum ada perempuan dari luar tidak mengikuti tradisi Ngemblok. Kalaupun ada perempuan dari luar Desa Lodan </w:t>
      </w:r>
      <w:r w:rsidR="002A377A">
        <w:rPr>
          <w:rFonts w:ascii="Times New Roman" w:hAnsi="Times New Roman" w:cs="Times New Roman"/>
          <w:sz w:val="24"/>
          <w:szCs w:val="24"/>
        </w:rPr>
        <w:t>yang belum paham atau belum menerima sepenuhnya pasti keluarga pihak laki-laki khususnya yang perempuan akan memberikan pemahaman kepadanya</w:t>
      </w:r>
      <w:r w:rsidR="008E1A82">
        <w:rPr>
          <w:rFonts w:ascii="Times New Roman" w:hAnsi="Times New Roman" w:cs="Times New Roman"/>
          <w:sz w:val="24"/>
          <w:szCs w:val="24"/>
        </w:rPr>
        <w:t>. Justru selama ini banyak perempuan luar Desa Lodan mengikuti tradisi ngemblok ini secara sukarela tanpa terpaksa. Apalagi anak-anak muda jaman sekarang pandai-pandai, budaya seperti ini sudah dikenalkan melalui upload-an mereka di facebook dan instragram. Hal ini secara tidak langsung masyarakat diluar sana tahu bahwa di Desa kami ada tradisi semacam ini)</w:t>
      </w:r>
    </w:p>
    <w:p w:rsidR="00150793" w:rsidRDefault="00150793" w:rsidP="002C1F62">
      <w:pPr>
        <w:pStyle w:val="ListParagraph"/>
        <w:spacing w:line="360" w:lineRule="auto"/>
        <w:ind w:left="709" w:firstLine="709"/>
        <w:jc w:val="both"/>
        <w:rPr>
          <w:rFonts w:ascii="Times New Roman" w:hAnsi="Times New Roman" w:cs="Times New Roman"/>
          <w:i/>
          <w:iCs/>
          <w:sz w:val="24"/>
          <w:szCs w:val="24"/>
        </w:rPr>
      </w:pPr>
    </w:p>
    <w:p w:rsidR="006007F5" w:rsidRDefault="00150793" w:rsidP="0007504A">
      <w:pPr>
        <w:pStyle w:val="ListParagraph"/>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tradisi </w:t>
      </w:r>
      <w:r w:rsidRPr="00150793">
        <w:rPr>
          <w:rFonts w:ascii="Times New Roman" w:hAnsi="Times New Roman" w:cs="Times New Roman"/>
          <w:i/>
          <w:iCs/>
          <w:sz w:val="24"/>
          <w:szCs w:val="24"/>
        </w:rPr>
        <w:t>ngemblok</w:t>
      </w:r>
      <w:r>
        <w:rPr>
          <w:rFonts w:ascii="Times New Roman" w:hAnsi="Times New Roman" w:cs="Times New Roman"/>
          <w:i/>
          <w:iCs/>
          <w:sz w:val="24"/>
          <w:szCs w:val="24"/>
        </w:rPr>
        <w:t xml:space="preserve"> </w:t>
      </w:r>
      <w:r>
        <w:rPr>
          <w:rFonts w:ascii="Times New Roman" w:hAnsi="Times New Roman" w:cs="Times New Roman"/>
          <w:sz w:val="24"/>
          <w:szCs w:val="24"/>
        </w:rPr>
        <w:t xml:space="preserve">saat perempuan mengutarakan maksud meminang lebih dahulu tidak lantas melunturkan </w:t>
      </w:r>
      <w:r w:rsidRPr="007F5818">
        <w:rPr>
          <w:rFonts w:ascii="Times New Roman" w:hAnsi="Times New Roman" w:cs="Times New Roman"/>
          <w:i/>
          <w:iCs/>
          <w:sz w:val="24"/>
          <w:szCs w:val="24"/>
        </w:rPr>
        <w:t>marwah</w:t>
      </w:r>
      <w:r>
        <w:rPr>
          <w:rFonts w:ascii="Times New Roman" w:hAnsi="Times New Roman" w:cs="Times New Roman"/>
          <w:sz w:val="24"/>
          <w:szCs w:val="24"/>
        </w:rPr>
        <w:t>nya di depan laki-laki dan masyarakat. justru sebaliknya sebagaimana yang telah dijelaskan pada subbab sebelumnya.</w:t>
      </w:r>
    </w:p>
    <w:p w:rsidR="00F20A8B" w:rsidRDefault="00430900" w:rsidP="0007504A">
      <w:pPr>
        <w:pStyle w:val="ListParagraph"/>
        <w:spacing w:line="360" w:lineRule="auto"/>
        <w:ind w:left="709" w:firstLine="709"/>
        <w:jc w:val="both"/>
        <w:rPr>
          <w:rFonts w:ascii="Times New Roman" w:hAnsi="Times New Roman" w:cs="Times New Roman"/>
          <w:sz w:val="24"/>
          <w:szCs w:val="24"/>
        </w:rPr>
      </w:pPr>
      <w:r>
        <w:rPr>
          <w:rFonts w:ascii="Times New Roman" w:hAnsi="Times New Roman" w:cs="Times New Roman"/>
          <w:i/>
          <w:iCs/>
          <w:sz w:val="24"/>
          <w:szCs w:val="24"/>
        </w:rPr>
        <w:t xml:space="preserve">Kedua </w:t>
      </w:r>
      <w:r>
        <w:rPr>
          <w:rFonts w:ascii="Times New Roman" w:hAnsi="Times New Roman" w:cs="Times New Roman"/>
          <w:sz w:val="24"/>
          <w:szCs w:val="24"/>
        </w:rPr>
        <w:t>konsep diri</w:t>
      </w:r>
      <w:r w:rsidR="00CB7702">
        <w:rPr>
          <w:rFonts w:ascii="Times New Roman" w:hAnsi="Times New Roman" w:cs="Times New Roman"/>
          <w:sz w:val="24"/>
          <w:szCs w:val="24"/>
        </w:rPr>
        <w:t>,</w:t>
      </w:r>
      <w:r>
        <w:rPr>
          <w:rFonts w:ascii="Times New Roman" w:hAnsi="Times New Roman" w:cs="Times New Roman"/>
          <w:sz w:val="24"/>
          <w:szCs w:val="24"/>
        </w:rPr>
        <w:t xml:space="preserve"> yaitu baik komunikan maupun komunikator sangat dipengaruhi oleh orang-</w:t>
      </w:r>
      <w:r w:rsidR="00985881">
        <w:rPr>
          <w:rFonts w:ascii="Times New Roman" w:hAnsi="Times New Roman" w:cs="Times New Roman"/>
          <w:sz w:val="24"/>
          <w:szCs w:val="24"/>
        </w:rPr>
        <w:t>orang disekitar</w:t>
      </w:r>
      <w:r w:rsidR="00FF47A8">
        <w:rPr>
          <w:rFonts w:ascii="Times New Roman" w:hAnsi="Times New Roman" w:cs="Times New Roman"/>
          <w:sz w:val="24"/>
          <w:szCs w:val="24"/>
        </w:rPr>
        <w:t xml:space="preserve"> dan lingkungan</w:t>
      </w:r>
      <w:r w:rsidR="00985881">
        <w:rPr>
          <w:rFonts w:ascii="Times New Roman" w:hAnsi="Times New Roman" w:cs="Times New Roman"/>
          <w:sz w:val="24"/>
          <w:szCs w:val="24"/>
        </w:rPr>
        <w:t>nya</w:t>
      </w:r>
      <w:r>
        <w:rPr>
          <w:rFonts w:ascii="Times New Roman" w:hAnsi="Times New Roman" w:cs="Times New Roman"/>
          <w:sz w:val="24"/>
          <w:szCs w:val="24"/>
        </w:rPr>
        <w:t>.</w:t>
      </w:r>
      <w:r w:rsidR="00FF47A8">
        <w:rPr>
          <w:rFonts w:ascii="Times New Roman" w:hAnsi="Times New Roman" w:cs="Times New Roman"/>
          <w:sz w:val="24"/>
          <w:szCs w:val="24"/>
        </w:rPr>
        <w:t xml:space="preserve"> Orang-orang disekitar memperkenalkan kata-kata baru, konsep baru, dan budaya baru sehingga dapat memberikan dorongan individu untuk berpikir lebih</w:t>
      </w:r>
      <w:r w:rsidR="00CB7702">
        <w:rPr>
          <w:rFonts w:ascii="Times New Roman" w:hAnsi="Times New Roman" w:cs="Times New Roman"/>
          <w:sz w:val="24"/>
          <w:szCs w:val="24"/>
        </w:rPr>
        <w:t xml:space="preserve"> luas dan menyesuaikan dengan zaman</w:t>
      </w:r>
      <w:r w:rsidR="00FF47A8">
        <w:rPr>
          <w:rFonts w:ascii="Times New Roman" w:hAnsi="Times New Roman" w:cs="Times New Roman"/>
          <w:sz w:val="24"/>
          <w:szCs w:val="24"/>
        </w:rPr>
        <w:t xml:space="preserve">. </w:t>
      </w:r>
      <w:r w:rsidR="00985881">
        <w:rPr>
          <w:rFonts w:ascii="Times New Roman" w:hAnsi="Times New Roman" w:cs="Times New Roman"/>
          <w:sz w:val="24"/>
          <w:szCs w:val="24"/>
        </w:rPr>
        <w:t xml:space="preserve">Orang-orang disekitar memperkenalkan hal-hal baru yang bisa mempengaruhi keberlangsungan tradisi </w:t>
      </w:r>
      <w:r w:rsidR="00985881" w:rsidRPr="00CB7702">
        <w:rPr>
          <w:rFonts w:ascii="Times New Roman" w:hAnsi="Times New Roman" w:cs="Times New Roman"/>
          <w:i/>
          <w:iCs/>
          <w:sz w:val="24"/>
          <w:szCs w:val="24"/>
        </w:rPr>
        <w:t>ngemblok</w:t>
      </w:r>
      <w:r w:rsidR="00985881">
        <w:rPr>
          <w:rFonts w:ascii="Times New Roman" w:hAnsi="Times New Roman" w:cs="Times New Roman"/>
          <w:sz w:val="24"/>
          <w:szCs w:val="24"/>
        </w:rPr>
        <w:t xml:space="preserve">. Budaya baru bisa merubah cara pandang perempuan baik di dalam maupun di luar Desa Lodan terhadap praktik tradisi ini. Meski demikian ternyata hal tersebut tidak berpengaruh banyak pada praktik tradisi ngemblok. Hanya ada beberapa penyesuaian saja, misalnya makanan tambahan selain makanan yang telah ditentukan lebih bersifat variatif. Seperti ditambahkannya minuman botol dan beberapa kue modern sebut saja </w:t>
      </w:r>
      <w:r w:rsidR="00985881" w:rsidRPr="00CB7702">
        <w:rPr>
          <w:rFonts w:ascii="Times New Roman" w:hAnsi="Times New Roman" w:cs="Times New Roman"/>
          <w:i/>
          <w:iCs/>
          <w:sz w:val="24"/>
          <w:szCs w:val="24"/>
        </w:rPr>
        <w:t>role egg</w:t>
      </w:r>
      <w:r w:rsidR="00985881">
        <w:rPr>
          <w:rFonts w:ascii="Times New Roman" w:hAnsi="Times New Roman" w:cs="Times New Roman"/>
          <w:sz w:val="24"/>
          <w:szCs w:val="24"/>
        </w:rPr>
        <w:t xml:space="preserve">, kue, dan segala macam jenis buah baik lokal maupun interlokal. </w:t>
      </w:r>
      <w:r w:rsidR="00F20A8B">
        <w:rPr>
          <w:rFonts w:ascii="Times New Roman" w:hAnsi="Times New Roman" w:cs="Times New Roman"/>
          <w:sz w:val="24"/>
          <w:szCs w:val="24"/>
        </w:rPr>
        <w:t>Selain itu dahulu penyajian barang bawaan lebih sederhana sedangkan sekarang sudak lebih modern.</w:t>
      </w:r>
    </w:p>
    <w:p w:rsidR="00150793" w:rsidRPr="00CB7702" w:rsidRDefault="00F20A8B" w:rsidP="00CB7702">
      <w:pPr>
        <w:pStyle w:val="ListParagraph"/>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Pandangan budaya luar apalagi para aktifis gender mungkin saja bisa mempengaruhi pola pikir perempuan dalam praktik tradisi </w:t>
      </w:r>
      <w:r w:rsidRPr="00CB7702">
        <w:rPr>
          <w:rFonts w:ascii="Times New Roman" w:hAnsi="Times New Roman" w:cs="Times New Roman"/>
          <w:i/>
          <w:iCs/>
          <w:sz w:val="24"/>
          <w:szCs w:val="24"/>
        </w:rPr>
        <w:t>ngemblok</w:t>
      </w:r>
      <w:r>
        <w:rPr>
          <w:rFonts w:ascii="Times New Roman" w:hAnsi="Times New Roman" w:cs="Times New Roman"/>
          <w:sz w:val="24"/>
          <w:szCs w:val="24"/>
        </w:rPr>
        <w:t>. Perempuan-perempuan di Desa Lodan, memil</w:t>
      </w:r>
      <w:r w:rsidR="00CB7702">
        <w:rPr>
          <w:rFonts w:ascii="Times New Roman" w:hAnsi="Times New Roman" w:cs="Times New Roman"/>
          <w:sz w:val="24"/>
          <w:szCs w:val="24"/>
        </w:rPr>
        <w:t>iki cara pandang menghargai aspek</w:t>
      </w:r>
      <w:r>
        <w:rPr>
          <w:rFonts w:ascii="Times New Roman" w:hAnsi="Times New Roman" w:cs="Times New Roman"/>
          <w:sz w:val="24"/>
          <w:szCs w:val="24"/>
        </w:rPr>
        <w:t xml:space="preserve"> keperempunan</w:t>
      </w:r>
      <w:r w:rsidR="00CB7702">
        <w:rPr>
          <w:rFonts w:ascii="Times New Roman" w:hAnsi="Times New Roman" w:cs="Times New Roman"/>
          <w:sz w:val="24"/>
          <w:szCs w:val="24"/>
        </w:rPr>
        <w:t>-nya</w:t>
      </w:r>
      <w:r>
        <w:rPr>
          <w:rFonts w:ascii="Times New Roman" w:hAnsi="Times New Roman" w:cs="Times New Roman"/>
          <w:sz w:val="24"/>
          <w:szCs w:val="24"/>
        </w:rPr>
        <w:t xml:space="preserve"> </w:t>
      </w:r>
      <w:r w:rsidR="00241C89">
        <w:rPr>
          <w:rFonts w:ascii="Times New Roman" w:hAnsi="Times New Roman" w:cs="Times New Roman"/>
          <w:sz w:val="24"/>
          <w:szCs w:val="24"/>
        </w:rPr>
        <w:t>dari sisi budaya. Ialah dengan mengedepankan nilai etis pada keberla</w:t>
      </w:r>
      <w:r w:rsidR="00CB7702">
        <w:rPr>
          <w:rFonts w:ascii="Times New Roman" w:hAnsi="Times New Roman" w:cs="Times New Roman"/>
          <w:sz w:val="24"/>
          <w:szCs w:val="24"/>
        </w:rPr>
        <w:t>ngsungan eksistensi dirinya di</w:t>
      </w:r>
      <w:r w:rsidR="00241C89">
        <w:rPr>
          <w:rFonts w:ascii="Times New Roman" w:hAnsi="Times New Roman" w:cs="Times New Roman"/>
          <w:sz w:val="24"/>
          <w:szCs w:val="24"/>
        </w:rPr>
        <w:t xml:space="preserve"> masyarakat. Bahwa perempuan</w:t>
      </w:r>
      <w:r w:rsidR="00CB7702">
        <w:rPr>
          <w:rFonts w:ascii="Times New Roman" w:hAnsi="Times New Roman" w:cs="Times New Roman"/>
          <w:sz w:val="24"/>
          <w:szCs w:val="24"/>
        </w:rPr>
        <w:t xml:space="preserve"> yang ikut melaksanakan</w:t>
      </w:r>
      <w:r w:rsidR="00241C89">
        <w:rPr>
          <w:rFonts w:ascii="Times New Roman" w:hAnsi="Times New Roman" w:cs="Times New Roman"/>
          <w:sz w:val="24"/>
          <w:szCs w:val="24"/>
        </w:rPr>
        <w:t xml:space="preserve"> tradisi </w:t>
      </w:r>
      <w:r w:rsidR="00241C89" w:rsidRPr="00CB7702">
        <w:rPr>
          <w:rFonts w:ascii="Times New Roman" w:hAnsi="Times New Roman" w:cs="Times New Roman"/>
          <w:i/>
          <w:iCs/>
          <w:sz w:val="24"/>
          <w:szCs w:val="24"/>
        </w:rPr>
        <w:t>ngemblok</w:t>
      </w:r>
      <w:r w:rsidR="00241C89">
        <w:rPr>
          <w:rFonts w:ascii="Times New Roman" w:hAnsi="Times New Roman" w:cs="Times New Roman"/>
          <w:sz w:val="24"/>
          <w:szCs w:val="24"/>
        </w:rPr>
        <w:t xml:space="preserve"> bukanlah rendah justru sebaliknya, etika berpikirnya mengacu pada eksistensi dirinya dan sebuah budaya yang tetap lestari meski di era yang modern. Artinya, justru jika perempuan di Lodan tidak mengikuti tradisi </w:t>
      </w:r>
      <w:r w:rsidR="00241C89" w:rsidRPr="00CB7702">
        <w:rPr>
          <w:rFonts w:ascii="Times New Roman" w:hAnsi="Times New Roman" w:cs="Times New Roman"/>
          <w:i/>
          <w:iCs/>
          <w:sz w:val="24"/>
          <w:szCs w:val="24"/>
        </w:rPr>
        <w:t>ngemblok</w:t>
      </w:r>
      <w:r w:rsidR="00CB7702">
        <w:rPr>
          <w:rFonts w:ascii="Times New Roman" w:hAnsi="Times New Roman" w:cs="Times New Roman"/>
          <w:sz w:val="24"/>
          <w:szCs w:val="24"/>
        </w:rPr>
        <w:t xml:space="preserve"> malah dipandang tidak menghargai kehormatannya di mata laki-laki </w:t>
      </w:r>
      <w:r w:rsidR="00241C89">
        <w:rPr>
          <w:rFonts w:ascii="Times New Roman" w:hAnsi="Times New Roman" w:cs="Times New Roman"/>
          <w:sz w:val="24"/>
          <w:szCs w:val="24"/>
        </w:rPr>
        <w:t>dan justr</w:t>
      </w:r>
      <w:r w:rsidR="00CB7702">
        <w:rPr>
          <w:rFonts w:ascii="Times New Roman" w:hAnsi="Times New Roman" w:cs="Times New Roman"/>
          <w:sz w:val="24"/>
          <w:szCs w:val="24"/>
        </w:rPr>
        <w:t xml:space="preserve">u cenderung tidak memiliki etika baik dalam bermasyarakat yang berbudaya </w:t>
      </w:r>
      <w:r w:rsidR="00241C89">
        <w:rPr>
          <w:rFonts w:ascii="Times New Roman" w:hAnsi="Times New Roman" w:cs="Times New Roman"/>
          <w:sz w:val="24"/>
          <w:szCs w:val="24"/>
        </w:rPr>
        <w:t xml:space="preserve">karena tidak mampu melaksanakan </w:t>
      </w:r>
      <w:r w:rsidR="00241C89" w:rsidRPr="00CB7702">
        <w:rPr>
          <w:rFonts w:ascii="Times New Roman" w:hAnsi="Times New Roman" w:cs="Times New Roman"/>
          <w:i/>
          <w:iCs/>
          <w:sz w:val="24"/>
          <w:szCs w:val="24"/>
        </w:rPr>
        <w:t>ngemblok</w:t>
      </w:r>
      <w:r w:rsidR="00241C89">
        <w:rPr>
          <w:rFonts w:ascii="Times New Roman" w:hAnsi="Times New Roman" w:cs="Times New Roman"/>
          <w:sz w:val="24"/>
          <w:szCs w:val="24"/>
        </w:rPr>
        <w:t xml:space="preserve"> sebagai langkah awal dalam proses pernikahan. </w:t>
      </w:r>
      <w:r w:rsidR="00083BDB">
        <w:rPr>
          <w:rFonts w:ascii="Times New Roman" w:hAnsi="Times New Roman" w:cs="Times New Roman"/>
          <w:sz w:val="24"/>
          <w:szCs w:val="24"/>
        </w:rPr>
        <w:t xml:space="preserve">Sesederhana apapun praktik </w:t>
      </w:r>
      <w:r w:rsidR="00083BDB" w:rsidRPr="00CB7702">
        <w:rPr>
          <w:rFonts w:ascii="Times New Roman" w:hAnsi="Times New Roman" w:cs="Times New Roman"/>
          <w:i/>
          <w:iCs/>
          <w:sz w:val="24"/>
          <w:szCs w:val="24"/>
        </w:rPr>
        <w:t>ngemblok</w:t>
      </w:r>
      <w:r w:rsidR="00083BDB">
        <w:rPr>
          <w:rFonts w:ascii="Times New Roman" w:hAnsi="Times New Roman" w:cs="Times New Roman"/>
          <w:sz w:val="24"/>
          <w:szCs w:val="24"/>
        </w:rPr>
        <w:t xml:space="preserve"> tetap harus dilakukan pihak perempuan. </w:t>
      </w:r>
      <w:r w:rsidR="00241C89">
        <w:rPr>
          <w:rFonts w:ascii="Times New Roman" w:hAnsi="Times New Roman" w:cs="Times New Roman"/>
          <w:sz w:val="24"/>
          <w:szCs w:val="24"/>
        </w:rPr>
        <w:t xml:space="preserve"> </w:t>
      </w:r>
      <w:r w:rsidR="00822FBC">
        <w:rPr>
          <w:rFonts w:ascii="Times New Roman" w:hAnsi="Times New Roman" w:cs="Times New Roman"/>
          <w:sz w:val="24"/>
          <w:szCs w:val="24"/>
        </w:rPr>
        <w:t xml:space="preserve">Menamankan pola pikri etis dalam memahamkan perempuan-perempuan baik di dalam maupun diluar desa Lodan agar eksistensi keberadaan tradisi ini tetap lestari dan dihormati. </w:t>
      </w:r>
    </w:p>
    <w:p w:rsidR="00CB7702" w:rsidRDefault="00CB7702" w:rsidP="00CB7702">
      <w:pPr>
        <w:pStyle w:val="ListParagraph"/>
        <w:spacing w:line="360" w:lineRule="auto"/>
        <w:ind w:left="709" w:firstLine="709"/>
        <w:jc w:val="both"/>
        <w:rPr>
          <w:rFonts w:ascii="Times New Roman" w:hAnsi="Times New Roman" w:cs="Times New Roman"/>
          <w:sz w:val="24"/>
          <w:szCs w:val="24"/>
        </w:rPr>
      </w:pPr>
      <w:r>
        <w:rPr>
          <w:rFonts w:ascii="Times New Roman" w:hAnsi="Times New Roman" w:cs="Times New Roman"/>
          <w:i/>
          <w:iCs/>
          <w:sz w:val="24"/>
          <w:szCs w:val="24"/>
        </w:rPr>
        <w:t>Ketiga</w:t>
      </w:r>
      <w:r w:rsidR="00FF47A8">
        <w:rPr>
          <w:rFonts w:ascii="Times New Roman" w:hAnsi="Times New Roman" w:cs="Times New Roman"/>
          <w:i/>
          <w:iCs/>
          <w:sz w:val="24"/>
          <w:szCs w:val="24"/>
        </w:rPr>
        <w:t xml:space="preserve"> </w:t>
      </w:r>
      <w:r w:rsidR="00FF47A8">
        <w:rPr>
          <w:rFonts w:ascii="Times New Roman" w:hAnsi="Times New Roman" w:cs="Times New Roman"/>
          <w:sz w:val="24"/>
          <w:szCs w:val="24"/>
        </w:rPr>
        <w:t>pikiran</w:t>
      </w:r>
      <w:r>
        <w:rPr>
          <w:rFonts w:ascii="Times New Roman" w:hAnsi="Times New Roman" w:cs="Times New Roman"/>
          <w:sz w:val="24"/>
          <w:szCs w:val="24"/>
        </w:rPr>
        <w:t>,</w:t>
      </w:r>
      <w:r w:rsidR="00FF47A8">
        <w:rPr>
          <w:rFonts w:ascii="Times New Roman" w:hAnsi="Times New Roman" w:cs="Times New Roman"/>
          <w:sz w:val="24"/>
          <w:szCs w:val="24"/>
        </w:rPr>
        <w:t xml:space="preserve"> merupakan kemampuan individu menggunakan simbol secara signifikan </w:t>
      </w:r>
      <w:r>
        <w:rPr>
          <w:rFonts w:ascii="Times New Roman" w:hAnsi="Times New Roman" w:cs="Times New Roman"/>
          <w:sz w:val="24"/>
          <w:szCs w:val="24"/>
        </w:rPr>
        <w:t>untuk menanggapi diri. Menurut M</w:t>
      </w:r>
      <w:r w:rsidR="00FF47A8">
        <w:rPr>
          <w:rFonts w:ascii="Times New Roman" w:hAnsi="Times New Roman" w:cs="Times New Roman"/>
          <w:sz w:val="24"/>
          <w:szCs w:val="24"/>
        </w:rPr>
        <w:t xml:space="preserve">ead </w:t>
      </w:r>
      <w:r>
        <w:rPr>
          <w:rFonts w:ascii="Times New Roman" w:hAnsi="Times New Roman" w:cs="Times New Roman"/>
          <w:i/>
          <w:iCs/>
          <w:sz w:val="24"/>
          <w:szCs w:val="24"/>
        </w:rPr>
        <w:t>M</w:t>
      </w:r>
      <w:r w:rsidR="00FF47A8" w:rsidRPr="00CB7702">
        <w:rPr>
          <w:rFonts w:ascii="Times New Roman" w:hAnsi="Times New Roman" w:cs="Times New Roman"/>
          <w:i/>
          <w:iCs/>
          <w:sz w:val="24"/>
          <w:szCs w:val="24"/>
        </w:rPr>
        <w:t>ind</w:t>
      </w:r>
      <w:r w:rsidR="00FF47A8">
        <w:rPr>
          <w:rFonts w:ascii="Times New Roman" w:hAnsi="Times New Roman" w:cs="Times New Roman"/>
          <w:sz w:val="24"/>
          <w:szCs w:val="24"/>
        </w:rPr>
        <w:t xml:space="preserve"> atau pikiran ialah proses yang tidak </w:t>
      </w:r>
      <w:r w:rsidR="00FF47A8">
        <w:rPr>
          <w:rFonts w:ascii="Times New Roman" w:hAnsi="Times New Roman" w:cs="Times New Roman"/>
          <w:sz w:val="24"/>
          <w:szCs w:val="24"/>
        </w:rPr>
        <w:lastRenderedPageBreak/>
        <w:t xml:space="preserve">lebih dari kegiatan interaksi dengan diri sendiri. </w:t>
      </w:r>
      <w:r>
        <w:rPr>
          <w:rFonts w:ascii="Times New Roman" w:hAnsi="Times New Roman" w:cs="Times New Roman"/>
          <w:sz w:val="24"/>
          <w:szCs w:val="24"/>
        </w:rPr>
        <w:t xml:space="preserve">Rasa karsa perempuan di Desa Lodan tentang tradisi </w:t>
      </w:r>
      <w:r>
        <w:rPr>
          <w:rFonts w:ascii="Times New Roman" w:hAnsi="Times New Roman" w:cs="Times New Roman"/>
          <w:i/>
          <w:iCs/>
          <w:sz w:val="24"/>
          <w:szCs w:val="24"/>
        </w:rPr>
        <w:t>ngemblok</w:t>
      </w:r>
      <w:r>
        <w:rPr>
          <w:rFonts w:ascii="Times New Roman" w:hAnsi="Times New Roman" w:cs="Times New Roman"/>
          <w:sz w:val="24"/>
          <w:szCs w:val="24"/>
        </w:rPr>
        <w:t xml:space="preserve"> bukanlah semata-mata mereka adalah masyarakat yang harus tunduk dan patuh terhadap aturan budaya masyarakat. Rasa karsa terhadap budayanya dipupuk oleh para orang tua melalui pendidikan sehari-sehari dalam rukun keluarga dan masyarakat. Pola pikir yang kemudian dimiliki oleh perempuan dipupuk dengan pendidikan yang mereka tempuh. Sejak kecil para perempuan di Desa ini telah berbaur dengan budaya dan tradisi </w:t>
      </w:r>
      <w:r w:rsidRPr="00CB7702">
        <w:rPr>
          <w:rFonts w:ascii="Times New Roman" w:hAnsi="Times New Roman" w:cs="Times New Roman"/>
          <w:i/>
          <w:iCs/>
          <w:sz w:val="24"/>
          <w:szCs w:val="24"/>
        </w:rPr>
        <w:t>ngemblok</w:t>
      </w:r>
      <w:r>
        <w:rPr>
          <w:rFonts w:ascii="Times New Roman" w:hAnsi="Times New Roman" w:cs="Times New Roman"/>
          <w:i/>
          <w:iCs/>
          <w:sz w:val="24"/>
          <w:szCs w:val="24"/>
        </w:rPr>
        <w:t xml:space="preserve">, </w:t>
      </w:r>
      <w:r>
        <w:rPr>
          <w:rFonts w:ascii="Times New Roman" w:hAnsi="Times New Roman" w:cs="Times New Roman"/>
          <w:sz w:val="24"/>
          <w:szCs w:val="24"/>
        </w:rPr>
        <w:t xml:space="preserve">jikalau ada ketidakpahaman atas praktik </w:t>
      </w:r>
      <w:r w:rsidRPr="00CB7702">
        <w:rPr>
          <w:rFonts w:ascii="Times New Roman" w:hAnsi="Times New Roman" w:cs="Times New Roman"/>
          <w:i/>
          <w:iCs/>
          <w:sz w:val="24"/>
          <w:szCs w:val="24"/>
        </w:rPr>
        <w:t>ngemblok</w:t>
      </w:r>
      <w:r>
        <w:rPr>
          <w:rFonts w:ascii="Times New Roman" w:hAnsi="Times New Roman" w:cs="Times New Roman"/>
          <w:sz w:val="24"/>
          <w:szCs w:val="24"/>
        </w:rPr>
        <w:t xml:space="preserve"> dan atau konsepnya akan lekas diperoleh konfirmasi baik dari keluarganya maupun masyarakat. Sehingga pola pikir mereka sudah sangat terbentuk dengan baik, secara makna </w:t>
      </w:r>
      <w:r w:rsidRPr="00CB7702">
        <w:rPr>
          <w:rFonts w:ascii="Times New Roman" w:hAnsi="Times New Roman" w:cs="Times New Roman"/>
          <w:i/>
          <w:iCs/>
          <w:sz w:val="24"/>
          <w:szCs w:val="24"/>
        </w:rPr>
        <w:t>ngemblok</w:t>
      </w:r>
      <w:r>
        <w:rPr>
          <w:rFonts w:ascii="Times New Roman" w:hAnsi="Times New Roman" w:cs="Times New Roman"/>
          <w:sz w:val="24"/>
          <w:szCs w:val="24"/>
        </w:rPr>
        <w:t xml:space="preserve"> hingga praktiknya semua telah diperoleh dari lingkungan. </w:t>
      </w:r>
    </w:p>
    <w:p w:rsidR="00CB7702" w:rsidRDefault="00CB7702" w:rsidP="00CB7702">
      <w:pPr>
        <w:pStyle w:val="ListParagraph"/>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Pengetahuan perempuan di Desa Lodan inilah kemudian menjadi dasar utama mereka melakukan penyebaran informasi. Perekmbangan zaman mendorong para perempuan ikut arus globalisasi, alat informasi yang mereka miliki digunakan untuk memposting atau menginformasikan kegiatan </w:t>
      </w:r>
      <w:r w:rsidRPr="00CB7702">
        <w:rPr>
          <w:rFonts w:ascii="Times New Roman" w:hAnsi="Times New Roman" w:cs="Times New Roman"/>
          <w:i/>
          <w:iCs/>
          <w:sz w:val="24"/>
          <w:szCs w:val="24"/>
        </w:rPr>
        <w:t>ngemblok</w:t>
      </w:r>
      <w:r>
        <w:rPr>
          <w:rFonts w:ascii="Times New Roman" w:hAnsi="Times New Roman" w:cs="Times New Roman"/>
          <w:sz w:val="24"/>
          <w:szCs w:val="24"/>
        </w:rPr>
        <w:t xml:space="preserve">. Mereka memposting pada sosial medianya tentang acara penting yang sudah dilalui guna memberikan kabar atau informasi kepada teman-teman atas momen berarti dalam hidupnya. Meski tujuannya bukan secara khusus untuk menyebarkan informasi dan memperkenalkan tradisi ngemblok kepada masyarakat luas namun secara tidak langsung kegiatan itu telah ikut menyumbangkan atas penyebaran dan memperkenalkan tradisi </w:t>
      </w:r>
      <w:r w:rsidRPr="00CB7702">
        <w:rPr>
          <w:rFonts w:ascii="Times New Roman" w:hAnsi="Times New Roman" w:cs="Times New Roman"/>
          <w:i/>
          <w:iCs/>
          <w:sz w:val="24"/>
          <w:szCs w:val="24"/>
        </w:rPr>
        <w:t>ngemblok</w:t>
      </w:r>
      <w:r>
        <w:rPr>
          <w:rFonts w:ascii="Times New Roman" w:hAnsi="Times New Roman" w:cs="Times New Roman"/>
          <w:sz w:val="24"/>
          <w:szCs w:val="24"/>
        </w:rPr>
        <w:t xml:space="preserve"> kepada masyarakat luas. </w:t>
      </w:r>
    </w:p>
    <w:p w:rsidR="00E01F72" w:rsidRPr="00CB7702" w:rsidRDefault="00CB7702" w:rsidP="00CB7702">
      <w:pPr>
        <w:pStyle w:val="ListParagraph"/>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Perkembangan zaman membawa budaya luar semakin deras masuk pada budaya lokal. Sehingga bisa saja terjadi asimilasi budaya sehingga nilai dan ciri khas budaya lama tergantikan dengan budaya baru. </w:t>
      </w:r>
      <w:r w:rsidR="0007504A" w:rsidRPr="00CB7702">
        <w:rPr>
          <w:rFonts w:ascii="Times New Roman" w:hAnsi="Times New Roman" w:cs="Times New Roman"/>
          <w:i/>
          <w:iCs/>
          <w:sz w:val="24"/>
          <w:szCs w:val="24"/>
        </w:rPr>
        <w:t>Westernisasi</w:t>
      </w:r>
      <w:r w:rsidR="0007504A" w:rsidRPr="00CB7702">
        <w:rPr>
          <w:rFonts w:ascii="Times New Roman" w:hAnsi="Times New Roman" w:cs="Times New Roman"/>
          <w:sz w:val="24"/>
          <w:szCs w:val="24"/>
        </w:rPr>
        <w:t xml:space="preserve"> atau budaya kebarat-baratan tidak dapat dipungkiri bahwa telah banyak menyumbangkan perubahan baik dari gaya hidup, cara pandang,</w:t>
      </w:r>
      <w:r>
        <w:rPr>
          <w:rFonts w:ascii="Times New Roman" w:hAnsi="Times New Roman" w:cs="Times New Roman"/>
          <w:sz w:val="24"/>
          <w:szCs w:val="24"/>
        </w:rPr>
        <w:t xml:space="preserve"> dan pola perilaku masyarakat. (Suharni, 2015: 75) H</w:t>
      </w:r>
      <w:r w:rsidR="0007504A" w:rsidRPr="00CB7702">
        <w:rPr>
          <w:rFonts w:ascii="Times New Roman" w:hAnsi="Times New Roman" w:cs="Times New Roman"/>
          <w:sz w:val="24"/>
          <w:szCs w:val="24"/>
        </w:rPr>
        <w:t xml:space="preserve">al ini di tandai dengan maraknya sosial media yang dipenuhi dengan macam-macam dan beragam tampilan yang sebenarnya bukanlah corak budaya lokal. </w:t>
      </w:r>
      <w:r>
        <w:rPr>
          <w:rFonts w:ascii="Times New Roman" w:hAnsi="Times New Roman" w:cs="Times New Roman"/>
          <w:sz w:val="24"/>
          <w:szCs w:val="24"/>
        </w:rPr>
        <w:t xml:space="preserve">Meskidemikian westernasasi di Desa Lodan tidak menjadi pengaruh besar, hingga kini masyarakat masih melaksanakan tradisi ini dengan baik. Selain karena sudah adanya sistem pelestarian yang tidak terstruktur dalam masyarakat juga karena pihak perempuan yang memiliki keterbukaan diri dalam melakukan tradisi </w:t>
      </w:r>
      <w:r w:rsidRPr="00CB7702">
        <w:rPr>
          <w:rFonts w:ascii="Times New Roman" w:hAnsi="Times New Roman" w:cs="Times New Roman"/>
          <w:i/>
          <w:iCs/>
          <w:sz w:val="24"/>
          <w:szCs w:val="24"/>
        </w:rPr>
        <w:t>ngemblok</w:t>
      </w:r>
      <w:r>
        <w:rPr>
          <w:rFonts w:ascii="Times New Roman" w:hAnsi="Times New Roman" w:cs="Times New Roman"/>
          <w:sz w:val="24"/>
          <w:szCs w:val="24"/>
        </w:rPr>
        <w:t xml:space="preserve">. Sehingga sederas apapaun gerusan budaya luar, jika pondasi </w:t>
      </w:r>
      <w:r>
        <w:rPr>
          <w:rFonts w:ascii="Times New Roman" w:hAnsi="Times New Roman" w:cs="Times New Roman"/>
          <w:sz w:val="24"/>
          <w:szCs w:val="24"/>
        </w:rPr>
        <w:lastRenderedPageBreak/>
        <w:t xml:space="preserve">sudah dibangun dengan baik dalam diri pelaku dan lingkungan masyarakat dengan pemahaman yang lebih humanis maka akan sulit adanya asimilasi budaya. </w:t>
      </w:r>
    </w:p>
    <w:p w:rsidR="008D7BB4" w:rsidRPr="00E01F72" w:rsidRDefault="008D7BB4" w:rsidP="00D53EDF">
      <w:pPr>
        <w:pStyle w:val="ListParagraph"/>
        <w:spacing w:line="360" w:lineRule="auto"/>
        <w:jc w:val="both"/>
        <w:rPr>
          <w:rFonts w:ascii="Times New Roman" w:hAnsi="Times New Roman" w:cs="Times New Roman"/>
          <w:sz w:val="24"/>
          <w:szCs w:val="24"/>
        </w:rPr>
      </w:pPr>
    </w:p>
    <w:p w:rsidR="00354204" w:rsidRDefault="00354204" w:rsidP="003B4421">
      <w:pPr>
        <w:pStyle w:val="ListParagraph"/>
        <w:numPr>
          <w:ilvl w:val="0"/>
          <w:numId w:val="3"/>
        </w:numPr>
        <w:spacing w:line="360" w:lineRule="auto"/>
        <w:jc w:val="both"/>
        <w:rPr>
          <w:rFonts w:ascii="Times New Roman" w:hAnsi="Times New Roman" w:cs="Times New Roman"/>
          <w:b/>
          <w:bCs/>
          <w:sz w:val="24"/>
          <w:szCs w:val="24"/>
        </w:rPr>
      </w:pPr>
      <w:r w:rsidRPr="002B4737">
        <w:rPr>
          <w:rFonts w:ascii="Times New Roman" w:hAnsi="Times New Roman" w:cs="Times New Roman"/>
          <w:b/>
          <w:bCs/>
          <w:sz w:val="24"/>
          <w:szCs w:val="24"/>
        </w:rPr>
        <w:t xml:space="preserve">Kesimpulan </w:t>
      </w:r>
    </w:p>
    <w:p w:rsidR="008816EB" w:rsidRPr="008816EB" w:rsidRDefault="00CB7702" w:rsidP="003B4421">
      <w:pPr>
        <w:pStyle w:val="ListParagraph"/>
        <w:spacing w:line="360" w:lineRule="auto"/>
        <w:ind w:firstLine="840"/>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Komunikasi perempuan pelaku tradisi ngemblok di Desa Lodan tidak lepas dari lingkungan. Bahwa pemahaman mereka tentang makna </w:t>
      </w:r>
      <w:r w:rsidRPr="003025E8">
        <w:rPr>
          <w:rFonts w:ascii="Times New Roman" w:hAnsi="Times New Roman" w:cs="Times New Roman"/>
          <w:i/>
          <w:iCs/>
          <w:sz w:val="24"/>
          <w:szCs w:val="24"/>
        </w:rPr>
        <w:t>ngemblok</w:t>
      </w:r>
      <w:r>
        <w:rPr>
          <w:rFonts w:ascii="Times New Roman" w:hAnsi="Times New Roman" w:cs="Times New Roman"/>
          <w:sz w:val="24"/>
          <w:szCs w:val="24"/>
        </w:rPr>
        <w:t xml:space="preserve"> sudah didapatkan sejak kecil, baik itu secara secara intrapersonal maupun interpersonal. Intrapersonal diperolehnya dari praktik di sekitar lingkungan hidupnya maupun dari media-media dan literasi yang mereka baca. Sedangkan antarpersonal para perempuan di Desa Lod</w:t>
      </w:r>
      <w:r w:rsidR="003025E8">
        <w:rPr>
          <w:rFonts w:ascii="Times New Roman" w:hAnsi="Times New Roman" w:cs="Times New Roman"/>
          <w:sz w:val="24"/>
          <w:szCs w:val="24"/>
        </w:rPr>
        <w:t>an sudah diberi pemahaman secara</w:t>
      </w:r>
      <w:r>
        <w:rPr>
          <w:rFonts w:ascii="Times New Roman" w:hAnsi="Times New Roman" w:cs="Times New Roman"/>
          <w:sz w:val="24"/>
          <w:szCs w:val="24"/>
        </w:rPr>
        <w:t xml:space="preserve"> tut</w:t>
      </w:r>
      <w:r w:rsidR="003025E8">
        <w:rPr>
          <w:rFonts w:ascii="Times New Roman" w:hAnsi="Times New Roman" w:cs="Times New Roman"/>
          <w:sz w:val="24"/>
          <w:szCs w:val="24"/>
        </w:rPr>
        <w:t>ur dan tidak sterstruktur serta</w:t>
      </w:r>
      <w:r>
        <w:rPr>
          <w:rFonts w:ascii="Times New Roman" w:hAnsi="Times New Roman" w:cs="Times New Roman"/>
          <w:sz w:val="24"/>
          <w:szCs w:val="24"/>
        </w:rPr>
        <w:t xml:space="preserve"> terencana setiap hari</w:t>
      </w:r>
      <w:r w:rsidR="003025E8">
        <w:rPr>
          <w:rFonts w:ascii="Times New Roman" w:hAnsi="Times New Roman" w:cs="Times New Roman"/>
          <w:sz w:val="24"/>
          <w:szCs w:val="24"/>
        </w:rPr>
        <w:t xml:space="preserve">. Misalnya saat sore hari sedang bersendaugurau dengan para tetaangga atau dalam perkumpulan yang tidak direncanakan yang lain mereka melakukan saling bertutur tentang </w:t>
      </w:r>
      <w:r w:rsidR="003025E8" w:rsidRPr="003025E8">
        <w:rPr>
          <w:rFonts w:ascii="Times New Roman" w:hAnsi="Times New Roman" w:cs="Times New Roman"/>
          <w:i/>
          <w:iCs/>
          <w:sz w:val="24"/>
          <w:szCs w:val="24"/>
        </w:rPr>
        <w:t>ngemblok</w:t>
      </w:r>
      <w:r w:rsidR="003025E8">
        <w:rPr>
          <w:rFonts w:ascii="Times New Roman" w:hAnsi="Times New Roman" w:cs="Times New Roman"/>
          <w:sz w:val="24"/>
          <w:szCs w:val="24"/>
        </w:rPr>
        <w:t xml:space="preserve"> terjadi pula interaksi tanya jawab dari perempuan yang belum paham sepenuhnya makna dan praktik </w:t>
      </w:r>
      <w:r w:rsidR="003025E8" w:rsidRPr="003025E8">
        <w:rPr>
          <w:rFonts w:ascii="Times New Roman" w:hAnsi="Times New Roman" w:cs="Times New Roman"/>
          <w:i/>
          <w:iCs/>
          <w:sz w:val="24"/>
          <w:szCs w:val="24"/>
        </w:rPr>
        <w:t>ngemblok</w:t>
      </w:r>
      <w:r w:rsidR="003025E8">
        <w:rPr>
          <w:rFonts w:ascii="Times New Roman" w:hAnsi="Times New Roman" w:cs="Times New Roman"/>
          <w:sz w:val="24"/>
          <w:szCs w:val="24"/>
        </w:rPr>
        <w:t xml:space="preserve">. Para perempuan dari luar Desa Lodan dan atau Kecamatan Sarang yang akan bersuamikan laki-laki di Desa Lodan pun akan diberi pemahaman oleh para perempuan dari keluarga laki-laki tentang tradisi </w:t>
      </w:r>
      <w:r w:rsidR="003025E8" w:rsidRPr="003025E8">
        <w:rPr>
          <w:rFonts w:ascii="Times New Roman" w:hAnsi="Times New Roman" w:cs="Times New Roman"/>
          <w:i/>
          <w:iCs/>
          <w:sz w:val="24"/>
          <w:szCs w:val="24"/>
        </w:rPr>
        <w:t>ngemblok</w:t>
      </w:r>
      <w:r w:rsidR="003025E8">
        <w:rPr>
          <w:rFonts w:ascii="Times New Roman" w:hAnsi="Times New Roman" w:cs="Times New Roman"/>
          <w:sz w:val="24"/>
          <w:szCs w:val="24"/>
        </w:rPr>
        <w:t xml:space="preserve">. Interaksi atau komunikasi berlangsung dengan tutur jawa halus dan interaktif serta memberikan pemahaman tentang tatacara praktik dan makna dalam tradisi </w:t>
      </w:r>
      <w:r w:rsidR="003025E8" w:rsidRPr="003025E8">
        <w:rPr>
          <w:rFonts w:ascii="Times New Roman" w:hAnsi="Times New Roman" w:cs="Times New Roman"/>
          <w:i/>
          <w:iCs/>
          <w:sz w:val="24"/>
          <w:szCs w:val="24"/>
        </w:rPr>
        <w:t>ngemblok</w:t>
      </w:r>
      <w:r w:rsidR="003025E8">
        <w:rPr>
          <w:rFonts w:ascii="Times New Roman" w:hAnsi="Times New Roman" w:cs="Times New Roman"/>
          <w:sz w:val="24"/>
          <w:szCs w:val="24"/>
        </w:rPr>
        <w:t xml:space="preserve">. Sehingga perempuan dari luar Desa Lodan yang akan melaksanakan tradisi </w:t>
      </w:r>
      <w:r w:rsidR="003025E8" w:rsidRPr="003025E8">
        <w:rPr>
          <w:rFonts w:ascii="Times New Roman" w:hAnsi="Times New Roman" w:cs="Times New Roman"/>
          <w:i/>
          <w:iCs/>
          <w:sz w:val="24"/>
          <w:szCs w:val="24"/>
        </w:rPr>
        <w:t>ngemblok</w:t>
      </w:r>
      <w:r w:rsidR="003025E8">
        <w:rPr>
          <w:rFonts w:ascii="Times New Roman" w:hAnsi="Times New Roman" w:cs="Times New Roman"/>
          <w:sz w:val="24"/>
          <w:szCs w:val="24"/>
        </w:rPr>
        <w:t xml:space="preserve"> ini ti</w:t>
      </w:r>
      <w:r w:rsidR="00B8502E">
        <w:rPr>
          <w:rFonts w:ascii="Times New Roman" w:hAnsi="Times New Roman" w:cs="Times New Roman"/>
          <w:sz w:val="24"/>
          <w:szCs w:val="24"/>
        </w:rPr>
        <w:t xml:space="preserve">dak merasa terpaksa. Sedangkan dalam komunikasinya dengan publik ialah dengan memposting kegiatan tradisi </w:t>
      </w:r>
      <w:r w:rsidR="00B8502E" w:rsidRPr="00B8502E">
        <w:rPr>
          <w:rFonts w:ascii="Times New Roman" w:hAnsi="Times New Roman" w:cs="Times New Roman"/>
          <w:i/>
          <w:iCs/>
          <w:sz w:val="24"/>
          <w:szCs w:val="24"/>
        </w:rPr>
        <w:t>ngemblok</w:t>
      </w:r>
      <w:r w:rsidR="00B8502E">
        <w:rPr>
          <w:rFonts w:ascii="Times New Roman" w:hAnsi="Times New Roman" w:cs="Times New Roman"/>
          <w:sz w:val="24"/>
          <w:szCs w:val="24"/>
        </w:rPr>
        <w:t xml:space="preserve"> dan pemberitahuan di beberapa media. Para perempuan saat menjelaskan tentang tradisi </w:t>
      </w:r>
      <w:r w:rsidR="00B8502E" w:rsidRPr="00B8502E">
        <w:rPr>
          <w:rFonts w:ascii="Times New Roman" w:hAnsi="Times New Roman" w:cs="Times New Roman"/>
          <w:i/>
          <w:iCs/>
          <w:sz w:val="24"/>
          <w:szCs w:val="24"/>
        </w:rPr>
        <w:t>ngemblok</w:t>
      </w:r>
      <w:r w:rsidR="00B8502E">
        <w:rPr>
          <w:rFonts w:ascii="Times New Roman" w:hAnsi="Times New Roman" w:cs="Times New Roman"/>
          <w:sz w:val="24"/>
          <w:szCs w:val="24"/>
        </w:rPr>
        <w:t xml:space="preserve"> tidak memberikan paksaan atas setiap ucapannya namun dari perempuan di Desa Lodan sendiri melaksanakan tradisi ngemblok merupakan salah satu keharusan yang jika tidak justru mereka akan merasa tidak mampu </w:t>
      </w:r>
      <w:r w:rsidR="00B8502E" w:rsidRPr="00B8502E">
        <w:rPr>
          <w:rFonts w:ascii="Times New Roman" w:hAnsi="Times New Roman" w:cs="Times New Roman"/>
          <w:i/>
          <w:iCs/>
          <w:sz w:val="24"/>
          <w:szCs w:val="24"/>
        </w:rPr>
        <w:t>nguri-nguri</w:t>
      </w:r>
      <w:r w:rsidR="00B8502E">
        <w:rPr>
          <w:rFonts w:ascii="Times New Roman" w:hAnsi="Times New Roman" w:cs="Times New Roman"/>
          <w:sz w:val="24"/>
          <w:szCs w:val="24"/>
        </w:rPr>
        <w:t xml:space="preserve"> budaya. Para perempuan paham betul bahwa dalam tradisi </w:t>
      </w:r>
      <w:r w:rsidR="00B8502E" w:rsidRPr="00B8502E">
        <w:rPr>
          <w:rFonts w:ascii="Times New Roman" w:hAnsi="Times New Roman" w:cs="Times New Roman"/>
          <w:i/>
          <w:iCs/>
          <w:sz w:val="24"/>
          <w:szCs w:val="24"/>
        </w:rPr>
        <w:t>ngemblok</w:t>
      </w:r>
      <w:r w:rsidR="00B8502E">
        <w:rPr>
          <w:rFonts w:ascii="Times New Roman" w:hAnsi="Times New Roman" w:cs="Times New Roman"/>
          <w:sz w:val="24"/>
          <w:szCs w:val="24"/>
        </w:rPr>
        <w:t xml:space="preserve"> bukan menurunkan marwahnya di hadapan laki-laki melainkan sebaliknya. Karena setiap paktiknya memiliki makna filosofis yang justru menunjukkan bahwa perempuan </w:t>
      </w:r>
      <w:r w:rsidR="008816EB">
        <w:rPr>
          <w:rFonts w:ascii="Times New Roman" w:hAnsi="Times New Roman" w:cs="Times New Roman"/>
          <w:sz w:val="24"/>
          <w:szCs w:val="24"/>
        </w:rPr>
        <w:t xml:space="preserve">adalah orang yang terhormat dan terjaga marwahnya.  </w:t>
      </w:r>
      <w:r w:rsidR="008816EB" w:rsidRPr="008816EB">
        <w:rPr>
          <w:rFonts w:ascii="Times New Roman" w:hAnsi="Times New Roman" w:cs="Times New Roman"/>
          <w:sz w:val="24"/>
          <w:szCs w:val="24"/>
        </w:rPr>
        <w:t xml:space="preserve">Sehingga karena makna yang dalam setiap praktiknya inilah para perempuan dengan baik melaksanakan tradisi </w:t>
      </w:r>
      <w:r w:rsidR="008816EB" w:rsidRPr="008816EB">
        <w:rPr>
          <w:rFonts w:ascii="Times New Roman" w:hAnsi="Times New Roman" w:cs="Times New Roman"/>
          <w:i/>
          <w:iCs/>
          <w:sz w:val="24"/>
          <w:szCs w:val="24"/>
        </w:rPr>
        <w:t>ngemblok</w:t>
      </w:r>
      <w:r w:rsidR="008816EB" w:rsidRPr="008816EB">
        <w:rPr>
          <w:rFonts w:ascii="Times New Roman" w:hAnsi="Times New Roman" w:cs="Times New Roman"/>
          <w:sz w:val="24"/>
          <w:szCs w:val="24"/>
        </w:rPr>
        <w:t xml:space="preserve">. </w:t>
      </w:r>
    </w:p>
    <w:bookmarkEnd w:id="0"/>
    <w:p w:rsidR="00B1293C" w:rsidRPr="00354204" w:rsidRDefault="00B1293C" w:rsidP="00D53EDF">
      <w:pPr>
        <w:spacing w:line="360" w:lineRule="auto"/>
        <w:jc w:val="both"/>
        <w:rPr>
          <w:rFonts w:ascii="Times New Roman" w:hAnsi="Times New Roman" w:cs="Times New Roman"/>
          <w:sz w:val="24"/>
          <w:szCs w:val="24"/>
        </w:rPr>
      </w:pPr>
    </w:p>
    <w:p w:rsidR="00176346" w:rsidRPr="00167B2D" w:rsidRDefault="003A4EE2" w:rsidP="00180AF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w:t>
      </w:r>
      <w:r w:rsidR="00176346">
        <w:rPr>
          <w:rFonts w:ascii="Times New Roman" w:hAnsi="Times New Roman" w:cs="Times New Roman"/>
          <w:b/>
          <w:bCs/>
          <w:sz w:val="24"/>
          <w:szCs w:val="24"/>
        </w:rPr>
        <w:t>aftar Pustaka</w:t>
      </w:r>
    </w:p>
    <w:p w:rsidR="00176346" w:rsidRDefault="00176346" w:rsidP="00176346">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Albi Anggito dan Johan Setiawan. 2018. </w:t>
      </w:r>
      <w:r>
        <w:rPr>
          <w:rFonts w:ascii="Times New Roman" w:hAnsi="Times New Roman" w:cs="Times New Roman"/>
          <w:i/>
          <w:iCs/>
          <w:sz w:val="24"/>
          <w:szCs w:val="24"/>
        </w:rPr>
        <w:t xml:space="preserve">Metodologi Penelitian Kualitatif. </w:t>
      </w:r>
      <w:r>
        <w:rPr>
          <w:rFonts w:ascii="Times New Roman" w:hAnsi="Times New Roman" w:cs="Times New Roman"/>
          <w:sz w:val="24"/>
          <w:szCs w:val="24"/>
        </w:rPr>
        <w:t xml:space="preserve">(Sukabumi : Jejak) </w:t>
      </w:r>
    </w:p>
    <w:p w:rsidR="00176346" w:rsidRDefault="00176346" w:rsidP="00176346">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Alo liliweri. 2017. </w:t>
      </w:r>
      <w:r w:rsidRPr="00912181">
        <w:rPr>
          <w:rFonts w:ascii="Times New Roman" w:hAnsi="Times New Roman" w:cs="Times New Roman"/>
          <w:i/>
          <w:iCs/>
          <w:sz w:val="24"/>
          <w:szCs w:val="24"/>
        </w:rPr>
        <w:t xml:space="preserve">Komunikasi </w:t>
      </w:r>
      <w:r>
        <w:rPr>
          <w:rFonts w:ascii="Times New Roman" w:hAnsi="Times New Roman" w:cs="Times New Roman"/>
          <w:i/>
          <w:iCs/>
          <w:sz w:val="24"/>
          <w:szCs w:val="24"/>
        </w:rPr>
        <w:t xml:space="preserve">Antarpersonal. </w:t>
      </w:r>
      <w:r>
        <w:rPr>
          <w:rFonts w:ascii="Times New Roman" w:hAnsi="Times New Roman" w:cs="Times New Roman"/>
          <w:sz w:val="24"/>
          <w:szCs w:val="24"/>
        </w:rPr>
        <w:t>(Jakarta : Kencana)</w:t>
      </w:r>
    </w:p>
    <w:p w:rsidR="00176346" w:rsidRDefault="00176346" w:rsidP="00176346">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Anastasia Yuni. 2014. </w:t>
      </w:r>
      <w:r w:rsidRPr="00EF62E2">
        <w:rPr>
          <w:rFonts w:ascii="Times New Roman" w:hAnsi="Times New Roman" w:cs="Times New Roman"/>
          <w:i/>
          <w:iCs/>
          <w:sz w:val="24"/>
          <w:szCs w:val="24"/>
        </w:rPr>
        <w:t>Sytem Komunikasi Indonesia</w:t>
      </w:r>
      <w:r>
        <w:rPr>
          <w:rFonts w:ascii="Times New Roman" w:hAnsi="Times New Roman" w:cs="Times New Roman"/>
          <w:sz w:val="24"/>
          <w:szCs w:val="24"/>
        </w:rPr>
        <w:t>. (Jakarta:Ikatan Sarjana Komunikasi Indonesia)</w:t>
      </w:r>
    </w:p>
    <w:p w:rsidR="00176346" w:rsidRDefault="00176346" w:rsidP="00176346">
      <w:pPr>
        <w:pStyle w:val="NormalWeb"/>
        <w:shd w:val="clear" w:color="auto" w:fill="FFFFFF"/>
        <w:spacing w:before="0" w:beforeAutospacing="0" w:after="225" w:afterAutospacing="0"/>
        <w:ind w:left="851" w:hanging="851"/>
        <w:jc w:val="both"/>
        <w:rPr>
          <w:lang w:val="id-ID"/>
        </w:rPr>
      </w:pPr>
      <w:r w:rsidRPr="0018154F">
        <w:rPr>
          <w:lang w:val="id-ID"/>
        </w:rPr>
        <w:t>Apriyanti, T</w:t>
      </w:r>
      <w:r>
        <w:t xml:space="preserve">. </w:t>
      </w:r>
      <w:r w:rsidRPr="0018154F">
        <w:rPr>
          <w:lang w:val="id-ID"/>
        </w:rPr>
        <w:t xml:space="preserve"> 2015. </w:t>
      </w:r>
      <w:r w:rsidRPr="00C6189A">
        <w:rPr>
          <w:i/>
          <w:iCs/>
          <w:lang w:val="id-ID"/>
        </w:rPr>
        <w:t>Tradisi Ngemblok: Fenomena Pernikahan Dini dan Janda Muda (Studi Kasus Desa Tegaldowo, Kec. Gunem, Kab. Rembang, Jawa Tengah)</w:t>
      </w:r>
      <w:r w:rsidRPr="0018154F">
        <w:rPr>
          <w:lang w:val="id-ID"/>
        </w:rPr>
        <w:t>, Skripsi pada Universitas Negeri Islam Syarif Hidayatullah Jakarta.</w:t>
      </w:r>
    </w:p>
    <w:p w:rsidR="00176346" w:rsidRDefault="00176346" w:rsidP="00176346">
      <w:pPr>
        <w:pStyle w:val="NormalWeb"/>
        <w:shd w:val="clear" w:color="auto" w:fill="FFFFFF"/>
        <w:spacing w:before="0" w:beforeAutospacing="0" w:after="225" w:afterAutospacing="0"/>
        <w:ind w:left="851" w:hanging="851"/>
        <w:jc w:val="both"/>
      </w:pPr>
      <w:r>
        <w:t xml:space="preserve">Darisma, N. Siti, dkk. 2018. </w:t>
      </w:r>
      <w:r w:rsidRPr="000C0448">
        <w:rPr>
          <w:i/>
          <w:iCs/>
        </w:rPr>
        <w:t>Aktualisasi Nilai-Nilai Tradisi Nyadran Sebagai Kearifan Lokal Dalam Membangun Budaya Damai di Gayanti, Wonososobo</w:t>
      </w:r>
      <w:r>
        <w:t xml:space="preserve">. dalam Jurnal Prodi Damai dan Resolusi Konflik Vo. 4 Nomor 1.  </w:t>
      </w:r>
    </w:p>
    <w:p w:rsidR="00176346" w:rsidRPr="0025411F" w:rsidRDefault="00176346" w:rsidP="00176346">
      <w:pPr>
        <w:spacing w:line="24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 xml:space="preserve">Dominick, J. R. 2002. </w:t>
      </w:r>
      <w:r>
        <w:rPr>
          <w:rFonts w:ascii="Times New Roman" w:hAnsi="Times New Roman" w:cs="Times New Roman"/>
          <w:i/>
          <w:iCs/>
          <w:sz w:val="24"/>
          <w:szCs w:val="24"/>
        </w:rPr>
        <w:t xml:space="preserve">The Dynamics of Mass Communication: Media in The Digital Age </w:t>
      </w:r>
    </w:p>
    <w:p w:rsidR="00176346" w:rsidRPr="00EF62E2" w:rsidRDefault="00176346" w:rsidP="00176346">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Ismail Nurdin dan Sri Hartati. 2019. </w:t>
      </w:r>
      <w:r>
        <w:rPr>
          <w:rFonts w:ascii="Times New Roman" w:hAnsi="Times New Roman" w:cs="Times New Roman"/>
          <w:i/>
          <w:iCs/>
          <w:sz w:val="24"/>
          <w:szCs w:val="24"/>
        </w:rPr>
        <w:t xml:space="preserve">Metodologi Penelitian Sosial. </w:t>
      </w:r>
      <w:r>
        <w:rPr>
          <w:rFonts w:ascii="Times New Roman" w:hAnsi="Times New Roman" w:cs="Times New Roman"/>
          <w:sz w:val="24"/>
          <w:szCs w:val="24"/>
        </w:rPr>
        <w:t>(Surabaya: Media Sahabat Cendekia)</w:t>
      </w:r>
    </w:p>
    <w:p w:rsidR="00176346" w:rsidRPr="00AD4AF9" w:rsidRDefault="00176346" w:rsidP="00176346">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Ponco Dewi Karyaningsih.  2018. </w:t>
      </w:r>
      <w:r>
        <w:rPr>
          <w:rFonts w:ascii="Times New Roman" w:hAnsi="Times New Roman" w:cs="Times New Roman"/>
          <w:i/>
          <w:iCs/>
          <w:sz w:val="24"/>
          <w:szCs w:val="24"/>
        </w:rPr>
        <w:t xml:space="preserve">Ilmu Komunikasi. </w:t>
      </w:r>
      <w:r>
        <w:rPr>
          <w:rFonts w:ascii="Times New Roman" w:hAnsi="Times New Roman" w:cs="Times New Roman"/>
          <w:sz w:val="24"/>
          <w:szCs w:val="24"/>
        </w:rPr>
        <w:t>(Yogyakarta: Samudra Biru)</w:t>
      </w:r>
    </w:p>
    <w:p w:rsidR="00176346" w:rsidRPr="00C51D94" w:rsidRDefault="00176346" w:rsidP="00176346">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Rhesa Zuhriya Briyan Pratiwi. 2015. </w:t>
      </w:r>
      <w:r>
        <w:rPr>
          <w:rFonts w:ascii="Times New Roman" w:hAnsi="Times New Roman" w:cs="Times New Roman"/>
          <w:i/>
          <w:iCs/>
          <w:sz w:val="24"/>
          <w:szCs w:val="24"/>
        </w:rPr>
        <w:t xml:space="preserve">Pola Komunikasi Premepuan dalam Mengkontruksi Identitas Gender Pada Gerakan PKK. </w:t>
      </w:r>
      <w:r>
        <w:rPr>
          <w:rFonts w:ascii="Times New Roman" w:hAnsi="Times New Roman" w:cs="Times New Roman"/>
          <w:sz w:val="24"/>
          <w:szCs w:val="24"/>
        </w:rPr>
        <w:t xml:space="preserve">Dalam Journal of Rural and Development Vol. VI No. 1 Februari. </w:t>
      </w:r>
    </w:p>
    <w:p w:rsidR="00176346" w:rsidRPr="00C77200" w:rsidRDefault="00176346" w:rsidP="00176346">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Sangara Juliana Prakasa. 2015. </w:t>
      </w:r>
      <w:r>
        <w:rPr>
          <w:rFonts w:ascii="Times New Roman" w:hAnsi="Times New Roman" w:cs="Times New Roman"/>
          <w:i/>
          <w:iCs/>
          <w:sz w:val="24"/>
          <w:szCs w:val="24"/>
        </w:rPr>
        <w:t xml:space="preserve">Komunikasi dan Gender: Perbandingan Gaya Komunikasi dalam Budaya Maskulin dan Feminim. </w:t>
      </w:r>
      <w:r>
        <w:rPr>
          <w:rFonts w:ascii="Times New Roman" w:hAnsi="Times New Roman" w:cs="Times New Roman"/>
          <w:sz w:val="24"/>
          <w:szCs w:val="24"/>
        </w:rPr>
        <w:t xml:space="preserve">dalam Jurnal Ilmu Politik dan Komunikasi. Vol. 5 No. 1 Juni </w:t>
      </w:r>
    </w:p>
    <w:p w:rsidR="00176346" w:rsidRPr="00EF62E2" w:rsidRDefault="00176346" w:rsidP="00176346">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Suharni. 2015. Westernisasi Sebagai Problem di Era Modern. Dalam Jurnal Al-Ijtima’iyah Vol. 1 No. 1</w:t>
      </w:r>
    </w:p>
    <w:p w:rsidR="00176346" w:rsidRPr="000C0448" w:rsidRDefault="00176346" w:rsidP="00176346">
      <w:pPr>
        <w:pStyle w:val="NormalWeb"/>
        <w:shd w:val="clear" w:color="auto" w:fill="FFFFFF"/>
        <w:spacing w:before="0" w:beforeAutospacing="0" w:after="225" w:afterAutospacing="0"/>
        <w:ind w:left="851" w:hanging="851"/>
        <w:jc w:val="both"/>
      </w:pPr>
      <w:r>
        <w:t xml:space="preserve">Supartiningsih. 2003. Peran Ganda Perempuan, Sebuah Analisis Filosofis Kritis. dalam Jurnal Filsafat April 2003 Jilid 33. Nomor 1 </w:t>
      </w:r>
    </w:p>
    <w:p w:rsidR="00176346" w:rsidRPr="00EF62E2" w:rsidRDefault="00176346" w:rsidP="00176346">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Sutrisno Hadi. 1984. </w:t>
      </w:r>
      <w:r>
        <w:rPr>
          <w:rFonts w:ascii="Times New Roman" w:hAnsi="Times New Roman" w:cs="Times New Roman"/>
          <w:i/>
          <w:iCs/>
          <w:sz w:val="24"/>
          <w:szCs w:val="24"/>
        </w:rPr>
        <w:t xml:space="preserve">Metodologi Research. </w:t>
      </w:r>
      <w:r>
        <w:rPr>
          <w:rFonts w:ascii="Times New Roman" w:hAnsi="Times New Roman" w:cs="Times New Roman"/>
          <w:sz w:val="24"/>
          <w:szCs w:val="24"/>
        </w:rPr>
        <w:t>(Yogyakarta: Fakultas Psikologi UGM)</w:t>
      </w:r>
    </w:p>
    <w:p w:rsidR="00176346" w:rsidRDefault="00176346" w:rsidP="00176346">
      <w:pPr>
        <w:pStyle w:val="NormalWeb"/>
        <w:shd w:val="clear" w:color="auto" w:fill="FFFFFF"/>
        <w:spacing w:before="0" w:beforeAutospacing="0" w:after="225" w:afterAutospacing="0"/>
        <w:ind w:left="851" w:hanging="851"/>
        <w:jc w:val="both"/>
      </w:pPr>
      <w:r>
        <w:t xml:space="preserve">Syukri Syamaun. 2019. </w:t>
      </w:r>
      <w:r>
        <w:rPr>
          <w:i/>
          <w:iCs/>
        </w:rPr>
        <w:t xml:space="preserve">Pengaruh Budaya Terhadap Sikap dan Perilaku Keberagamaan. </w:t>
      </w:r>
      <w:r>
        <w:t xml:space="preserve">Dalam Jurnal At-Taujih Vol. 2 No. 2 Juli- Desember 2019. </w:t>
      </w:r>
    </w:p>
    <w:p w:rsidR="00176346" w:rsidRDefault="00176346" w:rsidP="00176346">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Ujang Mahadi. 2017</w:t>
      </w:r>
      <w:r w:rsidRPr="007C2D38">
        <w:rPr>
          <w:rFonts w:ascii="Times New Roman" w:hAnsi="Times New Roman" w:cs="Times New Roman"/>
          <w:i/>
          <w:iCs/>
          <w:sz w:val="24"/>
          <w:szCs w:val="24"/>
        </w:rPr>
        <w:t>. Komunikasi Humanis</w:t>
      </w:r>
      <w:r>
        <w:rPr>
          <w:rFonts w:ascii="Times New Roman" w:hAnsi="Times New Roman" w:cs="Times New Roman"/>
          <w:sz w:val="24"/>
          <w:szCs w:val="24"/>
        </w:rPr>
        <w:t>. Dalam Jurnal Syi’ar Vol. 17 No. 1</w:t>
      </w:r>
    </w:p>
    <w:p w:rsidR="00176346" w:rsidRDefault="00176346" w:rsidP="00176346">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Wiryanto. 2008. </w:t>
      </w:r>
      <w:r w:rsidRPr="00445B1D">
        <w:rPr>
          <w:rFonts w:ascii="Times New Roman" w:hAnsi="Times New Roman" w:cs="Times New Roman"/>
          <w:i/>
          <w:iCs/>
          <w:sz w:val="24"/>
          <w:szCs w:val="24"/>
        </w:rPr>
        <w:t>Pengantar Ilmu Komunikasi</w:t>
      </w:r>
      <w:r>
        <w:rPr>
          <w:rFonts w:ascii="Times New Roman" w:hAnsi="Times New Roman" w:cs="Times New Roman"/>
          <w:sz w:val="24"/>
          <w:szCs w:val="24"/>
        </w:rPr>
        <w:t xml:space="preserve">. (Jakarta: Grasindo) </w:t>
      </w:r>
    </w:p>
    <w:p w:rsidR="00E34137" w:rsidRPr="00354204" w:rsidRDefault="00E34137" w:rsidP="00D53EDF">
      <w:pPr>
        <w:spacing w:line="360" w:lineRule="auto"/>
        <w:jc w:val="both"/>
        <w:rPr>
          <w:rFonts w:ascii="Times New Roman" w:hAnsi="Times New Roman" w:cs="Times New Roman"/>
          <w:sz w:val="24"/>
          <w:szCs w:val="24"/>
        </w:rPr>
      </w:pPr>
    </w:p>
    <w:sectPr w:rsidR="00E34137" w:rsidRPr="0035420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D7F" w:rsidRDefault="007E4D7F" w:rsidP="00E34137">
      <w:pPr>
        <w:spacing w:after="0" w:line="240" w:lineRule="auto"/>
      </w:pPr>
      <w:r>
        <w:separator/>
      </w:r>
    </w:p>
  </w:endnote>
  <w:endnote w:type="continuationSeparator" w:id="0">
    <w:p w:rsidR="007E4D7F" w:rsidRDefault="007E4D7F" w:rsidP="00E34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D7F" w:rsidRDefault="007E4D7F" w:rsidP="00E34137">
      <w:pPr>
        <w:spacing w:after="0" w:line="240" w:lineRule="auto"/>
      </w:pPr>
      <w:r>
        <w:separator/>
      </w:r>
    </w:p>
  </w:footnote>
  <w:footnote w:type="continuationSeparator" w:id="0">
    <w:p w:rsidR="007E4D7F" w:rsidRDefault="007E4D7F" w:rsidP="00E341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95334"/>
    <w:multiLevelType w:val="hybridMultilevel"/>
    <w:tmpl w:val="F384A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60B95"/>
    <w:multiLevelType w:val="hybridMultilevel"/>
    <w:tmpl w:val="D4D8E4E4"/>
    <w:lvl w:ilvl="0" w:tplc="0FA6A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204617"/>
    <w:multiLevelType w:val="multilevel"/>
    <w:tmpl w:val="C46046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4614CD4"/>
    <w:multiLevelType w:val="multilevel"/>
    <w:tmpl w:val="5DF86B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3C"/>
    <w:rsid w:val="000444D3"/>
    <w:rsid w:val="0007504A"/>
    <w:rsid w:val="00083BDB"/>
    <w:rsid w:val="000A4AE3"/>
    <w:rsid w:val="000C19EA"/>
    <w:rsid w:val="000C41A0"/>
    <w:rsid w:val="000F40B8"/>
    <w:rsid w:val="001021F6"/>
    <w:rsid w:val="001348B4"/>
    <w:rsid w:val="00150793"/>
    <w:rsid w:val="001546F9"/>
    <w:rsid w:val="00176346"/>
    <w:rsid w:val="00180AFC"/>
    <w:rsid w:val="00182134"/>
    <w:rsid w:val="00194A97"/>
    <w:rsid w:val="001A52FA"/>
    <w:rsid w:val="001A5EDB"/>
    <w:rsid w:val="001E5896"/>
    <w:rsid w:val="0023093F"/>
    <w:rsid w:val="00241C89"/>
    <w:rsid w:val="0025308D"/>
    <w:rsid w:val="00266150"/>
    <w:rsid w:val="002A377A"/>
    <w:rsid w:val="002B4737"/>
    <w:rsid w:val="002C1F62"/>
    <w:rsid w:val="002F3AC5"/>
    <w:rsid w:val="003025E8"/>
    <w:rsid w:val="00354204"/>
    <w:rsid w:val="0037503E"/>
    <w:rsid w:val="00387F81"/>
    <w:rsid w:val="003A06F5"/>
    <w:rsid w:val="003A4EE2"/>
    <w:rsid w:val="003B4421"/>
    <w:rsid w:val="003F4A2D"/>
    <w:rsid w:val="00412503"/>
    <w:rsid w:val="00430900"/>
    <w:rsid w:val="00445B1D"/>
    <w:rsid w:val="00451A10"/>
    <w:rsid w:val="004738A3"/>
    <w:rsid w:val="004B13CC"/>
    <w:rsid w:val="004B2DA8"/>
    <w:rsid w:val="004C0417"/>
    <w:rsid w:val="004E7B97"/>
    <w:rsid w:val="004F1A61"/>
    <w:rsid w:val="00512110"/>
    <w:rsid w:val="0055486C"/>
    <w:rsid w:val="0058186D"/>
    <w:rsid w:val="00584F9D"/>
    <w:rsid w:val="005B4F38"/>
    <w:rsid w:val="005B6398"/>
    <w:rsid w:val="006007F5"/>
    <w:rsid w:val="0063102E"/>
    <w:rsid w:val="00664E58"/>
    <w:rsid w:val="00667763"/>
    <w:rsid w:val="00670EAB"/>
    <w:rsid w:val="00691A77"/>
    <w:rsid w:val="006A5C0F"/>
    <w:rsid w:val="006D5D36"/>
    <w:rsid w:val="00730564"/>
    <w:rsid w:val="00733E33"/>
    <w:rsid w:val="0078024F"/>
    <w:rsid w:val="007B5BE6"/>
    <w:rsid w:val="007C2B8E"/>
    <w:rsid w:val="007E4D7F"/>
    <w:rsid w:val="007F5818"/>
    <w:rsid w:val="00815B8D"/>
    <w:rsid w:val="00822FBC"/>
    <w:rsid w:val="00825CFD"/>
    <w:rsid w:val="00826666"/>
    <w:rsid w:val="00871FBC"/>
    <w:rsid w:val="008730F6"/>
    <w:rsid w:val="008816EB"/>
    <w:rsid w:val="008923CB"/>
    <w:rsid w:val="008A23A6"/>
    <w:rsid w:val="008D7BB4"/>
    <w:rsid w:val="008E1A82"/>
    <w:rsid w:val="008E591F"/>
    <w:rsid w:val="00912181"/>
    <w:rsid w:val="00926884"/>
    <w:rsid w:val="00985881"/>
    <w:rsid w:val="009A13D1"/>
    <w:rsid w:val="009A2362"/>
    <w:rsid w:val="009D1F6A"/>
    <w:rsid w:val="009F3577"/>
    <w:rsid w:val="00A2045B"/>
    <w:rsid w:val="00A40DE7"/>
    <w:rsid w:val="00A911A3"/>
    <w:rsid w:val="00AA1E7D"/>
    <w:rsid w:val="00AE5128"/>
    <w:rsid w:val="00B1293C"/>
    <w:rsid w:val="00B660F7"/>
    <w:rsid w:val="00B66886"/>
    <w:rsid w:val="00B8502E"/>
    <w:rsid w:val="00BB0B5B"/>
    <w:rsid w:val="00BB0ED9"/>
    <w:rsid w:val="00BF49B4"/>
    <w:rsid w:val="00C417DD"/>
    <w:rsid w:val="00C51443"/>
    <w:rsid w:val="00C63373"/>
    <w:rsid w:val="00C64992"/>
    <w:rsid w:val="00C942DC"/>
    <w:rsid w:val="00C9542E"/>
    <w:rsid w:val="00CB31D3"/>
    <w:rsid w:val="00CB7702"/>
    <w:rsid w:val="00CF1C2B"/>
    <w:rsid w:val="00D11B0F"/>
    <w:rsid w:val="00D251E8"/>
    <w:rsid w:val="00D30589"/>
    <w:rsid w:val="00D4581F"/>
    <w:rsid w:val="00D53EDF"/>
    <w:rsid w:val="00D95538"/>
    <w:rsid w:val="00DA7C13"/>
    <w:rsid w:val="00DD650C"/>
    <w:rsid w:val="00E0012D"/>
    <w:rsid w:val="00E01DE9"/>
    <w:rsid w:val="00E01F72"/>
    <w:rsid w:val="00E12B78"/>
    <w:rsid w:val="00E312D9"/>
    <w:rsid w:val="00E34137"/>
    <w:rsid w:val="00E71395"/>
    <w:rsid w:val="00E87BC4"/>
    <w:rsid w:val="00EB3208"/>
    <w:rsid w:val="00ED5FA8"/>
    <w:rsid w:val="00ED6DC4"/>
    <w:rsid w:val="00F002AE"/>
    <w:rsid w:val="00F0222E"/>
    <w:rsid w:val="00F04C2A"/>
    <w:rsid w:val="00F20A8B"/>
    <w:rsid w:val="00F3139E"/>
    <w:rsid w:val="00F369BC"/>
    <w:rsid w:val="00F50120"/>
    <w:rsid w:val="00F91A53"/>
    <w:rsid w:val="00F9329F"/>
    <w:rsid w:val="00FB0C57"/>
    <w:rsid w:val="00FB53F0"/>
    <w:rsid w:val="00FC6288"/>
    <w:rsid w:val="00FE0CDA"/>
    <w:rsid w:val="00FE24CE"/>
    <w:rsid w:val="00FE7DEC"/>
    <w:rsid w:val="00FF47A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EEC7C5-C335-491C-B103-EB81F82E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93C"/>
    <w:pPr>
      <w:ind w:left="720"/>
      <w:contextualSpacing/>
    </w:pPr>
  </w:style>
  <w:style w:type="character" w:styleId="Hyperlink">
    <w:name w:val="Hyperlink"/>
    <w:basedOn w:val="DefaultParagraphFont"/>
    <w:uiPriority w:val="99"/>
    <w:unhideWhenUsed/>
    <w:rsid w:val="00354204"/>
    <w:rPr>
      <w:color w:val="0000FF" w:themeColor="hyperlink"/>
      <w:u w:val="single"/>
    </w:rPr>
  </w:style>
  <w:style w:type="paragraph" w:styleId="HTMLPreformatted">
    <w:name w:val="HTML Preformatted"/>
    <w:basedOn w:val="Normal"/>
    <w:link w:val="HTMLPreformattedChar"/>
    <w:uiPriority w:val="99"/>
    <w:semiHidden/>
    <w:unhideWhenUsed/>
    <w:rsid w:val="0087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bidi="bn-IN"/>
    </w:rPr>
  </w:style>
  <w:style w:type="character" w:customStyle="1" w:styleId="HTMLPreformattedChar">
    <w:name w:val="HTML Preformatted Char"/>
    <w:basedOn w:val="DefaultParagraphFont"/>
    <w:link w:val="HTMLPreformatted"/>
    <w:uiPriority w:val="99"/>
    <w:semiHidden/>
    <w:rsid w:val="008730F6"/>
    <w:rPr>
      <w:rFonts w:ascii="Courier New" w:eastAsia="Times New Roman" w:hAnsi="Courier New" w:cs="Courier New"/>
      <w:sz w:val="20"/>
      <w:szCs w:val="20"/>
      <w:lang w:bidi="bn-IN"/>
    </w:rPr>
  </w:style>
  <w:style w:type="character" w:customStyle="1" w:styleId="y2iqfc">
    <w:name w:val="y2iqfc"/>
    <w:basedOn w:val="DefaultParagraphFont"/>
    <w:rsid w:val="008730F6"/>
  </w:style>
  <w:style w:type="paragraph" w:styleId="FootnoteText">
    <w:name w:val="footnote text"/>
    <w:basedOn w:val="Normal"/>
    <w:link w:val="FootnoteTextChar"/>
    <w:uiPriority w:val="99"/>
    <w:semiHidden/>
    <w:unhideWhenUsed/>
    <w:rsid w:val="00E341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4137"/>
    <w:rPr>
      <w:noProof/>
      <w:sz w:val="20"/>
      <w:szCs w:val="20"/>
    </w:rPr>
  </w:style>
  <w:style w:type="character" w:styleId="FootnoteReference">
    <w:name w:val="footnote reference"/>
    <w:basedOn w:val="DefaultParagraphFont"/>
    <w:uiPriority w:val="99"/>
    <w:semiHidden/>
    <w:unhideWhenUsed/>
    <w:rsid w:val="00E34137"/>
    <w:rPr>
      <w:vertAlign w:val="superscript"/>
    </w:rPr>
  </w:style>
  <w:style w:type="paragraph" w:styleId="NormalWeb">
    <w:name w:val="Normal (Web)"/>
    <w:basedOn w:val="Normal"/>
    <w:uiPriority w:val="99"/>
    <w:unhideWhenUsed/>
    <w:rsid w:val="00E34137"/>
    <w:pPr>
      <w:spacing w:before="100" w:beforeAutospacing="1" w:after="100" w:afterAutospacing="1" w:line="240" w:lineRule="auto"/>
    </w:pPr>
    <w:rPr>
      <w:rFonts w:ascii="Times New Roman" w:eastAsia="Times New Roman" w:hAnsi="Times New Roman" w:cs="Times New Roman"/>
      <w:noProof w:val="0"/>
      <w:sz w:val="24"/>
      <w:szCs w:val="24"/>
      <w:lang w:bidi="bn-IN"/>
    </w:rPr>
  </w:style>
  <w:style w:type="character" w:styleId="FollowedHyperlink">
    <w:name w:val="FollowedHyperlink"/>
    <w:basedOn w:val="DefaultParagraphFont"/>
    <w:uiPriority w:val="99"/>
    <w:semiHidden/>
    <w:unhideWhenUsed/>
    <w:rsid w:val="00E01D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247893">
      <w:bodyDiv w:val="1"/>
      <w:marLeft w:val="0"/>
      <w:marRight w:val="0"/>
      <w:marTop w:val="0"/>
      <w:marBottom w:val="0"/>
      <w:divBdr>
        <w:top w:val="none" w:sz="0" w:space="0" w:color="auto"/>
        <w:left w:val="none" w:sz="0" w:space="0" w:color="auto"/>
        <w:bottom w:val="none" w:sz="0" w:space="0" w:color="auto"/>
        <w:right w:val="none" w:sz="0" w:space="0" w:color="auto"/>
      </w:divBdr>
    </w:div>
    <w:div w:id="1538545970">
      <w:bodyDiv w:val="1"/>
      <w:marLeft w:val="0"/>
      <w:marRight w:val="0"/>
      <w:marTop w:val="0"/>
      <w:marBottom w:val="0"/>
      <w:divBdr>
        <w:top w:val="none" w:sz="0" w:space="0" w:color="auto"/>
        <w:left w:val="none" w:sz="0" w:space="0" w:color="auto"/>
        <w:bottom w:val="none" w:sz="0" w:space="0" w:color="auto"/>
        <w:right w:val="none" w:sz="0" w:space="0" w:color="auto"/>
      </w:divBdr>
    </w:div>
    <w:div w:id="1577520590">
      <w:bodyDiv w:val="1"/>
      <w:marLeft w:val="0"/>
      <w:marRight w:val="0"/>
      <w:marTop w:val="0"/>
      <w:marBottom w:val="0"/>
      <w:divBdr>
        <w:top w:val="none" w:sz="0" w:space="0" w:color="auto"/>
        <w:left w:val="none" w:sz="0" w:space="0" w:color="auto"/>
        <w:bottom w:val="none" w:sz="0" w:space="0" w:color="auto"/>
        <w:right w:val="none" w:sz="0" w:space="0" w:color="auto"/>
      </w:divBdr>
      <w:divsChild>
        <w:div w:id="1717242089">
          <w:marLeft w:val="0"/>
          <w:marRight w:val="0"/>
          <w:marTop w:val="90"/>
          <w:marBottom w:val="0"/>
          <w:divBdr>
            <w:top w:val="none" w:sz="0" w:space="0" w:color="auto"/>
            <w:left w:val="none" w:sz="0" w:space="0" w:color="auto"/>
            <w:bottom w:val="none" w:sz="0" w:space="0" w:color="auto"/>
            <w:right w:val="none" w:sz="0" w:space="0" w:color="auto"/>
          </w:divBdr>
          <w:divsChild>
            <w:div w:id="1470395256">
              <w:marLeft w:val="0"/>
              <w:marRight w:val="0"/>
              <w:marTop w:val="0"/>
              <w:marBottom w:val="0"/>
              <w:divBdr>
                <w:top w:val="none" w:sz="0" w:space="0" w:color="auto"/>
                <w:left w:val="none" w:sz="0" w:space="0" w:color="auto"/>
                <w:bottom w:val="none" w:sz="0" w:space="0" w:color="auto"/>
                <w:right w:val="none" w:sz="0" w:space="0" w:color="auto"/>
              </w:divBdr>
              <w:divsChild>
                <w:div w:id="1859418596">
                  <w:marLeft w:val="1995"/>
                  <w:marRight w:val="0"/>
                  <w:marTop w:val="0"/>
                  <w:marBottom w:val="0"/>
                  <w:divBdr>
                    <w:top w:val="none" w:sz="0" w:space="0" w:color="auto"/>
                    <w:left w:val="none" w:sz="0" w:space="0" w:color="auto"/>
                    <w:bottom w:val="none" w:sz="0" w:space="0" w:color="auto"/>
                    <w:right w:val="none" w:sz="0" w:space="0" w:color="auto"/>
                  </w:divBdr>
                  <w:divsChild>
                    <w:div w:id="13776292">
                      <w:marLeft w:val="0"/>
                      <w:marRight w:val="0"/>
                      <w:marTop w:val="0"/>
                      <w:marBottom w:val="0"/>
                      <w:divBdr>
                        <w:top w:val="none" w:sz="0" w:space="0" w:color="auto"/>
                        <w:left w:val="none" w:sz="0" w:space="0" w:color="auto"/>
                        <w:bottom w:val="none" w:sz="0" w:space="0" w:color="auto"/>
                        <w:right w:val="none" w:sz="0" w:space="0" w:color="auto"/>
                      </w:divBdr>
                      <w:divsChild>
                        <w:div w:id="1553342653">
                          <w:marLeft w:val="0"/>
                          <w:marRight w:val="0"/>
                          <w:marTop w:val="0"/>
                          <w:marBottom w:val="0"/>
                          <w:divBdr>
                            <w:top w:val="none" w:sz="0" w:space="0" w:color="auto"/>
                            <w:left w:val="none" w:sz="0" w:space="0" w:color="auto"/>
                            <w:bottom w:val="none" w:sz="0" w:space="0" w:color="auto"/>
                            <w:right w:val="none" w:sz="0" w:space="0" w:color="auto"/>
                          </w:divBdr>
                          <w:divsChild>
                            <w:div w:id="13100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04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koyimah@iainpekalongan.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288BD-0FE4-4B45-B9E9-92D4C9D0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6111</TotalTime>
  <Pages>16</Pages>
  <Words>9568</Words>
  <Characters>54538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2021-08-07T07:39:00Z</dcterms:created>
  <dcterms:modified xsi:type="dcterms:W3CDTF">2021-08-31T15:40:00Z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bcb278c6-6622-3ff1-8a20-76a33949a8d4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